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35B5" w14:textId="53F4ED1F" w:rsidR="00280186" w:rsidRDefault="00280186">
      <w:pPr>
        <w:rPr>
          <w:rFonts w:ascii="Calibri" w:hAnsi="Calibri"/>
          <w:b/>
          <w:bCs/>
          <w:i/>
          <w:iCs/>
        </w:rPr>
      </w:pPr>
      <w:bookmarkStart w:id="0" w:name="_Hlk511895910"/>
      <w:bookmarkStart w:id="1" w:name="_Hlk498933064"/>
      <w:bookmarkStart w:id="2" w:name="_Hlk503177799"/>
    </w:p>
    <w:p w14:paraId="0DAF645E" w14:textId="21EC4AB1" w:rsidR="007E4672" w:rsidRDefault="00AF7307" w:rsidP="00275348">
      <w:pPr>
        <w:pStyle w:val="Naslov4"/>
        <w:ind w:left="3540"/>
        <w:jc w:val="both"/>
        <w:rPr>
          <w:rFonts w:ascii="Calibri" w:hAnsi="Calibri"/>
        </w:rPr>
      </w:pPr>
      <w:bookmarkStart w:id="3" w:name="_Hlk94806424"/>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7986497B" w:rsidR="00C9038A" w:rsidRPr="00C9038A" w:rsidRDefault="00040B49" w:rsidP="00C9038A">
      <w:pPr>
        <w:spacing w:line="264" w:lineRule="auto"/>
        <w:jc w:val="both"/>
        <w:rPr>
          <w:rFonts w:ascii="Calibri" w:hAnsi="Calibri" w:cs="Tahoma"/>
        </w:rPr>
      </w:pPr>
      <w:r>
        <w:rPr>
          <w:rFonts w:ascii="Calibri" w:hAnsi="Calibri" w:cs="Tahoma"/>
        </w:rPr>
        <w:t xml:space="preserve">V postopku javnega naročanja </w:t>
      </w:r>
      <w:r w:rsidR="00E02347">
        <w:rPr>
          <w:rFonts w:ascii="Calibri" w:hAnsi="Calibri" w:cs="Tahoma"/>
        </w:rPr>
        <w:t>blaga</w:t>
      </w:r>
      <w:r>
        <w:rPr>
          <w:rFonts w:ascii="Calibri" w:hAnsi="Calibri" w:cs="Tahoma"/>
        </w:rPr>
        <w:t xml:space="preserve"> </w:t>
      </w:r>
      <w:r w:rsidR="00C9038A" w:rsidRPr="00C9038A">
        <w:rPr>
          <w:rFonts w:ascii="Calibri" w:hAnsi="Calibri" w:cs="Tahoma"/>
        </w:rPr>
        <w:t xml:space="preserve">po postopku naročila male vrednosti za </w:t>
      </w:r>
      <w:r w:rsidR="00785876" w:rsidRPr="00785876">
        <w:rPr>
          <w:rFonts w:ascii="Calibri" w:hAnsi="Calibri" w:cs="Tahoma"/>
          <w:b/>
        </w:rPr>
        <w:t>NAKUP TOVORNEGA VOZILA – PREKUCNIK Z DVIGALOM</w:t>
      </w:r>
      <w:r w:rsidR="004E6726">
        <w:rPr>
          <w:rFonts w:ascii="Calibri" w:hAnsi="Calibri" w:cs="Tahoma"/>
          <w:b/>
        </w:rPr>
        <w:t>,</w:t>
      </w:r>
      <w:r w:rsidR="00C9038A"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3634AB84"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4B9B9ACF" w:rsidR="00B824BE" w:rsidRPr="0024059D" w:rsidRDefault="00B824BE" w:rsidP="00F51D5C">
            <w:pPr>
              <w:pStyle w:val="Telobesedila"/>
              <w:spacing w:line="264" w:lineRule="auto"/>
              <w:rPr>
                <w:rFonts w:ascii="Calibri" w:hAnsi="Calibri" w:cs="Tahoma"/>
              </w:rPr>
            </w:pPr>
            <w:r w:rsidRPr="00B824BE">
              <w:rPr>
                <w:rFonts w:ascii="Calibri" w:hAnsi="Calibri" w:cs="Tahoma"/>
                <w:i/>
              </w:rPr>
              <w:t>Datum</w:t>
            </w:r>
            <w:r w:rsidR="00F51D5C">
              <w:rPr>
                <w:rFonts w:ascii="Calibri" w:hAnsi="Calibri" w:cs="Tahoma"/>
                <w:i/>
              </w:rPr>
              <w:t xml:space="preserve"> začetka opravljanja dejavnosti</w:t>
            </w:r>
            <w:r w:rsidRPr="00B824BE">
              <w:rPr>
                <w:rFonts w:ascii="Calibri" w:hAnsi="Calibri" w:cs="Tahoma"/>
                <w:i/>
              </w:rPr>
              <w:t>:</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5BF92861"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0B49">
        <w:rPr>
          <w:rFonts w:ascii="Tahoma" w:hAnsi="Tahoma" w:cs="Tahoma"/>
          <w:b/>
          <w:bCs/>
          <w:sz w:val="18"/>
          <w:szCs w:val="18"/>
        </w:rPr>
        <w:t>II</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234B81" w14:paraId="404A360C" w14:textId="77777777" w:rsidTr="00331DD0">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253"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331DD0">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331DD0">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r w:rsidR="00234B81" w:rsidRPr="00234B81" w14:paraId="38E917E5" w14:textId="77777777" w:rsidTr="00331DD0">
        <w:trPr>
          <w:trHeight w:hRule="exact" w:val="397"/>
        </w:trPr>
        <w:tc>
          <w:tcPr>
            <w:tcW w:w="392" w:type="dxa"/>
            <w:vAlign w:val="center"/>
          </w:tcPr>
          <w:p w14:paraId="1FBA8141"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3.</w:t>
            </w:r>
          </w:p>
        </w:tc>
        <w:tc>
          <w:tcPr>
            <w:tcW w:w="4144" w:type="dxa"/>
            <w:vAlign w:val="center"/>
          </w:tcPr>
          <w:p w14:paraId="50FD5A74"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2283E4B1"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5D6A9A">
      <w:pPr>
        <w:widowControl w:val="0"/>
        <w:spacing w:line="264" w:lineRule="auto"/>
        <w:rPr>
          <w:rFonts w:ascii="Tahoma" w:hAnsi="Tahoma" w:cs="Tahoma"/>
          <w:b/>
          <w:bCs/>
          <w:sz w:val="18"/>
          <w:szCs w:val="18"/>
        </w:rPr>
      </w:pPr>
    </w:p>
    <w:p w14:paraId="08188D6F" w14:textId="4D8E4200" w:rsidR="0071625A" w:rsidRDefault="00040B49" w:rsidP="0071625A">
      <w:pPr>
        <w:widowControl w:val="0"/>
        <w:spacing w:line="264" w:lineRule="auto"/>
        <w:jc w:val="center"/>
        <w:rPr>
          <w:rFonts w:ascii="Tahoma" w:hAnsi="Tahoma" w:cs="Tahoma"/>
          <w:b/>
          <w:bCs/>
          <w:sz w:val="18"/>
          <w:szCs w:val="18"/>
        </w:rPr>
      </w:pPr>
      <w:r>
        <w:rPr>
          <w:rFonts w:ascii="Tahoma" w:hAnsi="Tahoma" w:cs="Tahoma"/>
          <w:b/>
          <w:bCs/>
          <w:sz w:val="18"/>
          <w:szCs w:val="18"/>
        </w:rPr>
        <w:t>I</w:t>
      </w:r>
      <w:r w:rsidR="0071625A"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008EFF3D"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111954D0" w:rsidR="00C9038A" w:rsidRPr="00040B49" w:rsidRDefault="00C9038A" w:rsidP="00C9038A">
      <w:pPr>
        <w:pStyle w:val="Telobesedila"/>
        <w:spacing w:line="264" w:lineRule="auto"/>
        <w:rPr>
          <w:rFonts w:ascii="Calibri" w:hAnsi="Calibri" w:cs="Tahoma"/>
          <w:bCs/>
        </w:rPr>
      </w:pPr>
      <w:r w:rsidRPr="00040B49">
        <w:rPr>
          <w:rFonts w:ascii="Calibri" w:hAnsi="Calibri" w:cs="Tahoma"/>
          <w:bCs/>
        </w:rPr>
        <w:t xml:space="preserve">Ponudba velja do vključno </w:t>
      </w:r>
      <w:r w:rsidR="00040B49" w:rsidRPr="00F949B1">
        <w:rPr>
          <w:rFonts w:ascii="Calibri" w:hAnsi="Calibri" w:cs="Tahoma"/>
          <w:bCs/>
        </w:rPr>
        <w:t>4 mesece po poteku roka za prejem ponudb</w:t>
      </w:r>
      <w:r w:rsidRPr="00040B4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4217F3E6" w14:textId="26768AC7" w:rsidR="001B2A44" w:rsidRDefault="00C9038A" w:rsidP="001B2A44">
      <w:pPr>
        <w:pStyle w:val="Noga"/>
        <w:pBdr>
          <w:top w:val="single" w:sz="4" w:space="1" w:color="auto"/>
        </w:pBdr>
        <w:spacing w:line="264" w:lineRule="auto"/>
        <w:jc w:val="right"/>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r w:rsidR="001B2A44">
        <w:rPr>
          <w:rFonts w:ascii="Calibri" w:hAnsi="Calibri" w:cs="Tahoma"/>
          <w:i/>
          <w:color w:val="FF0000"/>
          <w:sz w:val="18"/>
          <w:szCs w:val="18"/>
        </w:rPr>
        <w:t xml:space="preserve"> </w:t>
      </w:r>
    </w:p>
    <w:p w14:paraId="64FB0620" w14:textId="77777777" w:rsidR="00797B3A" w:rsidRDefault="00797B3A" w:rsidP="001B2A44">
      <w:pPr>
        <w:pStyle w:val="Noga"/>
        <w:pBdr>
          <w:top w:val="single" w:sz="4" w:space="1" w:color="auto"/>
        </w:pBdr>
        <w:spacing w:line="264" w:lineRule="auto"/>
        <w:jc w:val="right"/>
        <w:rPr>
          <w:rFonts w:ascii="Calibri" w:hAnsi="Calibri" w:cs="Tahoma"/>
          <w:i/>
          <w:color w:val="FF0000"/>
          <w:sz w:val="18"/>
          <w:szCs w:val="18"/>
        </w:rPr>
      </w:pPr>
    </w:p>
    <w:p w14:paraId="7CB7F6E4" w14:textId="77777777" w:rsidR="000B5988" w:rsidRDefault="000B5988" w:rsidP="001B2A44">
      <w:pPr>
        <w:pStyle w:val="Noga"/>
        <w:pBdr>
          <w:top w:val="single" w:sz="4" w:space="1" w:color="auto"/>
        </w:pBdr>
        <w:spacing w:line="264" w:lineRule="auto"/>
        <w:jc w:val="right"/>
        <w:rPr>
          <w:rFonts w:ascii="Calibri" w:hAnsi="Calibri" w:cs="Tahoma"/>
          <w:i/>
          <w:color w:val="FF0000"/>
          <w:sz w:val="18"/>
          <w:szCs w:val="18"/>
        </w:rPr>
      </w:pPr>
    </w:p>
    <w:p w14:paraId="09F97CEB" w14:textId="77777777" w:rsidR="00C31713" w:rsidRDefault="00C31713" w:rsidP="001B2A44">
      <w:pPr>
        <w:pStyle w:val="Noga"/>
        <w:pBdr>
          <w:top w:val="single" w:sz="4" w:space="1" w:color="auto"/>
        </w:pBdr>
        <w:spacing w:line="264" w:lineRule="auto"/>
        <w:jc w:val="right"/>
        <w:rPr>
          <w:rFonts w:ascii="Calibri" w:hAnsi="Calibri" w:cs="Tahoma"/>
          <w:i/>
          <w:color w:val="FF0000"/>
          <w:sz w:val="18"/>
          <w:szCs w:val="18"/>
        </w:rPr>
      </w:pPr>
    </w:p>
    <w:p w14:paraId="433A08E8" w14:textId="77777777" w:rsidR="00C31713" w:rsidRDefault="00C31713" w:rsidP="001B2A44">
      <w:pPr>
        <w:pStyle w:val="Noga"/>
        <w:pBdr>
          <w:top w:val="single" w:sz="4" w:space="1" w:color="auto"/>
        </w:pBdr>
        <w:spacing w:line="264" w:lineRule="auto"/>
        <w:jc w:val="right"/>
        <w:rPr>
          <w:rFonts w:ascii="Calibri" w:hAnsi="Calibri" w:cs="Tahoma"/>
          <w:i/>
          <w:color w:val="FF0000"/>
          <w:sz w:val="18"/>
          <w:szCs w:val="18"/>
        </w:rPr>
      </w:pPr>
    </w:p>
    <w:p w14:paraId="4D92E625" w14:textId="210D5A42" w:rsidR="009C6BD8" w:rsidRPr="004C2029" w:rsidRDefault="009C6BD8" w:rsidP="001B2A44">
      <w:pPr>
        <w:pStyle w:val="Noga"/>
        <w:pBdr>
          <w:top w:val="single" w:sz="4" w:space="1" w:color="auto"/>
        </w:pBdr>
        <w:spacing w:line="264" w:lineRule="auto"/>
        <w:jc w:val="right"/>
        <w:rPr>
          <w:rFonts w:ascii="Calibri" w:hAnsi="Calibri" w:cs="Tahoma"/>
          <w:i/>
          <w:color w:val="FF0000"/>
          <w:sz w:val="18"/>
          <w:szCs w:val="18"/>
        </w:rPr>
      </w:pPr>
      <w:r w:rsidRPr="004C2029">
        <w:rPr>
          <w:rFonts w:ascii="Calibri" w:hAnsi="Calibri"/>
          <w:i/>
        </w:rPr>
        <w:t>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230F41D5" w:rsidR="001F0960" w:rsidRPr="001F0960" w:rsidRDefault="00040B49" w:rsidP="009C6EC6">
      <w:pPr>
        <w:pStyle w:val="Telobesedila"/>
        <w:spacing w:line="264" w:lineRule="auto"/>
        <w:jc w:val="both"/>
        <w:rPr>
          <w:rFonts w:asciiTheme="minorHAnsi" w:hAnsiTheme="minorHAnsi" w:cstheme="minorHAnsi"/>
          <w:sz w:val="18"/>
          <w:szCs w:val="18"/>
        </w:rPr>
      </w:pPr>
      <w:r>
        <w:rPr>
          <w:rFonts w:ascii="Calibri" w:hAnsi="Calibri" w:cs="Tahoma"/>
        </w:rPr>
        <w:t xml:space="preserve">V postopku javnega naročanja </w:t>
      </w:r>
      <w:r w:rsidR="00E02347">
        <w:rPr>
          <w:rFonts w:ascii="Calibri" w:hAnsi="Calibri" w:cs="Tahoma"/>
        </w:rPr>
        <w:t>blaga</w:t>
      </w:r>
      <w:r w:rsidR="009C6BD8" w:rsidRPr="00C9038A">
        <w:rPr>
          <w:rFonts w:ascii="Calibri" w:hAnsi="Calibri" w:cs="Tahoma"/>
        </w:rPr>
        <w:t xml:space="preserve"> po postopku naročila male vrednosti za </w:t>
      </w:r>
      <w:r w:rsidR="00785876" w:rsidRPr="00785876">
        <w:rPr>
          <w:rFonts w:ascii="Calibri" w:hAnsi="Calibri" w:cs="Tahoma"/>
          <w:b/>
        </w:rPr>
        <w:t>NAKUP TOVORNEGA VOZILA – PREKUCNIK Z DVIGALOM</w:t>
      </w:r>
      <w:r w:rsidR="009C6BD8"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7CCD1DDF"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4C5BBC">
        <w:rPr>
          <w:rFonts w:ascii="Calibri" w:hAnsi="Calibri"/>
          <w:i/>
          <w:sz w:val="22"/>
          <w:szCs w:val="22"/>
        </w:rPr>
        <w:t>4</w:t>
      </w:r>
      <w:r w:rsidRPr="00EC074D">
        <w:rPr>
          <w:rFonts w:ascii="Calibri" w:hAnsi="Calibri"/>
          <w:i/>
          <w:sz w:val="22"/>
          <w:szCs w:val="22"/>
        </w:rPr>
        <w:t xml:space="preserve"> – Predračun</w:t>
      </w:r>
    </w:p>
    <w:p w14:paraId="569E3FB8" w14:textId="77777777" w:rsidR="00040B49" w:rsidRPr="00D245D7" w:rsidRDefault="00040B49" w:rsidP="00040B49">
      <w:pPr>
        <w:spacing w:line="264" w:lineRule="auto"/>
        <w:jc w:val="both"/>
        <w:rPr>
          <w:rFonts w:ascii="Calibri" w:hAnsi="Calibri" w:cs="Tahoma"/>
        </w:rPr>
      </w:pPr>
    </w:p>
    <w:p w14:paraId="0FFF5BD3" w14:textId="014F34EC" w:rsidR="00040B49" w:rsidRPr="00D245D7" w:rsidRDefault="00040B49" w:rsidP="00040B49">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w:t>
      </w:r>
      <w:r w:rsidR="007528C8">
        <w:rPr>
          <w:rFonts w:ascii="Calibri" w:hAnsi="Calibri" w:cs="Tahoma"/>
        </w:rPr>
        <w:t>.</w:t>
      </w: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49E69472" w14:textId="77777777" w:rsidR="001F0960" w:rsidRPr="009C4FB2" w:rsidRDefault="001F0960" w:rsidP="001F0960">
      <w:pPr>
        <w:spacing w:line="264" w:lineRule="auto"/>
        <w:ind w:left="5664" w:firstLine="708"/>
        <w:jc w:val="both"/>
        <w:rPr>
          <w:rFonts w:ascii="Calibri" w:hAnsi="Calibri" w:cs="Tahoma"/>
        </w:rPr>
      </w:pPr>
    </w:p>
    <w:p w14:paraId="5195BC44" w14:textId="2878BB06" w:rsidR="007023A7" w:rsidRDefault="001F0960" w:rsidP="004240B1">
      <w:pPr>
        <w:pStyle w:val="Noga"/>
        <w:pBdr>
          <w:top w:val="single" w:sz="4" w:space="1" w:color="auto"/>
        </w:pBdr>
        <w:spacing w:line="264" w:lineRule="auto"/>
        <w:jc w:val="both"/>
        <w:rPr>
          <w:rFonts w:ascii="Calibri" w:hAnsi="Calibri" w:cs="Tahoma"/>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0CC7778E" w14:textId="77777777" w:rsidR="001B2A44" w:rsidRDefault="001B2A44" w:rsidP="00583A5B">
      <w:pPr>
        <w:tabs>
          <w:tab w:val="center" w:pos="4536"/>
          <w:tab w:val="right" w:pos="9000"/>
        </w:tabs>
        <w:spacing w:line="264" w:lineRule="auto"/>
        <w:jc w:val="right"/>
        <w:rPr>
          <w:rFonts w:ascii="Calibri" w:hAnsi="Calibri" w:cs="Tahoma"/>
        </w:rPr>
      </w:pPr>
    </w:p>
    <w:p w14:paraId="388773C0" w14:textId="77777777" w:rsidR="000B5988" w:rsidRDefault="000B5988" w:rsidP="00583A5B">
      <w:pPr>
        <w:tabs>
          <w:tab w:val="center" w:pos="4536"/>
          <w:tab w:val="right" w:pos="9000"/>
        </w:tabs>
        <w:spacing w:line="264" w:lineRule="auto"/>
        <w:jc w:val="right"/>
        <w:rPr>
          <w:rFonts w:ascii="Calibri" w:hAnsi="Calibri" w:cs="Tahoma"/>
        </w:rPr>
      </w:pPr>
    </w:p>
    <w:p w14:paraId="29540252" w14:textId="77777777" w:rsidR="00797B3A" w:rsidRDefault="00797B3A" w:rsidP="00583A5B">
      <w:pPr>
        <w:tabs>
          <w:tab w:val="center" w:pos="4536"/>
          <w:tab w:val="right" w:pos="9000"/>
        </w:tabs>
        <w:spacing w:line="264" w:lineRule="auto"/>
        <w:jc w:val="right"/>
        <w:rPr>
          <w:rFonts w:ascii="Calibri" w:hAnsi="Calibri" w:cs="Tahoma"/>
        </w:rPr>
      </w:pPr>
    </w:p>
    <w:p w14:paraId="16E9D577" w14:textId="77777777" w:rsidR="00797B3A" w:rsidRDefault="00797B3A"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9178124" w14:textId="77777777" w:rsidR="007C0FBC" w:rsidRDefault="007C0FBC"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6A13A170" w:rsidR="00062DEA" w:rsidRDefault="00062DEA" w:rsidP="00062DEA">
      <w:pPr>
        <w:widowControl w:val="0"/>
        <w:spacing w:line="264" w:lineRule="auto"/>
        <w:jc w:val="both"/>
        <w:rPr>
          <w:rFonts w:ascii="Tahoma" w:hAnsi="Tahoma" w:cs="Tahoma"/>
          <w:sz w:val="18"/>
          <w:szCs w:val="18"/>
        </w:rPr>
      </w:pPr>
    </w:p>
    <w:p w14:paraId="0E252E5E" w14:textId="77777777" w:rsidR="00280186" w:rsidRPr="00062DEA" w:rsidRDefault="00280186" w:rsidP="00062DEA">
      <w:pPr>
        <w:widowControl w:val="0"/>
        <w:spacing w:line="264" w:lineRule="auto"/>
        <w:jc w:val="both"/>
        <w:rPr>
          <w:rFonts w:ascii="Tahoma" w:hAnsi="Tahoma" w:cs="Tahoma"/>
          <w:sz w:val="18"/>
          <w:szCs w:val="18"/>
        </w:rPr>
      </w:pPr>
    </w:p>
    <w:p w14:paraId="1BC8A348" w14:textId="4B841CA6"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785876" w:rsidRPr="00785876">
        <w:rPr>
          <w:rFonts w:ascii="Calibri" w:hAnsi="Calibri" w:cs="Tahoma"/>
        </w:rPr>
        <w:t>NAKUP TOVORNEGA VOZILA – PREKUCNIK Z DVIGALOM</w:t>
      </w:r>
      <w:r w:rsidR="00797B3A">
        <w:rPr>
          <w:rFonts w:ascii="Calibri" w:hAnsi="Calibri" w:cs="Tahoma"/>
        </w:rPr>
        <w:t xml:space="preserve"> </w:t>
      </w:r>
      <w:r w:rsidRPr="00331DD0">
        <w:rPr>
          <w:rFonts w:ascii="Calibri" w:hAnsi="Calibri" w:cs="Tahoma"/>
        </w:rPr>
        <w:t>v kater</w:t>
      </w:r>
      <w:r w:rsidR="00797B3A">
        <w:rPr>
          <w:rFonts w:ascii="Calibri" w:hAnsi="Calibri" w:cs="Tahoma"/>
        </w:rPr>
        <w:t>i</w:t>
      </w:r>
      <w:r w:rsidRPr="00331DD0">
        <w:rPr>
          <w:rFonts w:ascii="Calibri" w:hAnsi="Calibri" w:cs="Tahoma"/>
        </w:rPr>
        <w:t xml:space="preserve">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74DEF9B" w14:textId="77777777" w:rsidR="00797B3A" w:rsidRDefault="00797B3A" w:rsidP="00601726">
      <w:pPr>
        <w:jc w:val="both"/>
        <w:rPr>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ABD45A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00040B49">
        <w:rPr>
          <w:rFonts w:ascii="Calibri" w:hAnsi="Calibri" w:cs="Tahoma"/>
        </w:rPr>
        <w:t>,</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7B0C2A">
      <w:pPr>
        <w:numPr>
          <w:ilvl w:val="0"/>
          <w:numId w:val="12"/>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55605108"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na dan, ko poteče rok za oddajo ponudbe nismo izločeni iz postopkov oddaje javnih naročil zaradi uvrstitve v evidenco gospodarskih subjektov </w:t>
      </w:r>
      <w:r w:rsidR="00744EBB">
        <w:rPr>
          <w:rFonts w:ascii="Calibri" w:hAnsi="Calibri" w:cs="Tahoma"/>
        </w:rPr>
        <w:t>z izrečenimi stranskimi sankcijami izločitve iz postopkov javnega naročanja</w:t>
      </w:r>
      <w:r w:rsidRPr="00D245D7">
        <w:rPr>
          <w:rFonts w:ascii="Calibri" w:hAnsi="Calibri" w:cs="Tahoma"/>
        </w:rPr>
        <w:t>,</w:t>
      </w:r>
    </w:p>
    <w:p w14:paraId="6D507392" w14:textId="426E9D14" w:rsidR="008F6908" w:rsidRPr="00D245D7" w:rsidRDefault="008F6908" w:rsidP="007B0C2A">
      <w:pPr>
        <w:numPr>
          <w:ilvl w:val="0"/>
          <w:numId w:val="12"/>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5B058736" w14:textId="77777777" w:rsidR="00146FC2" w:rsidRDefault="00146FC2" w:rsidP="005A0B8F">
      <w:pPr>
        <w:jc w:val="both"/>
        <w:rPr>
          <w:rFonts w:ascii="Calibri" w:hAnsi="Calibri"/>
        </w:rPr>
      </w:pP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7B0C2A">
      <w:pPr>
        <w:numPr>
          <w:ilvl w:val="0"/>
          <w:numId w:val="5"/>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7B0C2A">
      <w:pPr>
        <w:numPr>
          <w:ilvl w:val="0"/>
          <w:numId w:val="5"/>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3AA6C52A" w14:textId="77777777" w:rsidR="00E27EEE" w:rsidRDefault="00E27EEE" w:rsidP="00E27EEE">
      <w:pPr>
        <w:spacing w:line="264" w:lineRule="auto"/>
        <w:ind w:left="4956"/>
        <w:jc w:val="both"/>
        <w:rPr>
          <w:rFonts w:ascii="Calibri" w:hAnsi="Calibri" w:cs="Tahoma"/>
        </w:rPr>
      </w:pPr>
    </w:p>
    <w:p w14:paraId="2AE6A936"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67B55A7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335C213B"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7073AF6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05C3E5E2"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4756C846" w14:textId="30610C55"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1622E409" w14:textId="5392E7DD" w:rsidR="00F87C85" w:rsidRDefault="00F87C85" w:rsidP="00F8276A">
      <w:pPr>
        <w:pBdr>
          <w:top w:val="single" w:sz="4" w:space="1" w:color="auto"/>
        </w:pBdr>
        <w:tabs>
          <w:tab w:val="center" w:pos="4536"/>
          <w:tab w:val="right" w:pos="9072"/>
        </w:tabs>
        <w:spacing w:line="264" w:lineRule="auto"/>
        <w:jc w:val="both"/>
        <w:rPr>
          <w:rFonts w:ascii="Calibri" w:hAnsi="Calibri"/>
          <w:i/>
          <w:sz w:val="16"/>
          <w:szCs w:val="16"/>
        </w:rPr>
      </w:pPr>
    </w:p>
    <w:p w14:paraId="45D5E4C6" w14:textId="39B65174" w:rsidR="00F87C85" w:rsidRDefault="00F87C85" w:rsidP="00F8276A">
      <w:pPr>
        <w:pBdr>
          <w:top w:val="single" w:sz="4" w:space="1" w:color="auto"/>
        </w:pBdr>
        <w:tabs>
          <w:tab w:val="center" w:pos="4536"/>
          <w:tab w:val="right" w:pos="9072"/>
        </w:tabs>
        <w:spacing w:line="264" w:lineRule="auto"/>
        <w:jc w:val="both"/>
        <w:rPr>
          <w:rFonts w:ascii="Calibri" w:hAnsi="Calibri"/>
          <w:i/>
          <w:sz w:val="16"/>
          <w:szCs w:val="16"/>
        </w:rPr>
      </w:pPr>
    </w:p>
    <w:p w14:paraId="225F9A98" w14:textId="48BA8FB0" w:rsidR="00F87C85" w:rsidRDefault="00F87C85" w:rsidP="00F8276A">
      <w:pPr>
        <w:pBdr>
          <w:top w:val="single" w:sz="4" w:space="1" w:color="auto"/>
        </w:pBdr>
        <w:tabs>
          <w:tab w:val="center" w:pos="4536"/>
          <w:tab w:val="right" w:pos="9072"/>
        </w:tabs>
        <w:spacing w:line="264" w:lineRule="auto"/>
        <w:jc w:val="both"/>
        <w:rPr>
          <w:rFonts w:ascii="Calibri" w:hAnsi="Calibri"/>
          <w:i/>
          <w:sz w:val="16"/>
          <w:szCs w:val="16"/>
        </w:rPr>
      </w:pPr>
    </w:p>
    <w:p w14:paraId="38271DF1" w14:textId="4FB47992" w:rsidR="00F87C85" w:rsidRDefault="00F87C85" w:rsidP="00F8276A">
      <w:pPr>
        <w:pBdr>
          <w:top w:val="single" w:sz="4" w:space="1" w:color="auto"/>
        </w:pBdr>
        <w:tabs>
          <w:tab w:val="center" w:pos="4536"/>
          <w:tab w:val="right" w:pos="9072"/>
        </w:tabs>
        <w:spacing w:line="264" w:lineRule="auto"/>
        <w:jc w:val="both"/>
        <w:rPr>
          <w:rFonts w:ascii="Calibri" w:hAnsi="Calibri"/>
          <w:i/>
          <w:sz w:val="16"/>
          <w:szCs w:val="16"/>
        </w:rPr>
      </w:pPr>
    </w:p>
    <w:p w14:paraId="59A8B9C4" w14:textId="77777777" w:rsidR="00F87C85" w:rsidRPr="006B6501" w:rsidRDefault="00F87C85" w:rsidP="00F8276A">
      <w:pPr>
        <w:pBdr>
          <w:top w:val="single" w:sz="4" w:space="1" w:color="auto"/>
        </w:pBdr>
        <w:tabs>
          <w:tab w:val="center" w:pos="4536"/>
          <w:tab w:val="right" w:pos="9072"/>
        </w:tabs>
        <w:spacing w:line="264" w:lineRule="auto"/>
        <w:jc w:val="both"/>
        <w:rPr>
          <w:rFonts w:ascii="Calibri" w:hAnsi="Calibri"/>
          <w:i/>
          <w:sz w:val="16"/>
          <w:szCs w:val="16"/>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70A233B6"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/podizvajalca/</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7A28B2" w:rsidRPr="007A28B2">
        <w:rPr>
          <w:rFonts w:ascii="Calibri" w:hAnsi="Calibri" w:cs="Tahoma"/>
        </w:rPr>
        <w:t xml:space="preserve">NAKUP TOVORNEGA VOZILA – PREKUCNIK Z DVIGALOM </w:t>
      </w:r>
      <w:r w:rsidR="00797B3A" w:rsidRPr="00797B3A">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6F0E75F3" w14:textId="613EF65D" w:rsidR="0025195A" w:rsidRDefault="00571DE5" w:rsidP="007A28B2">
      <w:pPr>
        <w:pStyle w:val="Noga"/>
        <w:pBdr>
          <w:top w:val="single" w:sz="4" w:space="1" w:color="auto"/>
        </w:pBdr>
        <w:spacing w:line="264" w:lineRule="auto"/>
        <w:jc w:val="both"/>
        <w:rPr>
          <w:rFonts w:ascii="Calibri" w:hAnsi="Calibri" w:cs="Tahoma"/>
          <w:b/>
          <w:bCs/>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153F8A4A" w14:textId="445F87D9" w:rsidR="00571DE5" w:rsidRPr="00010D5B" w:rsidRDefault="00280186" w:rsidP="00F949B1">
      <w:pPr>
        <w:rPr>
          <w:rFonts w:ascii="Calibri" w:hAnsi="Calibri" w:cs="Tahoma"/>
          <w:bCs/>
        </w:rPr>
      </w:pPr>
      <w:r>
        <w:rPr>
          <w:rFonts w:ascii="Calibri" w:hAnsi="Calibri" w:cs="Tahoma"/>
          <w:bCs/>
        </w:rPr>
        <w:br w:type="page"/>
      </w:r>
      <w:r w:rsidR="00797B3A">
        <w:rPr>
          <w:rFonts w:ascii="Calibri" w:hAnsi="Calibri" w:cs="Tahoma"/>
          <w:bCs/>
        </w:rPr>
        <w:t xml:space="preserve">                                                                                                                        </w:t>
      </w:r>
      <w:r w:rsidR="00571DE5"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15ACCDC3"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nika / podizvajalca/</w:t>
      </w:r>
      <w:proofErr w:type="spellStart"/>
      <w:r w:rsidR="00B8197F">
        <w:rPr>
          <w:rFonts w:ascii="Calibri" w:hAnsi="Calibri" w:cs="Tahoma"/>
        </w:rPr>
        <w:t>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7A28B2" w:rsidRPr="007A28B2">
        <w:rPr>
          <w:rFonts w:ascii="Calibri" w:hAnsi="Calibri" w:cs="Tahoma"/>
        </w:rPr>
        <w:t>NAKUP TOVORNEGA VOZILA – PREKUCNIK Z DVIGALOM</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2FE339A4" w:rsidR="009E4B04" w:rsidRPr="001E30BA" w:rsidRDefault="009E4B04" w:rsidP="009E4B04">
      <w:pPr>
        <w:spacing w:line="264" w:lineRule="auto"/>
        <w:jc w:val="both"/>
        <w:rPr>
          <w:rFonts w:ascii="Calibri" w:hAnsi="Calibri" w:cs="Tahoma"/>
        </w:rPr>
      </w:pPr>
      <w:r w:rsidRPr="001E30BA">
        <w:rPr>
          <w:rFonts w:ascii="Calibri" w:hAnsi="Calibri" w:cs="Tahoma"/>
        </w:rPr>
        <w:t>Ponudnik/podizvajalec/</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2361338D"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77082BEF" w:rsidR="00F43335" w:rsidRPr="00F43335" w:rsidRDefault="00F43335" w:rsidP="007B0C2A">
      <w:pPr>
        <w:widowControl w:val="0"/>
        <w:numPr>
          <w:ilvl w:val="0"/>
          <w:numId w:val="17"/>
        </w:numPr>
        <w:spacing w:line="264" w:lineRule="auto"/>
        <w:jc w:val="both"/>
        <w:rPr>
          <w:rFonts w:ascii="Calibri" w:hAnsi="Calibri" w:cs="Tahoma"/>
        </w:rPr>
      </w:pPr>
      <w:r w:rsidRPr="00F43335">
        <w:rPr>
          <w:rFonts w:ascii="Calibri" w:hAnsi="Calibri" w:cs="Tahoma"/>
        </w:rPr>
        <w:t>je naš letni promet – čisti prihodek od prodaje v letu 20</w:t>
      </w:r>
      <w:r w:rsidR="007A28B2">
        <w:rPr>
          <w:rFonts w:ascii="Calibri" w:hAnsi="Calibri" w:cs="Tahoma"/>
        </w:rPr>
        <w:t>21</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09FBCC7E" w:rsidR="008A3520" w:rsidRDefault="008A3520" w:rsidP="00BB2C0D">
      <w:pPr>
        <w:spacing w:line="264" w:lineRule="auto"/>
        <w:jc w:val="both"/>
        <w:rPr>
          <w:rFonts w:ascii="Calibri" w:hAnsi="Calibri" w:cs="Tahoma"/>
        </w:rPr>
      </w:pPr>
    </w:p>
    <w:p w14:paraId="1BE0A9E9" w14:textId="79196EC5" w:rsidR="00744EBB" w:rsidRDefault="00744EBB" w:rsidP="00BB2C0D">
      <w:pPr>
        <w:spacing w:line="264" w:lineRule="auto"/>
        <w:jc w:val="both"/>
        <w:rPr>
          <w:rFonts w:ascii="Calibri" w:hAnsi="Calibri" w:cs="Tahoma"/>
        </w:rPr>
      </w:pPr>
    </w:p>
    <w:p w14:paraId="5FBB83DC" w14:textId="0F15CBD5" w:rsidR="00744EBB" w:rsidRDefault="00744EBB" w:rsidP="00BB2C0D">
      <w:pPr>
        <w:spacing w:line="264" w:lineRule="auto"/>
        <w:jc w:val="both"/>
        <w:rPr>
          <w:rFonts w:ascii="Calibri" w:hAnsi="Calibri" w:cs="Tahoma"/>
        </w:rPr>
      </w:pPr>
    </w:p>
    <w:p w14:paraId="523951B7" w14:textId="70F8F188" w:rsidR="00744EBB" w:rsidRDefault="00744EBB" w:rsidP="00BB2C0D">
      <w:pPr>
        <w:spacing w:line="264" w:lineRule="auto"/>
        <w:jc w:val="both"/>
        <w:rPr>
          <w:rFonts w:ascii="Calibri" w:hAnsi="Calibri" w:cs="Tahoma"/>
        </w:rPr>
      </w:pPr>
    </w:p>
    <w:p w14:paraId="1956E3E6" w14:textId="38ACCC24" w:rsidR="00744EBB" w:rsidRDefault="00744EBB" w:rsidP="00BB2C0D">
      <w:pPr>
        <w:spacing w:line="264" w:lineRule="auto"/>
        <w:jc w:val="both"/>
        <w:rPr>
          <w:rFonts w:ascii="Calibri" w:hAnsi="Calibri" w:cs="Tahoma"/>
        </w:rPr>
      </w:pPr>
    </w:p>
    <w:p w14:paraId="582057D8" w14:textId="77777777" w:rsidR="00744EBB" w:rsidRPr="00D245D7" w:rsidRDefault="00744EBB"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23AEE942" w14:textId="77777777" w:rsidR="00797B3A" w:rsidRDefault="00797B3A"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77777777"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532ADAA7" w14:textId="16D7314F"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r w:rsidR="00DE69E3">
        <w:rPr>
          <w:rFonts w:ascii="Calibri" w:hAnsi="Calibri" w:cs="Tahoma"/>
          <w:i/>
          <w:iCs/>
          <w:sz w:val="20"/>
          <w:szCs w:val="20"/>
        </w:rPr>
        <w:t xml:space="preserve"> in 2.3.2.</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799914C2" w14:textId="77777777" w:rsidR="00797B3A" w:rsidRPr="00797B3A" w:rsidRDefault="00797B3A" w:rsidP="00797B3A">
      <w:pPr>
        <w:tabs>
          <w:tab w:val="center" w:pos="4536"/>
          <w:tab w:val="right" w:pos="9000"/>
        </w:tabs>
        <w:spacing w:line="264" w:lineRule="auto"/>
        <w:jc w:val="both"/>
        <w:rPr>
          <w:rFonts w:ascii="Calibri" w:hAnsi="Calibri" w:cs="Tahoma"/>
        </w:rPr>
      </w:pPr>
      <w:bookmarkStart w:id="4" w:name="_Hlk511722704"/>
      <w:r w:rsidRPr="00797B3A">
        <w:rPr>
          <w:rFonts w:ascii="Calibri" w:hAnsi="Calibri" w:cs="Tahoma"/>
        </w:rPr>
        <w:t>Naročniku Komunali Kranjska Gora, d.o.o., Spodnje Rute 50, 4282 Gozd Martuljek, izjavljamo, da:</w:t>
      </w:r>
    </w:p>
    <w:p w14:paraId="00BE57CF" w14:textId="77777777" w:rsidR="00797B3A" w:rsidRPr="00797B3A" w:rsidRDefault="00797B3A" w:rsidP="00797B3A">
      <w:pPr>
        <w:tabs>
          <w:tab w:val="center" w:pos="4536"/>
          <w:tab w:val="right" w:pos="9000"/>
        </w:tabs>
        <w:spacing w:line="264" w:lineRule="auto"/>
        <w:jc w:val="both"/>
        <w:rPr>
          <w:rFonts w:ascii="Calibri" w:hAnsi="Calibri" w:cs="Tahoma"/>
        </w:rPr>
      </w:pPr>
    </w:p>
    <w:p w14:paraId="213B4118" w14:textId="4A1504DB" w:rsidR="00797B3A" w:rsidRDefault="00797B3A" w:rsidP="007B0C2A">
      <w:pPr>
        <w:numPr>
          <w:ilvl w:val="0"/>
          <w:numId w:val="19"/>
        </w:numPr>
        <w:spacing w:before="60" w:line="264" w:lineRule="auto"/>
        <w:ind w:left="284" w:hanging="284"/>
        <w:jc w:val="both"/>
        <w:rPr>
          <w:rFonts w:ascii="Calibri" w:hAnsi="Calibri" w:cs="Tahoma"/>
        </w:rPr>
      </w:pPr>
      <w:r w:rsidRPr="00797B3A">
        <w:rPr>
          <w:rFonts w:ascii="Calibri" w:hAnsi="Calibri" w:cs="Tahoma"/>
        </w:rPr>
        <w:t xml:space="preserve">smo </w:t>
      </w:r>
      <w:r w:rsidR="00DE69E3">
        <w:rPr>
          <w:rFonts w:ascii="Calibri" w:hAnsi="Calibri" w:cs="Tahoma"/>
        </w:rPr>
        <w:t xml:space="preserve">tehnično in kadrovsko sposobni izvesti dobavo, ki je predmet javnega naročila do </w:t>
      </w:r>
      <w:r w:rsidR="00C31713">
        <w:rPr>
          <w:rFonts w:ascii="Calibri" w:hAnsi="Calibri" w:cs="Tahoma"/>
        </w:rPr>
        <w:t>31</w:t>
      </w:r>
      <w:r w:rsidR="00DE69E3" w:rsidRPr="007A28B2">
        <w:rPr>
          <w:rFonts w:ascii="Calibri" w:hAnsi="Calibri" w:cs="Tahoma"/>
          <w:color w:val="FF0000"/>
        </w:rPr>
        <w:t xml:space="preserve">. </w:t>
      </w:r>
      <w:r w:rsidR="00DE69E3" w:rsidRPr="00C31713">
        <w:rPr>
          <w:rFonts w:ascii="Calibri" w:hAnsi="Calibri" w:cs="Tahoma"/>
        </w:rPr>
        <w:t>1</w:t>
      </w:r>
      <w:r w:rsidR="007A4DD5" w:rsidRPr="00C31713">
        <w:rPr>
          <w:rFonts w:ascii="Calibri" w:hAnsi="Calibri" w:cs="Tahoma"/>
        </w:rPr>
        <w:t>2</w:t>
      </w:r>
      <w:r w:rsidR="00DE69E3" w:rsidRPr="00C31713">
        <w:rPr>
          <w:rFonts w:ascii="Calibri" w:hAnsi="Calibri" w:cs="Tahoma"/>
        </w:rPr>
        <w:t>. 202</w:t>
      </w:r>
      <w:r w:rsidR="007A4DD5" w:rsidRPr="00C31713">
        <w:rPr>
          <w:rFonts w:ascii="Calibri" w:hAnsi="Calibri" w:cs="Tahoma"/>
        </w:rPr>
        <w:t>3</w:t>
      </w:r>
      <w:r w:rsidRPr="00797B3A">
        <w:rPr>
          <w:rFonts w:ascii="Calibri" w:hAnsi="Calibri" w:cs="Tahoma"/>
        </w:rPr>
        <w:t>,</w:t>
      </w:r>
    </w:p>
    <w:p w14:paraId="35AD4A18" w14:textId="497B6146" w:rsidR="002410BF" w:rsidRPr="002410BF" w:rsidRDefault="002410BF" w:rsidP="002410BF">
      <w:pPr>
        <w:numPr>
          <w:ilvl w:val="0"/>
          <w:numId w:val="19"/>
        </w:numPr>
        <w:spacing w:before="60" w:line="264" w:lineRule="auto"/>
        <w:ind w:left="284" w:hanging="284"/>
        <w:jc w:val="both"/>
        <w:rPr>
          <w:rFonts w:ascii="Calibri" w:hAnsi="Calibri" w:cs="Tahoma"/>
        </w:rPr>
      </w:pPr>
      <w:r>
        <w:rPr>
          <w:rFonts w:ascii="Calibri" w:hAnsi="Calibri"/>
        </w:rPr>
        <w:t>z</w:t>
      </w:r>
      <w:r w:rsidRPr="002410BF">
        <w:rPr>
          <w:rFonts w:ascii="Calibri" w:hAnsi="Calibri"/>
        </w:rPr>
        <w:t xml:space="preserve">a </w:t>
      </w:r>
      <w:r w:rsidRPr="00C31713">
        <w:rPr>
          <w:rFonts w:ascii="Calibri" w:hAnsi="Calibri"/>
        </w:rPr>
        <w:t>ponujen</w:t>
      </w:r>
      <w:r w:rsidR="007528C8">
        <w:rPr>
          <w:rFonts w:ascii="Calibri" w:hAnsi="Calibri"/>
        </w:rPr>
        <w:t>o</w:t>
      </w:r>
      <w:r w:rsidRPr="002410BF">
        <w:rPr>
          <w:rFonts w:ascii="Calibri" w:hAnsi="Calibri"/>
        </w:rPr>
        <w:t xml:space="preserve"> in dobavljen</w:t>
      </w:r>
      <w:r w:rsidR="007528C8">
        <w:rPr>
          <w:rFonts w:ascii="Calibri" w:hAnsi="Calibri"/>
        </w:rPr>
        <w:t>o</w:t>
      </w:r>
      <w:r w:rsidRPr="002410BF">
        <w:rPr>
          <w:rFonts w:ascii="Calibri" w:hAnsi="Calibri"/>
        </w:rPr>
        <w:t xml:space="preserve"> </w:t>
      </w:r>
      <w:r w:rsidR="007528C8">
        <w:rPr>
          <w:rFonts w:ascii="Calibri" w:hAnsi="Calibri"/>
        </w:rPr>
        <w:t>vozilo</w:t>
      </w:r>
      <w:r w:rsidRPr="002410BF">
        <w:rPr>
          <w:rFonts w:ascii="Calibri" w:hAnsi="Calibri"/>
        </w:rPr>
        <w:t xml:space="preserve"> </w:t>
      </w:r>
      <w:r>
        <w:rPr>
          <w:rFonts w:ascii="Calibri" w:hAnsi="Calibri"/>
        </w:rPr>
        <w:t>z</w:t>
      </w:r>
      <w:r w:rsidRPr="002410BF">
        <w:rPr>
          <w:rFonts w:ascii="Calibri" w:hAnsi="Calibri"/>
        </w:rPr>
        <w:t>agotavlja</w:t>
      </w:r>
      <w:r>
        <w:rPr>
          <w:rFonts w:ascii="Calibri" w:hAnsi="Calibri"/>
        </w:rPr>
        <w:t>mo</w:t>
      </w:r>
      <w:r w:rsidRPr="002410BF">
        <w:rPr>
          <w:rFonts w:ascii="Calibri" w:hAnsi="Calibri"/>
        </w:rPr>
        <w:t xml:space="preserve"> servisno službo za redno servisiranje ali popravilo v času garancijskega roka</w:t>
      </w:r>
      <w:r>
        <w:rPr>
          <w:rFonts w:ascii="Calibri" w:hAnsi="Calibri"/>
        </w:rPr>
        <w:t xml:space="preserve">, skladno z vsemi zahtevami naročnika, določenimi v pogoju 2.3.2. </w:t>
      </w:r>
    </w:p>
    <w:p w14:paraId="350C6F53" w14:textId="77777777" w:rsidR="00797B3A" w:rsidRPr="00797B3A" w:rsidRDefault="00797B3A" w:rsidP="00797B3A">
      <w:pPr>
        <w:tabs>
          <w:tab w:val="center" w:pos="4536"/>
          <w:tab w:val="right" w:pos="9000"/>
        </w:tabs>
        <w:spacing w:line="264" w:lineRule="auto"/>
        <w:jc w:val="both"/>
        <w:rPr>
          <w:rFonts w:ascii="Calibri" w:hAnsi="Calibri" w:cs="Tahoma"/>
        </w:rPr>
      </w:pPr>
    </w:p>
    <w:p w14:paraId="39178FF4" w14:textId="77777777" w:rsidR="00797B3A" w:rsidRPr="00797B3A" w:rsidRDefault="00797B3A" w:rsidP="00797B3A">
      <w:pPr>
        <w:tabs>
          <w:tab w:val="center" w:pos="4536"/>
          <w:tab w:val="right" w:pos="9000"/>
        </w:tabs>
        <w:spacing w:line="264" w:lineRule="auto"/>
        <w:jc w:val="both"/>
        <w:rPr>
          <w:rFonts w:ascii="Calibri" w:hAnsi="Calibri" w:cs="Tahoma"/>
        </w:rPr>
      </w:pPr>
    </w:p>
    <w:p w14:paraId="57FA6472" w14:textId="71C1C37E" w:rsidR="00797B3A" w:rsidRDefault="00797B3A" w:rsidP="00797B3A">
      <w:pPr>
        <w:tabs>
          <w:tab w:val="center" w:pos="4536"/>
          <w:tab w:val="right" w:pos="9000"/>
        </w:tabs>
        <w:spacing w:line="264" w:lineRule="auto"/>
        <w:jc w:val="both"/>
        <w:rPr>
          <w:rFonts w:ascii="Calibri" w:hAnsi="Calibri" w:cs="Tahoma"/>
        </w:rPr>
      </w:pPr>
    </w:p>
    <w:p w14:paraId="3175A6B2" w14:textId="0988C020" w:rsidR="002410BF" w:rsidRDefault="002410BF" w:rsidP="00797B3A">
      <w:pPr>
        <w:tabs>
          <w:tab w:val="center" w:pos="4536"/>
          <w:tab w:val="right" w:pos="9000"/>
        </w:tabs>
        <w:spacing w:line="264" w:lineRule="auto"/>
        <w:jc w:val="both"/>
        <w:rPr>
          <w:rFonts w:ascii="Calibri" w:hAnsi="Calibri" w:cs="Tahoma"/>
        </w:rPr>
      </w:pPr>
    </w:p>
    <w:p w14:paraId="5E3F4DB6" w14:textId="77777777" w:rsidR="002410BF" w:rsidRPr="00797B3A" w:rsidRDefault="002410BF" w:rsidP="00797B3A">
      <w:pPr>
        <w:tabs>
          <w:tab w:val="center" w:pos="4536"/>
          <w:tab w:val="right" w:pos="9000"/>
        </w:tabs>
        <w:spacing w:line="264" w:lineRule="auto"/>
        <w:jc w:val="both"/>
        <w:rPr>
          <w:rFonts w:ascii="Calibri" w:hAnsi="Calibri" w:cs="Tahoma"/>
        </w:rPr>
      </w:pPr>
    </w:p>
    <w:p w14:paraId="3BEC5D54" w14:textId="77777777" w:rsidR="00797B3A" w:rsidRPr="00797B3A" w:rsidRDefault="00797B3A" w:rsidP="00797B3A">
      <w:pPr>
        <w:spacing w:line="264" w:lineRule="auto"/>
        <w:jc w:val="both"/>
        <w:rPr>
          <w:rFonts w:ascii="Calibri" w:hAnsi="Calibri" w:cs="Tahoma"/>
        </w:rPr>
      </w:pPr>
      <w:r w:rsidRPr="00797B3A">
        <w:rPr>
          <w:rFonts w:ascii="Calibri" w:hAnsi="Calibri" w:cs="Tahoma"/>
        </w:rPr>
        <w:t>kraj:</w:t>
      </w:r>
      <w:r w:rsidRPr="00797B3A">
        <w:rPr>
          <w:rFonts w:ascii="Calibri" w:hAnsi="Calibri" w:cs="Tahoma"/>
        </w:rPr>
        <w:tab/>
      </w:r>
      <w:r w:rsidRPr="00797B3A">
        <w:rPr>
          <w:rFonts w:ascii="Calibri" w:hAnsi="Calibri" w:cs="Tahoma"/>
        </w:rPr>
        <w:softHyphen/>
        <w:t>____________________</w:t>
      </w:r>
    </w:p>
    <w:p w14:paraId="75C53947" w14:textId="77777777" w:rsidR="00797B3A" w:rsidRPr="00797B3A" w:rsidRDefault="00797B3A" w:rsidP="00797B3A">
      <w:pPr>
        <w:spacing w:line="264" w:lineRule="auto"/>
        <w:jc w:val="both"/>
        <w:rPr>
          <w:rFonts w:ascii="Calibri" w:hAnsi="Calibri" w:cs="Tahoma"/>
          <w:b/>
        </w:rPr>
      </w:pPr>
    </w:p>
    <w:p w14:paraId="2A3349DD" w14:textId="77777777" w:rsidR="00797B3A" w:rsidRPr="00797B3A" w:rsidRDefault="00797B3A" w:rsidP="00797B3A">
      <w:pPr>
        <w:spacing w:line="264" w:lineRule="auto"/>
        <w:jc w:val="both"/>
        <w:rPr>
          <w:rFonts w:ascii="Calibri" w:hAnsi="Calibri" w:cs="Tahoma"/>
        </w:rPr>
      </w:pPr>
      <w:r w:rsidRPr="00797B3A">
        <w:rPr>
          <w:rFonts w:ascii="Calibri" w:hAnsi="Calibri" w:cs="Tahoma"/>
        </w:rPr>
        <w:t>datum:</w:t>
      </w:r>
      <w:r w:rsidRPr="00797B3A">
        <w:rPr>
          <w:rFonts w:ascii="Calibri" w:hAnsi="Calibri" w:cs="Tahoma"/>
        </w:rPr>
        <w:tab/>
        <w:t>____________________</w:t>
      </w:r>
      <w:r w:rsidRPr="00797B3A">
        <w:rPr>
          <w:rFonts w:ascii="Calibri" w:hAnsi="Calibri" w:cs="Tahoma"/>
        </w:rPr>
        <w:tab/>
      </w:r>
      <w:r w:rsidRPr="00797B3A">
        <w:rPr>
          <w:rFonts w:ascii="Calibri" w:hAnsi="Calibri" w:cs="Tahoma"/>
        </w:rPr>
        <w:tab/>
        <w:t xml:space="preserve">       žig</w:t>
      </w:r>
      <w:r w:rsidRPr="00797B3A">
        <w:rPr>
          <w:rFonts w:ascii="Calibri" w:hAnsi="Calibri" w:cs="Tahoma"/>
        </w:rPr>
        <w:tab/>
      </w:r>
      <w:r w:rsidRPr="00797B3A">
        <w:rPr>
          <w:rFonts w:ascii="Calibri" w:hAnsi="Calibri" w:cs="Tahoma"/>
        </w:rPr>
        <w:tab/>
        <w:t>podpis pooblaščene osebe</w:t>
      </w:r>
    </w:p>
    <w:p w14:paraId="0CA55A83" w14:textId="77777777" w:rsidR="00797B3A" w:rsidRPr="00797B3A" w:rsidRDefault="00797B3A" w:rsidP="00797B3A">
      <w:pPr>
        <w:spacing w:line="264" w:lineRule="auto"/>
        <w:jc w:val="both"/>
        <w:rPr>
          <w:rFonts w:ascii="Calibri" w:hAnsi="Calibri" w:cs="Tahoma"/>
          <w:i/>
        </w:rPr>
      </w:pP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t xml:space="preserve">                        </w:t>
      </w:r>
      <w:r w:rsidRPr="00797B3A">
        <w:rPr>
          <w:rFonts w:ascii="Calibri" w:hAnsi="Calibri" w:cs="Tahoma"/>
        </w:rPr>
        <w:tab/>
      </w:r>
      <w:r w:rsidRPr="00797B3A">
        <w:rPr>
          <w:rFonts w:ascii="Calibri" w:hAnsi="Calibri" w:cs="Tahoma"/>
        </w:rPr>
        <w:tab/>
      </w:r>
      <w:r w:rsidRPr="00797B3A">
        <w:rPr>
          <w:rFonts w:ascii="Calibri" w:hAnsi="Calibri" w:cs="Tahoma"/>
        </w:rPr>
        <w:tab/>
      </w:r>
    </w:p>
    <w:p w14:paraId="3E8E020C" w14:textId="77777777" w:rsidR="00797B3A" w:rsidRPr="00797B3A" w:rsidRDefault="00797B3A" w:rsidP="00797B3A">
      <w:pPr>
        <w:spacing w:line="264" w:lineRule="auto"/>
        <w:ind w:left="4956"/>
        <w:jc w:val="both"/>
        <w:rPr>
          <w:rFonts w:ascii="Calibri" w:hAnsi="Calibri" w:cs="Tahoma"/>
        </w:rPr>
      </w:pPr>
      <w:r w:rsidRPr="00797B3A">
        <w:rPr>
          <w:rFonts w:ascii="Calibri" w:hAnsi="Calibri" w:cs="Tahoma"/>
        </w:rPr>
        <w:t xml:space="preserve">     ______________________________</w:t>
      </w:r>
    </w:p>
    <w:p w14:paraId="3FD37903" w14:textId="77777777" w:rsidR="00797B3A" w:rsidRPr="00797B3A" w:rsidRDefault="00797B3A" w:rsidP="00797B3A">
      <w:pPr>
        <w:spacing w:line="264" w:lineRule="auto"/>
        <w:jc w:val="both"/>
        <w:rPr>
          <w:rFonts w:ascii="Calibri" w:hAnsi="Calibri" w:cs="Tahoma"/>
        </w:rPr>
      </w:pPr>
    </w:p>
    <w:p w14:paraId="2ED63E8F" w14:textId="77777777" w:rsidR="00797B3A" w:rsidRPr="00797B3A" w:rsidRDefault="00797B3A" w:rsidP="00797B3A">
      <w:pPr>
        <w:spacing w:line="264" w:lineRule="auto"/>
        <w:jc w:val="both"/>
        <w:rPr>
          <w:rFonts w:ascii="Calibri" w:hAnsi="Calibri" w:cs="Tahoma"/>
        </w:rPr>
      </w:pPr>
    </w:p>
    <w:p w14:paraId="6C2ABEF3" w14:textId="77777777" w:rsidR="00797B3A" w:rsidRPr="00797B3A" w:rsidRDefault="00797B3A" w:rsidP="00797B3A">
      <w:pPr>
        <w:spacing w:line="264" w:lineRule="auto"/>
        <w:jc w:val="both"/>
        <w:rPr>
          <w:rFonts w:ascii="Calibri" w:hAnsi="Calibri" w:cs="Tahoma"/>
        </w:rPr>
      </w:pPr>
    </w:p>
    <w:p w14:paraId="3EEC69A9" w14:textId="77777777" w:rsidR="00797B3A" w:rsidRPr="00797B3A" w:rsidRDefault="00797B3A" w:rsidP="00797B3A">
      <w:pPr>
        <w:spacing w:line="264" w:lineRule="auto"/>
        <w:jc w:val="both"/>
        <w:rPr>
          <w:rFonts w:ascii="Calibri" w:hAnsi="Calibri" w:cs="Tahoma"/>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4"/>
    <w:p w14:paraId="6C410865" w14:textId="77777777" w:rsidR="00797B3A" w:rsidRPr="00797B3A" w:rsidRDefault="00797B3A" w:rsidP="00797B3A">
      <w:pPr>
        <w:pBdr>
          <w:top w:val="single" w:sz="4" w:space="1" w:color="auto"/>
        </w:pBdr>
        <w:tabs>
          <w:tab w:val="center" w:pos="4536"/>
          <w:tab w:val="right" w:pos="9072"/>
        </w:tabs>
        <w:spacing w:line="264" w:lineRule="auto"/>
        <w:jc w:val="both"/>
        <w:rPr>
          <w:rFonts w:ascii="Calibri" w:hAnsi="Calibri"/>
        </w:rPr>
      </w:pPr>
      <w:r w:rsidRPr="00797B3A">
        <w:rPr>
          <w:rFonts w:ascii="Calibri" w:hAnsi="Calibri"/>
          <w:b/>
          <w:i/>
          <w:sz w:val="18"/>
          <w:szCs w:val="18"/>
        </w:rPr>
        <w:t>navodilo</w:t>
      </w:r>
      <w:r w:rsidRPr="00797B3A">
        <w:rPr>
          <w:rFonts w:ascii="Calibri" w:hAnsi="Calibri"/>
          <w:i/>
          <w:sz w:val="18"/>
          <w:szCs w:val="18"/>
        </w:rPr>
        <w:t xml:space="preserve">: Ponudnik mora obrazec št. 7 izpolniti. Izjava mora biti datirana, žigosana in podpisana s strani pooblaščene osebe. </w:t>
      </w:r>
      <w:r w:rsidRPr="00797B3A">
        <w:rPr>
          <w:rFonts w:ascii="Calibri" w:hAnsi="Calibri" w:cs="Tahoma"/>
          <w:i/>
          <w:color w:val="FF0000"/>
          <w:sz w:val="18"/>
          <w:szCs w:val="18"/>
        </w:rPr>
        <w:t>Ponudnik v sistemu e-JN v razdelek »Drugi dokumenti«  naloži izpolnjen obrazec v .</w:t>
      </w:r>
      <w:proofErr w:type="spellStart"/>
      <w:r w:rsidRPr="00797B3A">
        <w:rPr>
          <w:rFonts w:ascii="Calibri" w:hAnsi="Calibri" w:cs="Tahoma"/>
          <w:i/>
          <w:color w:val="FF0000"/>
          <w:sz w:val="18"/>
          <w:szCs w:val="18"/>
        </w:rPr>
        <w:t>pdf</w:t>
      </w:r>
      <w:proofErr w:type="spellEnd"/>
      <w:r w:rsidRPr="00797B3A">
        <w:rPr>
          <w:rFonts w:ascii="Calibri" w:hAnsi="Calibri" w:cs="Tahoma"/>
          <w:i/>
          <w:color w:val="FF0000"/>
          <w:sz w:val="18"/>
          <w:szCs w:val="18"/>
        </w:rPr>
        <w:t xml:space="preserve"> datoteki.</w:t>
      </w:r>
    </w:p>
    <w:p w14:paraId="23A69FD7" w14:textId="26983CB2" w:rsidR="00433D83" w:rsidRPr="004633BB" w:rsidRDefault="00433D83" w:rsidP="00433D83">
      <w:pPr>
        <w:tabs>
          <w:tab w:val="center" w:pos="4536"/>
          <w:tab w:val="right" w:pos="9000"/>
        </w:tabs>
        <w:spacing w:line="264" w:lineRule="auto"/>
        <w:jc w:val="right"/>
        <w:rPr>
          <w:rFonts w:ascii="Calibri" w:hAnsi="Calibri" w:cs="Tahoma"/>
        </w:rPr>
      </w:pPr>
      <w:r w:rsidRPr="004633BB">
        <w:rPr>
          <w:rFonts w:ascii="Calibri" w:hAnsi="Calibri" w:cs="Tahoma"/>
        </w:rPr>
        <w:t>OBRAZEC št. 8</w:t>
      </w:r>
    </w:p>
    <w:p w14:paraId="0EA1CA0E" w14:textId="4A88582B" w:rsidR="00934895" w:rsidRPr="00934895" w:rsidRDefault="00934895" w:rsidP="00934895">
      <w:pPr>
        <w:tabs>
          <w:tab w:val="center" w:pos="4536"/>
          <w:tab w:val="right" w:pos="9000"/>
        </w:tabs>
        <w:spacing w:line="264" w:lineRule="auto"/>
        <w:jc w:val="right"/>
        <w:rPr>
          <w:rFonts w:ascii="Calibri" w:hAnsi="Calibri" w:cs="Tahoma"/>
        </w:rPr>
      </w:pPr>
    </w:p>
    <w:p w14:paraId="6FD13F7E" w14:textId="07EF49B2"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/podizvajalec/</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707"/>
        <w:gridCol w:w="3707"/>
      </w:tblGrid>
      <w:tr w:rsidR="00857BDD" w:rsidRPr="00934895" w14:paraId="7BB2723C" w14:textId="77777777" w:rsidTr="00857BDD">
        <w:trPr>
          <w:trHeight w:val="454"/>
        </w:trPr>
        <w:tc>
          <w:tcPr>
            <w:tcW w:w="1538" w:type="dxa"/>
            <w:vAlign w:val="center"/>
          </w:tcPr>
          <w:p w14:paraId="497DBEC2" w14:textId="77777777" w:rsidR="00857BDD" w:rsidRPr="00934895" w:rsidRDefault="00857BDD" w:rsidP="00B224D9">
            <w:pPr>
              <w:spacing w:line="264" w:lineRule="auto"/>
              <w:jc w:val="both"/>
              <w:rPr>
                <w:rFonts w:ascii="Calibri" w:hAnsi="Calibri" w:cs="Tahoma"/>
              </w:rPr>
            </w:pPr>
            <w:r w:rsidRPr="00934895">
              <w:rPr>
                <w:rFonts w:ascii="Calibri" w:hAnsi="Calibri" w:cs="Tahoma"/>
              </w:rPr>
              <w:t>naziv:</w:t>
            </w:r>
          </w:p>
        </w:tc>
        <w:tc>
          <w:tcPr>
            <w:tcW w:w="3707" w:type="dxa"/>
          </w:tcPr>
          <w:p w14:paraId="263E461B" w14:textId="77777777" w:rsidR="00857BDD" w:rsidRPr="00934895" w:rsidRDefault="00857BDD" w:rsidP="00B224D9">
            <w:pPr>
              <w:spacing w:line="264" w:lineRule="auto"/>
              <w:jc w:val="both"/>
              <w:rPr>
                <w:rFonts w:ascii="Calibri" w:hAnsi="Calibri" w:cs="Tahoma"/>
              </w:rPr>
            </w:pPr>
          </w:p>
        </w:tc>
        <w:tc>
          <w:tcPr>
            <w:tcW w:w="3707" w:type="dxa"/>
            <w:vAlign w:val="center"/>
          </w:tcPr>
          <w:p w14:paraId="780BE739" w14:textId="256EC9BE" w:rsidR="00857BDD" w:rsidRPr="00934895" w:rsidRDefault="00857BDD" w:rsidP="00B224D9">
            <w:pPr>
              <w:spacing w:line="264" w:lineRule="auto"/>
              <w:jc w:val="both"/>
              <w:rPr>
                <w:rFonts w:ascii="Calibri" w:hAnsi="Calibri" w:cs="Tahoma"/>
              </w:rPr>
            </w:pPr>
          </w:p>
        </w:tc>
      </w:tr>
      <w:tr w:rsidR="00857BDD" w:rsidRPr="00934895" w14:paraId="02C6EADF" w14:textId="77777777" w:rsidTr="00857BDD">
        <w:trPr>
          <w:trHeight w:val="454"/>
        </w:trPr>
        <w:tc>
          <w:tcPr>
            <w:tcW w:w="1538" w:type="dxa"/>
            <w:vAlign w:val="center"/>
          </w:tcPr>
          <w:p w14:paraId="07D563CF" w14:textId="77777777" w:rsidR="00857BDD" w:rsidRPr="00934895" w:rsidRDefault="00857BDD" w:rsidP="00B224D9">
            <w:pPr>
              <w:spacing w:line="264" w:lineRule="auto"/>
              <w:jc w:val="both"/>
              <w:rPr>
                <w:rFonts w:ascii="Calibri" w:hAnsi="Calibri" w:cs="Tahoma"/>
              </w:rPr>
            </w:pPr>
            <w:r w:rsidRPr="00934895">
              <w:rPr>
                <w:rFonts w:ascii="Calibri" w:hAnsi="Calibri" w:cs="Tahoma"/>
              </w:rPr>
              <w:t>naslov:</w:t>
            </w:r>
          </w:p>
        </w:tc>
        <w:tc>
          <w:tcPr>
            <w:tcW w:w="3707" w:type="dxa"/>
          </w:tcPr>
          <w:p w14:paraId="2B58AA4F" w14:textId="77777777" w:rsidR="00857BDD" w:rsidRPr="00934895" w:rsidRDefault="00857BDD" w:rsidP="00B224D9">
            <w:pPr>
              <w:spacing w:line="264" w:lineRule="auto"/>
              <w:jc w:val="both"/>
              <w:rPr>
                <w:rFonts w:ascii="Calibri" w:hAnsi="Calibri" w:cs="Tahoma"/>
              </w:rPr>
            </w:pPr>
          </w:p>
        </w:tc>
        <w:tc>
          <w:tcPr>
            <w:tcW w:w="3707" w:type="dxa"/>
            <w:vAlign w:val="center"/>
          </w:tcPr>
          <w:p w14:paraId="2062A0FE" w14:textId="3E14499C" w:rsidR="00857BDD" w:rsidRPr="00934895" w:rsidRDefault="00857BDD"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3F0F37C1"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857BDD">
        <w:rPr>
          <w:rFonts w:ascii="Calibri" w:hAnsi="Calibri" w:cs="Tahoma"/>
          <w:i/>
          <w:sz w:val="18"/>
          <w:szCs w:val="18"/>
        </w:rPr>
        <w:t>9</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2DAF8BDD" w14:textId="77777777" w:rsidR="00857BDD"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42955B1A" w14:textId="77777777" w:rsidR="00857BDD" w:rsidRPr="00226127"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1BA37E3C" w14:textId="3418148E" w:rsidR="00857BDD" w:rsidRPr="00857BDD" w:rsidRDefault="00EF5E99" w:rsidP="00EF5E99">
      <w:pPr>
        <w:spacing w:line="264" w:lineRule="auto"/>
        <w:jc w:val="right"/>
        <w:rPr>
          <w:rFonts w:ascii="Tahoma" w:hAnsi="Tahoma" w:cs="Tahoma"/>
          <w:sz w:val="18"/>
          <w:szCs w:val="20"/>
        </w:rPr>
      </w:pPr>
      <w:r w:rsidRPr="00934895">
        <w:rPr>
          <w:rFonts w:ascii="Calibri" w:hAnsi="Calibri" w:cs="Tahoma"/>
        </w:rPr>
        <w:t xml:space="preserve">OBRAZEC št. </w:t>
      </w:r>
      <w:r w:rsidR="005104B0">
        <w:rPr>
          <w:rFonts w:ascii="Calibri" w:hAnsi="Calibri" w:cs="Tahoma"/>
        </w:rPr>
        <w:t>9</w:t>
      </w:r>
    </w:p>
    <w:p w14:paraId="6A2E80B6" w14:textId="43C86919" w:rsidR="00857BDD" w:rsidRPr="00857BDD" w:rsidRDefault="00857BDD" w:rsidP="00857BDD">
      <w:pPr>
        <w:spacing w:line="264" w:lineRule="auto"/>
        <w:jc w:val="both"/>
        <w:rPr>
          <w:rFonts w:asciiTheme="minorHAnsi" w:hAnsiTheme="minorHAnsi" w:cstheme="minorHAnsi"/>
          <w:b/>
        </w:rPr>
      </w:pPr>
      <w:r w:rsidRPr="00857BDD">
        <w:rPr>
          <w:rFonts w:asciiTheme="minorHAnsi" w:hAnsiTheme="minorHAnsi" w:cstheme="minorHAnsi"/>
          <w:b/>
        </w:rPr>
        <w:t>Ponudnik/podizvajalec/</w:t>
      </w:r>
      <w:proofErr w:type="spellStart"/>
      <w:r w:rsidRPr="00857BDD">
        <w:rPr>
          <w:rFonts w:asciiTheme="minorHAnsi" w:hAnsiTheme="minorHAnsi" w:cstheme="minorHAnsi"/>
          <w:b/>
        </w:rPr>
        <w:t>soponudnik</w:t>
      </w:r>
      <w:proofErr w:type="spellEnd"/>
      <w:r w:rsidRPr="00857BDD">
        <w:rPr>
          <w:rFonts w:asciiTheme="minorHAnsi" w:hAnsiTheme="minorHAnsi" w:cstheme="minorHAnsi"/>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57BDD" w:rsidRPr="00857BDD" w14:paraId="6C85B983" w14:textId="77777777" w:rsidTr="00EF5E99">
        <w:trPr>
          <w:trHeight w:val="454"/>
        </w:trPr>
        <w:tc>
          <w:tcPr>
            <w:tcW w:w="1673" w:type="dxa"/>
            <w:vAlign w:val="center"/>
          </w:tcPr>
          <w:p w14:paraId="150CB9CF"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naziv:</w:t>
            </w:r>
          </w:p>
        </w:tc>
        <w:tc>
          <w:tcPr>
            <w:tcW w:w="3827" w:type="dxa"/>
            <w:vAlign w:val="center"/>
          </w:tcPr>
          <w:p w14:paraId="2440FF0F" w14:textId="77777777" w:rsidR="00857BDD" w:rsidRPr="00857BDD" w:rsidRDefault="00857BDD" w:rsidP="00857BDD">
            <w:pPr>
              <w:spacing w:line="264" w:lineRule="auto"/>
              <w:jc w:val="both"/>
              <w:rPr>
                <w:rFonts w:asciiTheme="minorHAnsi" w:hAnsiTheme="minorHAnsi" w:cstheme="minorHAnsi"/>
              </w:rPr>
            </w:pPr>
          </w:p>
        </w:tc>
      </w:tr>
      <w:tr w:rsidR="00857BDD" w:rsidRPr="00857BDD" w14:paraId="1EDD016B" w14:textId="77777777" w:rsidTr="00EF5E99">
        <w:trPr>
          <w:trHeight w:val="454"/>
        </w:trPr>
        <w:tc>
          <w:tcPr>
            <w:tcW w:w="1673" w:type="dxa"/>
            <w:vAlign w:val="center"/>
          </w:tcPr>
          <w:p w14:paraId="612AD957"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naslov:</w:t>
            </w:r>
          </w:p>
        </w:tc>
        <w:tc>
          <w:tcPr>
            <w:tcW w:w="3827" w:type="dxa"/>
            <w:vAlign w:val="center"/>
          </w:tcPr>
          <w:p w14:paraId="43E0B719" w14:textId="77777777" w:rsidR="00857BDD" w:rsidRPr="00857BDD" w:rsidRDefault="00857BDD" w:rsidP="00857BDD">
            <w:pPr>
              <w:spacing w:line="264" w:lineRule="auto"/>
              <w:jc w:val="both"/>
              <w:rPr>
                <w:rFonts w:asciiTheme="minorHAnsi" w:hAnsiTheme="minorHAnsi" w:cstheme="minorHAnsi"/>
              </w:rPr>
            </w:pPr>
          </w:p>
        </w:tc>
      </w:tr>
    </w:tbl>
    <w:p w14:paraId="1F8C165A" w14:textId="77777777" w:rsidR="00857BDD" w:rsidRPr="00857BDD" w:rsidRDefault="00857BDD" w:rsidP="00857BDD">
      <w:pPr>
        <w:spacing w:line="264" w:lineRule="auto"/>
        <w:jc w:val="both"/>
        <w:rPr>
          <w:rFonts w:asciiTheme="minorHAnsi" w:hAnsiTheme="minorHAnsi" w:cstheme="minorHAnsi"/>
        </w:rPr>
      </w:pPr>
    </w:p>
    <w:p w14:paraId="5C42422D" w14:textId="77777777" w:rsidR="00857BDD" w:rsidRPr="00857BDD" w:rsidRDefault="00857BDD" w:rsidP="00857BDD">
      <w:pPr>
        <w:spacing w:line="264" w:lineRule="auto"/>
        <w:jc w:val="both"/>
        <w:rPr>
          <w:rFonts w:asciiTheme="minorHAnsi" w:hAnsiTheme="minorHAnsi" w:cstheme="minorHAnsi"/>
        </w:rPr>
      </w:pPr>
    </w:p>
    <w:p w14:paraId="74F19D20" w14:textId="77777777" w:rsidR="00857BDD" w:rsidRPr="00857BDD" w:rsidRDefault="00857BDD" w:rsidP="00857BDD">
      <w:pPr>
        <w:spacing w:line="264" w:lineRule="auto"/>
        <w:jc w:val="both"/>
        <w:rPr>
          <w:rFonts w:asciiTheme="minorHAnsi" w:hAnsiTheme="minorHAnsi" w:cstheme="minorHAnsi"/>
        </w:rPr>
      </w:pPr>
    </w:p>
    <w:p w14:paraId="7425BA3A" w14:textId="77777777" w:rsidR="00857BDD" w:rsidRPr="00857BDD" w:rsidRDefault="00857BDD" w:rsidP="00857BDD">
      <w:pPr>
        <w:spacing w:line="264" w:lineRule="auto"/>
        <w:jc w:val="both"/>
        <w:rPr>
          <w:rFonts w:asciiTheme="minorHAnsi" w:hAnsiTheme="minorHAnsi" w:cstheme="minorHAnsi"/>
        </w:rPr>
      </w:pPr>
    </w:p>
    <w:p w14:paraId="66662899" w14:textId="77777777" w:rsidR="00857BDD" w:rsidRPr="00857BDD" w:rsidRDefault="00857BDD" w:rsidP="00857BD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Theme="minorHAnsi" w:hAnsiTheme="minorHAnsi" w:cstheme="minorHAnsi"/>
        </w:rPr>
      </w:pPr>
      <w:r w:rsidRPr="00857BDD">
        <w:rPr>
          <w:rFonts w:asciiTheme="minorHAnsi" w:hAnsiTheme="minorHAnsi" w:cstheme="minorHAnsi"/>
        </w:rPr>
        <w:t>IZJAVA O OMEJITVAH POSLOVANJA</w:t>
      </w:r>
    </w:p>
    <w:p w14:paraId="78305437"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711BABA0"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4D941DD3" w14:textId="77777777" w:rsidR="00857BDD" w:rsidRPr="00857BDD" w:rsidRDefault="00857BDD" w:rsidP="00857BDD">
      <w:pPr>
        <w:spacing w:line="264" w:lineRule="auto"/>
        <w:jc w:val="both"/>
        <w:rPr>
          <w:rFonts w:asciiTheme="minorHAnsi" w:hAnsiTheme="minorHAnsi" w:cstheme="minorHAnsi"/>
        </w:rPr>
      </w:pPr>
      <w:bookmarkStart w:id="5" w:name="_Hlk515020119"/>
      <w:r w:rsidRPr="00857BDD">
        <w:rPr>
          <w:rFonts w:asciiTheme="minorHAnsi" w:hAnsiTheme="minorHAnsi" w:cstheme="minorHAnsi"/>
        </w:rPr>
        <w:t xml:space="preserve">Izjavljamo, da v primeru, da bomo izbrani v postopku javnega naročila _______________________________ ni ovir za podpis pogodbe in izvršitev javnega naročila in da po našem vedenju nismo v enem izmed položajev, ki pomenijo omejitev poslovanja, kot je to določeno v prvem odstavku 35. člena Zakona o integriteti in preprečevanju korupcije (Uradni list RS, št. 69/11 – uradno prečiščeno besedilo, 158/20): </w:t>
      </w:r>
    </w:p>
    <w:p w14:paraId="4648F581"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7FF2522"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        udeležen kot poslovodja, član poslovodstva ali zakoniti zastopnik ali</w:t>
      </w:r>
    </w:p>
    <w:p w14:paraId="1240904D" w14:textId="77777777" w:rsidR="00857BDD" w:rsidRPr="00857BDD" w:rsidRDefault="00857BDD" w:rsidP="00857BDD">
      <w:pPr>
        <w:shd w:val="clear" w:color="auto" w:fill="FFFFFF"/>
        <w:spacing w:line="264" w:lineRule="auto"/>
        <w:ind w:left="284" w:hanging="284"/>
        <w:jc w:val="both"/>
        <w:rPr>
          <w:rFonts w:asciiTheme="minorHAnsi" w:hAnsiTheme="minorHAnsi" w:cstheme="minorHAnsi"/>
        </w:rPr>
      </w:pPr>
      <w:r w:rsidRPr="00857BDD">
        <w:rPr>
          <w:rFonts w:asciiTheme="minorHAnsi" w:hAnsiTheme="minorHAnsi" w:cstheme="minorHAnsi"/>
          <w:i/>
          <w:iCs/>
        </w:rPr>
        <w:t>-        neposredno ali prek drugih pravnih oseb v več kot pet odstotnem deležu udeležen pri ustanoviteljskih pravicah, upravljanju ali kapitalu.«.</w:t>
      </w:r>
    </w:p>
    <w:p w14:paraId="51EC92B1" w14:textId="77777777" w:rsidR="00857BDD" w:rsidRPr="00857BDD" w:rsidRDefault="00857BDD" w:rsidP="00857BDD">
      <w:pPr>
        <w:spacing w:line="264" w:lineRule="auto"/>
        <w:jc w:val="both"/>
        <w:rPr>
          <w:rFonts w:asciiTheme="minorHAnsi" w:hAnsiTheme="minorHAnsi" w:cstheme="minorHAnsi"/>
          <w:bCs/>
        </w:rPr>
      </w:pPr>
    </w:p>
    <w:p w14:paraId="7BC47D65" w14:textId="77777777" w:rsidR="00857BDD" w:rsidRPr="00857BDD" w:rsidRDefault="00857BDD" w:rsidP="00857BDD">
      <w:pPr>
        <w:tabs>
          <w:tab w:val="center" w:pos="4536"/>
          <w:tab w:val="right" w:pos="9072"/>
        </w:tabs>
        <w:spacing w:line="264" w:lineRule="auto"/>
        <w:rPr>
          <w:rFonts w:asciiTheme="minorHAnsi" w:hAnsiTheme="minorHAnsi" w:cstheme="minorHAnsi"/>
          <w:lang w:val="sk-SK"/>
        </w:rPr>
      </w:pPr>
      <w:r w:rsidRPr="00857BDD">
        <w:rPr>
          <w:rFonts w:asciiTheme="minorHAnsi" w:hAnsiTheme="minorHAnsi" w:cstheme="minorHAnsi"/>
          <w:lang w:val="sk-SK"/>
        </w:rPr>
        <w:t>S to izjavo v celoti prevzemamo vso odgovornost in morebitne posledice, ki iz nje izhajajo.</w:t>
      </w:r>
    </w:p>
    <w:bookmarkEnd w:id="5"/>
    <w:p w14:paraId="2F3AD249" w14:textId="77777777" w:rsidR="00857BDD" w:rsidRPr="00857BDD" w:rsidRDefault="00857BDD" w:rsidP="00857BDD">
      <w:pPr>
        <w:spacing w:line="264" w:lineRule="auto"/>
        <w:jc w:val="both"/>
        <w:rPr>
          <w:rFonts w:asciiTheme="minorHAnsi" w:hAnsiTheme="minorHAnsi" w:cstheme="minorHAnsi"/>
          <w:b/>
        </w:rPr>
      </w:pPr>
    </w:p>
    <w:p w14:paraId="7EA211CF" w14:textId="77777777" w:rsidR="00857BDD" w:rsidRPr="00857BDD" w:rsidRDefault="00857BDD" w:rsidP="00857BDD">
      <w:pPr>
        <w:spacing w:line="264" w:lineRule="auto"/>
        <w:jc w:val="both"/>
        <w:rPr>
          <w:rFonts w:asciiTheme="minorHAnsi" w:hAnsiTheme="minorHAnsi" w:cstheme="minorHAnsi"/>
          <w:b/>
        </w:rPr>
      </w:pPr>
    </w:p>
    <w:p w14:paraId="2A92237E" w14:textId="77777777" w:rsidR="00857BDD" w:rsidRPr="00857BDD" w:rsidRDefault="00857BDD" w:rsidP="00857BDD">
      <w:pPr>
        <w:spacing w:line="264" w:lineRule="auto"/>
        <w:jc w:val="both"/>
        <w:rPr>
          <w:rFonts w:asciiTheme="minorHAnsi" w:hAnsiTheme="minorHAnsi" w:cstheme="minorHAnsi"/>
          <w:b/>
        </w:rPr>
      </w:pPr>
    </w:p>
    <w:p w14:paraId="436864D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kraj:</w:t>
      </w:r>
      <w:r w:rsidRPr="00857BDD">
        <w:rPr>
          <w:rFonts w:asciiTheme="minorHAnsi" w:hAnsiTheme="minorHAnsi" w:cstheme="minorHAnsi"/>
        </w:rPr>
        <w:tab/>
      </w:r>
      <w:r w:rsidRPr="00857BDD">
        <w:rPr>
          <w:rFonts w:asciiTheme="minorHAnsi" w:hAnsiTheme="minorHAnsi" w:cstheme="minorHAnsi"/>
        </w:rPr>
        <w:softHyphen/>
        <w:t>____________________</w:t>
      </w:r>
    </w:p>
    <w:p w14:paraId="16F0DA81" w14:textId="77777777" w:rsidR="00857BDD" w:rsidRPr="00857BDD" w:rsidRDefault="00857BDD" w:rsidP="00857BDD">
      <w:pPr>
        <w:spacing w:line="264" w:lineRule="auto"/>
        <w:jc w:val="both"/>
        <w:rPr>
          <w:rFonts w:asciiTheme="minorHAnsi" w:hAnsiTheme="minorHAnsi" w:cstheme="minorHAnsi"/>
          <w:b/>
        </w:rPr>
      </w:pPr>
    </w:p>
    <w:p w14:paraId="30FB574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datum:</w:t>
      </w:r>
      <w:r w:rsidRPr="00857BDD">
        <w:rPr>
          <w:rFonts w:asciiTheme="minorHAnsi" w:hAnsiTheme="minorHAnsi" w:cstheme="minorHAnsi"/>
        </w:rPr>
        <w:tab/>
        <w:t>____________________</w:t>
      </w:r>
      <w:r w:rsidRPr="00857BDD">
        <w:rPr>
          <w:rFonts w:asciiTheme="minorHAnsi" w:hAnsiTheme="minorHAnsi" w:cstheme="minorHAnsi"/>
        </w:rPr>
        <w:tab/>
      </w:r>
      <w:r w:rsidRPr="00857BDD">
        <w:rPr>
          <w:rFonts w:asciiTheme="minorHAnsi" w:hAnsiTheme="minorHAnsi" w:cstheme="minorHAnsi"/>
        </w:rPr>
        <w:tab/>
        <w:t xml:space="preserve">       žig</w:t>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t>podpis pooblaščene osebe</w:t>
      </w:r>
    </w:p>
    <w:p w14:paraId="354F7B5C" w14:textId="77777777" w:rsidR="00857BDD" w:rsidRPr="00857BDD" w:rsidRDefault="00857BDD" w:rsidP="00857BDD">
      <w:pPr>
        <w:spacing w:line="264" w:lineRule="auto"/>
        <w:jc w:val="both"/>
        <w:rPr>
          <w:rFonts w:asciiTheme="minorHAnsi" w:hAnsiTheme="minorHAnsi" w:cstheme="minorHAnsi"/>
          <w: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i/>
        </w:rPr>
        <w:t>(</w:t>
      </w:r>
      <w:proofErr w:type="spellStart"/>
      <w:r w:rsidRPr="00857BDD">
        <w:rPr>
          <w:rFonts w:asciiTheme="minorHAnsi" w:hAnsiTheme="minorHAnsi" w:cstheme="minorHAnsi"/>
          <w:i/>
        </w:rPr>
        <w:t>podnunika</w:t>
      </w:r>
      <w:proofErr w:type="spellEnd"/>
      <w:r w:rsidRPr="00857BDD">
        <w:rPr>
          <w:rFonts w:asciiTheme="minorHAnsi" w:hAnsiTheme="minorHAnsi" w:cstheme="minorHAnsi"/>
          <w:i/>
        </w:rPr>
        <w:t>/podizvajalca/</w:t>
      </w:r>
      <w:proofErr w:type="spellStart"/>
      <w:r w:rsidRPr="00857BDD">
        <w:rPr>
          <w:rFonts w:asciiTheme="minorHAnsi" w:hAnsiTheme="minorHAnsi" w:cstheme="minorHAnsi"/>
          <w:i/>
        </w:rPr>
        <w:t>soponudnika</w:t>
      </w:r>
      <w:proofErr w:type="spellEnd"/>
      <w:r w:rsidRPr="00857BDD">
        <w:rPr>
          <w:rFonts w:asciiTheme="minorHAnsi" w:hAnsiTheme="minorHAnsi" w:cstheme="minorHAnsi"/>
          <w:i/>
        </w:rPr>
        <w:t>)</w:t>
      </w:r>
    </w:p>
    <w:p w14:paraId="453C3FFA"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p>
    <w:p w14:paraId="1D1BBD70" w14:textId="2DFF2E1A" w:rsidR="00857BDD" w:rsidRDefault="00857BDD" w:rsidP="00857BDD">
      <w:pPr>
        <w:spacing w:line="264" w:lineRule="auto"/>
        <w:ind w:left="4956" w:firstLine="708"/>
        <w:jc w:val="both"/>
        <w:rPr>
          <w:rFonts w:asciiTheme="minorHAnsi" w:hAnsiTheme="minorHAnsi" w:cstheme="minorHAnsi"/>
        </w:rPr>
      </w:pPr>
      <w:r w:rsidRPr="00857BDD">
        <w:rPr>
          <w:rFonts w:asciiTheme="minorHAnsi" w:hAnsiTheme="minorHAnsi" w:cstheme="minorHAnsi"/>
        </w:rPr>
        <w:t>____________________</w:t>
      </w:r>
      <w:r>
        <w:rPr>
          <w:rFonts w:asciiTheme="minorHAnsi" w:hAnsiTheme="minorHAnsi" w:cstheme="minorHAnsi"/>
        </w:rPr>
        <w:t>_______</w:t>
      </w:r>
    </w:p>
    <w:p w14:paraId="64CC039C" w14:textId="77777777" w:rsidR="005A4F03" w:rsidRPr="00857BDD" w:rsidRDefault="005A4F03" w:rsidP="00857BDD">
      <w:pPr>
        <w:spacing w:line="264" w:lineRule="auto"/>
        <w:ind w:left="4956" w:firstLine="708"/>
        <w:jc w:val="both"/>
        <w:rPr>
          <w:rFonts w:ascii="Tahoma" w:hAnsi="Tahoma" w:cs="Tahoma"/>
          <w:sz w:val="18"/>
          <w:szCs w:val="18"/>
        </w:rPr>
      </w:pPr>
    </w:p>
    <w:p w14:paraId="33C3421C" w14:textId="77777777" w:rsidR="005A4F03" w:rsidRPr="00BB2C0D" w:rsidRDefault="005A4F03" w:rsidP="005A4F03">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C3F265D" w14:textId="77777777" w:rsidR="00857BDD" w:rsidRPr="00857BDD" w:rsidRDefault="00857BDD" w:rsidP="00857BDD">
      <w:pPr>
        <w:widowControl w:val="0"/>
        <w:tabs>
          <w:tab w:val="center" w:pos="7020"/>
        </w:tabs>
        <w:spacing w:line="264" w:lineRule="auto"/>
        <w:jc w:val="both"/>
        <w:rPr>
          <w:rFonts w:ascii="Tahoma" w:hAnsi="Tahoma" w:cs="Tahoma"/>
          <w:sz w:val="18"/>
          <w:szCs w:val="18"/>
        </w:rPr>
      </w:pPr>
    </w:p>
    <w:p w14:paraId="3F435ACF" w14:textId="77777777" w:rsidR="008553EB" w:rsidRDefault="008553EB" w:rsidP="00E550C2">
      <w:pPr>
        <w:jc w:val="both"/>
        <w:rPr>
          <w:rFonts w:ascii="Calibri" w:hAnsi="Calibri"/>
        </w:rPr>
      </w:pPr>
    </w:p>
    <w:p w14:paraId="5C2301E4" w14:textId="77777777" w:rsidR="00857BDD" w:rsidRDefault="00857BDD" w:rsidP="00C31713">
      <w:pPr>
        <w:rPr>
          <w:rFonts w:ascii="Calibri" w:hAnsi="Calibri"/>
        </w:rPr>
      </w:pPr>
    </w:p>
    <w:p w14:paraId="63A50423" w14:textId="205A00AE" w:rsidR="00952560" w:rsidRPr="00CC3EB9" w:rsidRDefault="00297BA7" w:rsidP="004240B1">
      <w:pPr>
        <w:jc w:val="right"/>
        <w:rPr>
          <w:rFonts w:ascii="Calibri" w:hAnsi="Calibri"/>
          <w:b/>
          <w:i/>
        </w:rPr>
      </w:pPr>
      <w:r>
        <w:rPr>
          <w:rFonts w:ascii="Calibri" w:hAnsi="Calibri"/>
        </w:rPr>
        <w:t xml:space="preserve">OBRAZEC št. </w:t>
      </w:r>
      <w:r w:rsidR="004240B1">
        <w:rPr>
          <w:rFonts w:ascii="Calibri" w:hAnsi="Calibri"/>
        </w:rPr>
        <w:t>1</w:t>
      </w:r>
      <w:r w:rsidR="005104B0">
        <w:rPr>
          <w:rFonts w:ascii="Calibri" w:hAnsi="Calibri"/>
        </w:rPr>
        <w:t>0</w:t>
      </w: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3A34728F" w14:textId="77777777" w:rsidR="002C1662" w:rsidRPr="00CC3EB9" w:rsidRDefault="002C1662" w:rsidP="00DB491A">
      <w:pPr>
        <w:rPr>
          <w:rFonts w:ascii="Calibri" w:hAnsi="Calibri"/>
        </w:rPr>
      </w:pPr>
    </w:p>
    <w:p w14:paraId="091BAFFE" w14:textId="6A8226AA"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w:t>
      </w:r>
      <w:r w:rsidR="00555004">
        <w:rPr>
          <w:rFonts w:ascii="Calibri" w:hAnsi="Calibri" w:cs="Tahoma"/>
          <w:b/>
        </w:rPr>
        <w:t>podizvajalec/</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3C066819" w:rsidR="000853B5" w:rsidRDefault="000853B5" w:rsidP="007A28B2">
      <w:pPr>
        <w:widowControl w:val="0"/>
        <w:numPr>
          <w:ilvl w:val="0"/>
          <w:numId w:val="20"/>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w:t>
      </w:r>
      <w:r w:rsidR="00744EBB">
        <w:rPr>
          <w:rFonts w:ascii="Calibri" w:hAnsi="Calibri"/>
          <w:bCs/>
          <w:iCs/>
        </w:rPr>
        <w:t xml:space="preserve">postopek javnega naročanja </w:t>
      </w:r>
      <w:r w:rsidR="005104B0">
        <w:rPr>
          <w:rFonts w:ascii="Calibri" w:hAnsi="Calibri"/>
          <w:bCs/>
          <w:iCs/>
        </w:rPr>
        <w:t>blaga</w:t>
      </w:r>
      <w:r w:rsidRPr="000853B5">
        <w:rPr>
          <w:rFonts w:ascii="Calibri" w:hAnsi="Calibri"/>
          <w:bCs/>
          <w:iCs/>
        </w:rPr>
        <w:t xml:space="preserve"> po postopku naročila male vrednosti</w:t>
      </w:r>
      <w:r w:rsidR="007905C8">
        <w:rPr>
          <w:rFonts w:ascii="Calibri" w:hAnsi="Calibri"/>
          <w:bCs/>
          <w:iCs/>
        </w:rPr>
        <w:t xml:space="preserve"> za </w:t>
      </w:r>
      <w:r w:rsidR="007A28B2" w:rsidRPr="007A28B2">
        <w:rPr>
          <w:rFonts w:ascii="Calibri" w:hAnsi="Calibri"/>
          <w:bCs/>
          <w:iCs/>
        </w:rPr>
        <w:t>NAKUP TOVORNEGA VOZILA – PREKUCNIK Z DVIGALOM</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02F014F7" w14:textId="0271D35D" w:rsidR="000853B5" w:rsidRPr="00975FA4" w:rsidRDefault="000853B5" w:rsidP="00975FA4">
      <w:pPr>
        <w:widowControl w:val="0"/>
        <w:numPr>
          <w:ilvl w:val="0"/>
          <w:numId w:val="20"/>
        </w:numPr>
        <w:tabs>
          <w:tab w:val="clear" w:pos="720"/>
        </w:tabs>
        <w:spacing w:line="264" w:lineRule="auto"/>
        <w:jc w:val="both"/>
        <w:rPr>
          <w:rFonts w:ascii="Calibri" w:hAnsi="Calibri"/>
          <w:bCs/>
          <w:iCs/>
        </w:rPr>
      </w:pPr>
      <w:r w:rsidRPr="00975FA4">
        <w:rPr>
          <w:rFonts w:ascii="Calibri" w:hAnsi="Calibri"/>
          <w:bCs/>
          <w:iCs/>
        </w:rPr>
        <w:t>smo seznanjeni s tem, da mora naročnik po sklenitvi pogodbe z izbranim ponudnikom, le-to objaviti na Portalu javnih naročil, skladno z novelo Zakona o dostopu do informacij javnega značaja – ZDIJZ-C (Uradni list RS, št. 23/14</w:t>
      </w:r>
      <w:r w:rsidR="00744EBB" w:rsidRPr="00975FA4">
        <w:rPr>
          <w:rFonts w:ascii="Calibri" w:hAnsi="Calibri"/>
          <w:bCs/>
          <w:iCs/>
        </w:rPr>
        <w:t>)</w:t>
      </w:r>
      <w:r w:rsidRPr="00975FA4">
        <w:rPr>
          <w:rFonts w:ascii="Calibri" w:hAnsi="Calibri"/>
          <w:bCs/>
          <w:iCs/>
        </w:rPr>
        <w:t xml:space="preserve"> in Pravilnikom o objavah pogodb s področja javnega naročanja, koncesij in javno-zasebnih partnerstev (Uradni list RS, št. 5/15).</w:t>
      </w: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650E5832"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bomo upoštevali pri izvedbi javnega naročila vse veljavne predpise</w:t>
      </w:r>
      <w:r w:rsidR="00744EBB">
        <w:rPr>
          <w:rFonts w:ascii="Calibri" w:hAnsi="Calibri"/>
          <w:bCs/>
          <w:iCs/>
        </w:rPr>
        <w:t>, normative in standarde</w:t>
      </w:r>
      <w:r w:rsidRPr="000853B5">
        <w:rPr>
          <w:rFonts w:ascii="Calibri" w:hAnsi="Calibri"/>
          <w:bCs/>
          <w:iCs/>
        </w:rPr>
        <w:t xml:space="preserve">, ki urejajo področje </w:t>
      </w:r>
      <w:r w:rsidR="00744EBB">
        <w:rPr>
          <w:rFonts w:ascii="Calibri" w:hAnsi="Calibri"/>
          <w:bCs/>
          <w:iCs/>
        </w:rPr>
        <w:t>predmeta javnega naročila</w:t>
      </w:r>
      <w:r w:rsidRPr="000853B5">
        <w:rPr>
          <w:rFonts w:ascii="Calibri" w:hAnsi="Calibri"/>
          <w:bCs/>
          <w:iCs/>
        </w:rPr>
        <w:t>,</w:t>
      </w:r>
    </w:p>
    <w:p w14:paraId="45C6E030" w14:textId="6DA4D46A" w:rsidR="000853B5" w:rsidRPr="00975FA4" w:rsidRDefault="000853B5" w:rsidP="00975FA4">
      <w:pPr>
        <w:widowControl w:val="0"/>
        <w:numPr>
          <w:ilvl w:val="0"/>
          <w:numId w:val="20"/>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79936AE6" w14:textId="77777777"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6C15DC4C" w14:textId="77777777" w:rsidR="00975FA4" w:rsidRDefault="000853B5" w:rsidP="00975FA4">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857BDD">
        <w:rPr>
          <w:rFonts w:ascii="Calibri" w:hAnsi="Calibri"/>
          <w:bCs/>
          <w:i/>
          <w:iCs/>
          <w:sz w:val="18"/>
          <w:szCs w:val="18"/>
        </w:rPr>
        <w:t>1</w:t>
      </w:r>
      <w:r w:rsidR="00A953BC">
        <w:rPr>
          <w:rFonts w:ascii="Calibri" w:hAnsi="Calibri"/>
          <w:bCs/>
          <w:i/>
          <w:iCs/>
          <w:sz w:val="18"/>
          <w:szCs w:val="18"/>
        </w:rPr>
        <w:t>1</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7252C255" w14:textId="316A68B2" w:rsidR="00952560" w:rsidRPr="00CC3EB9" w:rsidRDefault="00975FA4" w:rsidP="00975FA4">
      <w:pPr>
        <w:pStyle w:val="Noga"/>
        <w:pBdr>
          <w:top w:val="single" w:sz="4" w:space="1" w:color="auto"/>
        </w:pBdr>
        <w:spacing w:line="264" w:lineRule="auto"/>
        <w:jc w:val="both"/>
        <w:rPr>
          <w:rFonts w:ascii="Calibri" w:hAnsi="Calibri"/>
        </w:rPr>
      </w:pPr>
      <w:r>
        <w:rPr>
          <w:rFonts w:ascii="Calibri" w:hAnsi="Calibri" w:cs="Tahoma"/>
          <w:i/>
          <w:color w:val="FF0000"/>
          <w:sz w:val="18"/>
          <w:szCs w:val="18"/>
        </w:rPr>
        <w:t xml:space="preserve">                                                                                                                                                                                          </w:t>
      </w:r>
      <w:r w:rsidR="00297BA7">
        <w:rPr>
          <w:rFonts w:ascii="Calibri" w:hAnsi="Calibri"/>
        </w:rPr>
        <w:t xml:space="preserve">OBRAZEC št. </w:t>
      </w:r>
      <w:r w:rsidR="00555004">
        <w:rPr>
          <w:rFonts w:ascii="Calibri" w:hAnsi="Calibri"/>
        </w:rPr>
        <w:t>1</w:t>
      </w:r>
      <w:r w:rsidR="005104B0">
        <w:rPr>
          <w:rFonts w:ascii="Calibri" w:hAnsi="Calibri"/>
        </w:rPr>
        <w:t>1</w:t>
      </w:r>
    </w:p>
    <w:p w14:paraId="5A3679A9" w14:textId="4FCED480" w:rsidR="00B86C45" w:rsidRPr="00B86C45" w:rsidRDefault="00B36BB5" w:rsidP="00B86C45">
      <w:pPr>
        <w:pStyle w:val="Naslov4"/>
        <w:rPr>
          <w:rFonts w:ascii="Calibri" w:hAnsi="Calibri"/>
          <w:sz w:val="22"/>
          <w:szCs w:val="22"/>
        </w:rPr>
      </w:pPr>
      <w:r w:rsidRPr="00D71C85">
        <w:rPr>
          <w:rFonts w:ascii="Calibri" w:hAnsi="Calibri"/>
        </w:rPr>
        <w:t>POGLAVJE 6</w:t>
      </w:r>
      <w:r w:rsidR="00511AA3">
        <w:rPr>
          <w:rFonts w:ascii="Calibri" w:hAnsi="Calibri"/>
        </w:rPr>
        <w:t xml:space="preserve">     </w:t>
      </w:r>
    </w:p>
    <w:p w14:paraId="76E6248E" w14:textId="77777777" w:rsidR="00B86C45" w:rsidRPr="00B86C45" w:rsidRDefault="00B86C45" w:rsidP="00B86C45">
      <w:pPr>
        <w:jc w:val="both"/>
        <w:rPr>
          <w:rFonts w:ascii="Calibri" w:hAnsi="Calibri"/>
        </w:rPr>
      </w:pPr>
    </w:p>
    <w:p w14:paraId="76154575" w14:textId="77777777" w:rsidR="00B86C45" w:rsidRPr="00B86C45" w:rsidRDefault="00B86C45" w:rsidP="00B86C45">
      <w:pPr>
        <w:jc w:val="center"/>
        <w:rPr>
          <w:rFonts w:ascii="Calibri" w:hAnsi="Calibri"/>
          <w:b/>
          <w:bCs/>
          <w:i/>
          <w:iCs/>
          <w:u w:val="single"/>
        </w:rPr>
      </w:pPr>
      <w:r w:rsidRPr="00B86C45">
        <w:rPr>
          <w:rFonts w:ascii="Calibri" w:hAnsi="Calibri"/>
          <w:b/>
          <w:bCs/>
          <w:i/>
          <w:iCs/>
          <w:u w:val="single"/>
        </w:rPr>
        <w:t>VZOREC POGODBE ZA:</w:t>
      </w:r>
    </w:p>
    <w:p w14:paraId="29168CAC" w14:textId="77777777" w:rsidR="00B86C45" w:rsidRPr="00B86C45" w:rsidRDefault="00B86C45" w:rsidP="00B86C45">
      <w:pPr>
        <w:jc w:val="center"/>
        <w:rPr>
          <w:rFonts w:ascii="Calibri" w:hAnsi="Calibri"/>
          <w:b/>
          <w:bCs/>
          <w:i/>
          <w:iCs/>
          <w:u w:val="single"/>
        </w:rPr>
      </w:pPr>
    </w:p>
    <w:p w14:paraId="611F5D00" w14:textId="529CD75D" w:rsidR="00B86C45" w:rsidRPr="00B86C45" w:rsidRDefault="007A28B2" w:rsidP="00B86C45">
      <w:pPr>
        <w:jc w:val="both"/>
        <w:rPr>
          <w:rFonts w:ascii="Calibri" w:hAnsi="Calibri"/>
          <w:i/>
        </w:rPr>
      </w:pPr>
      <w:r w:rsidRPr="007A28B2">
        <w:rPr>
          <w:rFonts w:ascii="Calibri" w:hAnsi="Calibri"/>
          <w:b/>
          <w:i/>
        </w:rPr>
        <w:t>NAKUP TOVORNEGA VOZILA – PREKUCNIK Z DVIGALOM</w:t>
      </w:r>
      <w:r w:rsidR="00B86C45" w:rsidRPr="00B86C45">
        <w:rPr>
          <w:rFonts w:ascii="Calibri" w:hAnsi="Calibri"/>
          <w:b/>
          <w:i/>
        </w:rPr>
        <w:t xml:space="preserve"> </w:t>
      </w:r>
      <w:r w:rsidR="00B86C45" w:rsidRPr="00B86C45">
        <w:rPr>
          <w:rFonts w:ascii="Calibri" w:hAnsi="Calibri"/>
          <w:i/>
        </w:rPr>
        <w:t>ki sta jo dogovorili in sklenili pogodbeni stranki:</w:t>
      </w:r>
    </w:p>
    <w:p w14:paraId="0B3FC3E3" w14:textId="77777777" w:rsidR="00B86C45" w:rsidRPr="00B86C45" w:rsidRDefault="00B86C45" w:rsidP="00B86C45">
      <w:pPr>
        <w:jc w:val="both"/>
        <w:rPr>
          <w:rFonts w:ascii="Calibri" w:hAnsi="Calibri"/>
        </w:rPr>
      </w:pPr>
    </w:p>
    <w:p w14:paraId="284A8ABF" w14:textId="77777777" w:rsidR="00B86C45" w:rsidRPr="00B86C45" w:rsidRDefault="00B86C45" w:rsidP="00B86C45">
      <w:pPr>
        <w:jc w:val="both"/>
        <w:rPr>
          <w:rFonts w:ascii="Calibri" w:hAnsi="Calibri"/>
        </w:rPr>
      </w:pPr>
      <w:r w:rsidRPr="00B86C45">
        <w:rPr>
          <w:rFonts w:ascii="Calibri" w:hAnsi="Calibri"/>
        </w:rPr>
        <w:t>Komunala Kranjska gora, d.o.o.</w:t>
      </w:r>
    </w:p>
    <w:p w14:paraId="4EB98C77" w14:textId="77777777" w:rsidR="00B86C45" w:rsidRPr="00B86C45" w:rsidRDefault="00B86C45" w:rsidP="00B86C45">
      <w:pPr>
        <w:jc w:val="both"/>
        <w:rPr>
          <w:rFonts w:ascii="Calibri" w:hAnsi="Calibri"/>
        </w:rPr>
      </w:pPr>
      <w:r w:rsidRPr="00B86C45">
        <w:rPr>
          <w:rFonts w:ascii="Calibri" w:hAnsi="Calibri"/>
        </w:rPr>
        <w:t>Spodnje Rute 50, 4282 Gozd Martuljek</w:t>
      </w:r>
    </w:p>
    <w:p w14:paraId="3F4E8B38" w14:textId="77777777" w:rsidR="00B86C45" w:rsidRPr="00B86C45" w:rsidRDefault="00B86C45" w:rsidP="00B86C45">
      <w:pPr>
        <w:jc w:val="both"/>
        <w:rPr>
          <w:rFonts w:ascii="Calibri" w:hAnsi="Calibri"/>
        </w:rPr>
      </w:pPr>
      <w:r w:rsidRPr="00B86C45">
        <w:rPr>
          <w:rFonts w:ascii="Calibri" w:hAnsi="Calibri"/>
        </w:rPr>
        <w:t>matična številka: 5918375000,</w:t>
      </w:r>
    </w:p>
    <w:p w14:paraId="433FC2F4" w14:textId="77777777" w:rsidR="00B86C45" w:rsidRPr="00B86C45" w:rsidRDefault="00B86C45" w:rsidP="00B86C45">
      <w:pPr>
        <w:jc w:val="both"/>
        <w:rPr>
          <w:rFonts w:ascii="Calibri" w:hAnsi="Calibri"/>
        </w:rPr>
      </w:pPr>
      <w:r w:rsidRPr="00B86C45">
        <w:rPr>
          <w:rFonts w:ascii="Calibri" w:hAnsi="Calibri"/>
        </w:rPr>
        <w:t>ID št. za DDV: SI 43632319,</w:t>
      </w:r>
    </w:p>
    <w:p w14:paraId="0026DBCB" w14:textId="77777777" w:rsidR="00B86C45" w:rsidRPr="00B86C45" w:rsidRDefault="00B86C45" w:rsidP="00B86C45">
      <w:pPr>
        <w:jc w:val="both"/>
        <w:rPr>
          <w:rFonts w:ascii="Calibri" w:hAnsi="Calibri"/>
        </w:rPr>
      </w:pPr>
      <w:r w:rsidRPr="00B86C45">
        <w:rPr>
          <w:rFonts w:ascii="Calibri" w:hAnsi="Calibri"/>
        </w:rPr>
        <w:t>ki ga zastopa direktor: Blaž Knific</w:t>
      </w:r>
    </w:p>
    <w:p w14:paraId="6DCAA35B" w14:textId="77777777" w:rsidR="00B86C45" w:rsidRPr="00B86C45" w:rsidRDefault="00B86C45" w:rsidP="00B86C45">
      <w:pPr>
        <w:jc w:val="both"/>
        <w:rPr>
          <w:rFonts w:ascii="Calibri" w:hAnsi="Calibri"/>
        </w:rPr>
      </w:pPr>
      <w:r w:rsidRPr="00B86C45">
        <w:rPr>
          <w:rFonts w:ascii="Calibri" w:hAnsi="Calibri"/>
        </w:rPr>
        <w:t>(v nadaljevanju: naročnik)</w:t>
      </w:r>
    </w:p>
    <w:p w14:paraId="11E9C523" w14:textId="77777777" w:rsidR="00B86C45" w:rsidRPr="00B86C45" w:rsidRDefault="00B86C45" w:rsidP="00B86C45">
      <w:pPr>
        <w:jc w:val="both"/>
        <w:rPr>
          <w:rFonts w:ascii="Calibri" w:hAnsi="Calibri"/>
        </w:rPr>
      </w:pPr>
    </w:p>
    <w:p w14:paraId="503C80F1" w14:textId="77777777" w:rsidR="00B86C45" w:rsidRPr="00B86C45" w:rsidRDefault="00B86C45" w:rsidP="00B86C45">
      <w:pPr>
        <w:jc w:val="both"/>
        <w:rPr>
          <w:rFonts w:ascii="Calibri" w:hAnsi="Calibri"/>
        </w:rPr>
      </w:pPr>
      <w:r w:rsidRPr="00B86C45">
        <w:rPr>
          <w:rFonts w:ascii="Calibri" w:hAnsi="Calibri"/>
        </w:rPr>
        <w:t>in</w:t>
      </w:r>
    </w:p>
    <w:p w14:paraId="6C8152A0" w14:textId="77777777" w:rsidR="00B86C45" w:rsidRPr="00B86C45" w:rsidRDefault="00B86C45" w:rsidP="00B86C45">
      <w:pPr>
        <w:jc w:val="both"/>
        <w:rPr>
          <w:rFonts w:ascii="Calibri" w:hAnsi="Calibri"/>
        </w:rPr>
      </w:pPr>
      <w:r w:rsidRPr="00B86C45">
        <w:rPr>
          <w:rFonts w:ascii="Calibri" w:hAnsi="Calibri"/>
        </w:rPr>
        <w:t>.....................................................................................................................</w:t>
      </w:r>
    </w:p>
    <w:p w14:paraId="384BAD7A" w14:textId="77777777" w:rsidR="00B86C45" w:rsidRPr="00B86C45" w:rsidRDefault="00B86C45" w:rsidP="00B86C45">
      <w:pPr>
        <w:jc w:val="both"/>
        <w:rPr>
          <w:rFonts w:ascii="Calibri" w:hAnsi="Calibri"/>
        </w:rPr>
      </w:pPr>
      <w:r w:rsidRPr="00B86C45">
        <w:rPr>
          <w:rFonts w:ascii="Calibri" w:hAnsi="Calibri"/>
        </w:rPr>
        <w:t>ki ga zastopa:.................................................................................................</w:t>
      </w:r>
    </w:p>
    <w:p w14:paraId="4A4AE3C8" w14:textId="77777777" w:rsidR="00B86C45" w:rsidRPr="00B86C45" w:rsidRDefault="00B86C45" w:rsidP="00B86C45">
      <w:pPr>
        <w:jc w:val="both"/>
        <w:rPr>
          <w:rFonts w:ascii="Calibri" w:hAnsi="Calibri"/>
        </w:rPr>
      </w:pPr>
      <w:r w:rsidRPr="00B86C45">
        <w:rPr>
          <w:rFonts w:ascii="Calibri" w:hAnsi="Calibri"/>
        </w:rPr>
        <w:t xml:space="preserve">matična številka:........................................................................................... </w:t>
      </w:r>
    </w:p>
    <w:p w14:paraId="36114DEB" w14:textId="77777777" w:rsidR="00B86C45" w:rsidRPr="00B86C45" w:rsidRDefault="00B86C45" w:rsidP="00B86C45">
      <w:pPr>
        <w:jc w:val="both"/>
        <w:rPr>
          <w:rFonts w:ascii="Calibri" w:hAnsi="Calibri"/>
        </w:rPr>
      </w:pPr>
      <w:r w:rsidRPr="00B86C45">
        <w:rPr>
          <w:rFonts w:ascii="Calibri" w:hAnsi="Calibri"/>
        </w:rPr>
        <w:t>ID št. za DDV:...................................</w:t>
      </w:r>
    </w:p>
    <w:p w14:paraId="50E6F72D" w14:textId="77777777" w:rsidR="00B86C45" w:rsidRPr="00B86C45" w:rsidRDefault="00B86C45" w:rsidP="00B86C45">
      <w:pPr>
        <w:jc w:val="both"/>
        <w:rPr>
          <w:rFonts w:ascii="Calibri" w:hAnsi="Calibri"/>
        </w:rPr>
      </w:pPr>
      <w:r w:rsidRPr="00B86C45">
        <w:rPr>
          <w:rFonts w:ascii="Calibri" w:hAnsi="Calibri"/>
        </w:rPr>
        <w:t xml:space="preserve">Transakcijski račun št.:…………………………….…, odprt pri ………………………………. </w:t>
      </w:r>
    </w:p>
    <w:p w14:paraId="47A56C23" w14:textId="77777777" w:rsidR="00B86C45" w:rsidRPr="00B86C45" w:rsidRDefault="00B86C45" w:rsidP="00B86C45">
      <w:pPr>
        <w:jc w:val="both"/>
        <w:rPr>
          <w:rFonts w:ascii="Calibri" w:hAnsi="Calibri"/>
        </w:rPr>
      </w:pPr>
      <w:r w:rsidRPr="00B86C45">
        <w:rPr>
          <w:rFonts w:ascii="Calibri" w:hAnsi="Calibri"/>
        </w:rPr>
        <w:t>(v nadaljevanju: dobavitelj)</w:t>
      </w:r>
    </w:p>
    <w:p w14:paraId="30325F0C" w14:textId="77777777" w:rsidR="00B86C45" w:rsidRPr="00B86C45" w:rsidRDefault="00B86C45" w:rsidP="00B86C45">
      <w:pPr>
        <w:jc w:val="both"/>
        <w:rPr>
          <w:rFonts w:ascii="Calibri" w:hAnsi="Calibri"/>
        </w:rPr>
      </w:pPr>
      <w:r w:rsidRPr="00B86C45">
        <w:rPr>
          <w:rFonts w:ascii="Calibri" w:hAnsi="Calibri"/>
        </w:rPr>
        <w:tab/>
      </w:r>
    </w:p>
    <w:p w14:paraId="0039AF10" w14:textId="1367D5AC" w:rsidR="00B86C45" w:rsidRPr="00B86C45" w:rsidRDefault="00B86C45" w:rsidP="00B86C45">
      <w:pPr>
        <w:jc w:val="both"/>
        <w:rPr>
          <w:rFonts w:ascii="Calibri" w:hAnsi="Calibri"/>
        </w:rPr>
      </w:pPr>
      <w:r>
        <w:rPr>
          <w:rFonts w:ascii="Calibri" w:hAnsi="Calibri"/>
        </w:rPr>
        <w:t>skleneta</w:t>
      </w:r>
    </w:p>
    <w:p w14:paraId="3FFDAEC3" w14:textId="77777777" w:rsidR="00B86C45" w:rsidRPr="00B86C45" w:rsidRDefault="00B86C45" w:rsidP="00B86C45">
      <w:pPr>
        <w:jc w:val="center"/>
        <w:rPr>
          <w:rFonts w:ascii="Calibri" w:hAnsi="Calibri"/>
        </w:rPr>
      </w:pPr>
      <w:r w:rsidRPr="00B86C45">
        <w:rPr>
          <w:rFonts w:ascii="Calibri" w:hAnsi="Calibri"/>
          <w:b/>
        </w:rPr>
        <w:t>POGODBO O NAKUPU</w:t>
      </w:r>
      <w:r w:rsidRPr="00B86C45">
        <w:rPr>
          <w:rFonts w:ascii="Calibri" w:hAnsi="Calibri"/>
        </w:rPr>
        <w:t xml:space="preserve"> </w:t>
      </w:r>
    </w:p>
    <w:p w14:paraId="0226404B" w14:textId="77777777" w:rsidR="00B86C45" w:rsidRPr="00B86C45" w:rsidRDefault="00B86C45" w:rsidP="00B86C45">
      <w:pPr>
        <w:jc w:val="center"/>
        <w:rPr>
          <w:rFonts w:ascii="Calibri" w:hAnsi="Calibri"/>
        </w:rPr>
      </w:pPr>
    </w:p>
    <w:p w14:paraId="107D29C2" w14:textId="6E41DA66" w:rsidR="00B86C45" w:rsidRPr="00B86C45" w:rsidRDefault="000C032A" w:rsidP="00B86C45">
      <w:pPr>
        <w:jc w:val="center"/>
        <w:rPr>
          <w:rFonts w:ascii="Calibri" w:hAnsi="Calibri"/>
        </w:rPr>
      </w:pPr>
      <w:r w:rsidRPr="000C032A">
        <w:rPr>
          <w:rFonts w:ascii="Calibri" w:hAnsi="Calibri"/>
          <w:b/>
        </w:rPr>
        <w:t>NAKUP TOVORNEGA VOZILA – PREKUCNIK Z DVIGALOM</w:t>
      </w:r>
    </w:p>
    <w:p w14:paraId="2CB7A6E9" w14:textId="77777777" w:rsidR="00B86C45" w:rsidRPr="00B86C45" w:rsidRDefault="00B86C45" w:rsidP="00B86C45">
      <w:pPr>
        <w:jc w:val="both"/>
        <w:rPr>
          <w:rFonts w:ascii="Calibri" w:hAnsi="Calibri"/>
        </w:rPr>
      </w:pPr>
    </w:p>
    <w:p w14:paraId="1C8B024D" w14:textId="3FF1CA79" w:rsidR="00B86C45" w:rsidRPr="00B86C45" w:rsidRDefault="00B86C45" w:rsidP="00B86C45">
      <w:pPr>
        <w:jc w:val="center"/>
        <w:rPr>
          <w:rFonts w:ascii="Calibri" w:hAnsi="Calibri"/>
          <w:b/>
        </w:rPr>
      </w:pPr>
      <w:r>
        <w:rPr>
          <w:rFonts w:ascii="Calibri" w:hAnsi="Calibri"/>
          <w:b/>
        </w:rPr>
        <w:t>1.</w:t>
      </w:r>
      <w:r w:rsidRPr="00B86C45">
        <w:rPr>
          <w:rFonts w:ascii="Calibri" w:hAnsi="Calibri"/>
          <w:b/>
        </w:rPr>
        <w:t>člen</w:t>
      </w:r>
    </w:p>
    <w:p w14:paraId="1BE40CA8" w14:textId="77777777" w:rsidR="00B86C45" w:rsidRPr="00B86C45" w:rsidRDefault="00B86C45" w:rsidP="00B86C45">
      <w:pPr>
        <w:jc w:val="both"/>
        <w:rPr>
          <w:rFonts w:ascii="Calibri" w:hAnsi="Calibri"/>
        </w:rPr>
      </w:pPr>
    </w:p>
    <w:p w14:paraId="16C643DA" w14:textId="77777777" w:rsidR="00B86C45" w:rsidRPr="00B86C45" w:rsidRDefault="00B86C45" w:rsidP="00B86C45">
      <w:pPr>
        <w:jc w:val="both"/>
        <w:rPr>
          <w:rFonts w:ascii="Calibri" w:hAnsi="Calibri"/>
        </w:rPr>
      </w:pPr>
      <w:r w:rsidRPr="00B86C45">
        <w:rPr>
          <w:rFonts w:ascii="Calibri" w:hAnsi="Calibri"/>
        </w:rPr>
        <w:t>Pogodbeni stranki ugotavljata, da:</w:t>
      </w:r>
    </w:p>
    <w:p w14:paraId="4F25CC39" w14:textId="77777777" w:rsidR="00B86C45" w:rsidRPr="00B86C45" w:rsidRDefault="00B86C45" w:rsidP="00B86C45">
      <w:pPr>
        <w:jc w:val="both"/>
        <w:rPr>
          <w:rFonts w:ascii="Calibri" w:hAnsi="Calibri"/>
        </w:rPr>
      </w:pPr>
    </w:p>
    <w:p w14:paraId="7818923A" w14:textId="77777777" w:rsidR="00B86C45" w:rsidRPr="00B86C45" w:rsidRDefault="00B86C45" w:rsidP="007B0C2A">
      <w:pPr>
        <w:numPr>
          <w:ilvl w:val="0"/>
          <w:numId w:val="24"/>
        </w:numPr>
        <w:jc w:val="both"/>
        <w:rPr>
          <w:rFonts w:ascii="Calibri" w:hAnsi="Calibri"/>
        </w:rPr>
      </w:pPr>
      <w:r w:rsidRPr="00B86C45">
        <w:rPr>
          <w:rFonts w:ascii="Calibri" w:hAnsi="Calibri"/>
        </w:rPr>
        <w:t>je naročnik objavil Obvestilo o javnem naročilu na Portalu javnih naročil, številka objave JN………., dne ……………..;</w:t>
      </w:r>
    </w:p>
    <w:p w14:paraId="05567525" w14:textId="3362605B" w:rsidR="00B86C45" w:rsidRPr="00D74CFA" w:rsidRDefault="00B86C45" w:rsidP="00B86C45">
      <w:pPr>
        <w:numPr>
          <w:ilvl w:val="0"/>
          <w:numId w:val="24"/>
        </w:numPr>
        <w:jc w:val="both"/>
        <w:rPr>
          <w:rFonts w:ascii="Calibri" w:hAnsi="Calibri"/>
        </w:rPr>
      </w:pPr>
      <w:r w:rsidRPr="00B86C45">
        <w:rPr>
          <w:rFonts w:ascii="Calibri" w:hAnsi="Calibri"/>
        </w:rPr>
        <w:t>je naročnik na podlagi izvedenega postopka javnega naročila iz prve alineje tega odstavka, na podlagi merila, določenega v dokumentaciji v zvezi z oddajo javnega naročila, z Odločitvijo o oddaji javnega naročila »</w:t>
      </w:r>
      <w:r w:rsidR="007A4DD5" w:rsidRPr="007A4DD5">
        <w:rPr>
          <w:rFonts w:ascii="Calibri" w:hAnsi="Calibri"/>
          <w:b/>
        </w:rPr>
        <w:t>NAKUP TOVORNEGA VOZILA – PREKUCNIK Z DVIGALOM</w:t>
      </w:r>
      <w:r w:rsidRPr="00B86C45">
        <w:rPr>
          <w:rFonts w:ascii="Calibri" w:hAnsi="Calibri"/>
        </w:rPr>
        <w:t>«, odločil, da se za izvedbo javnega naročila, kot ekonomsko najugodnejša ponudbo, sprejme ponudba dobavitelja, št. __________ z dne _________,</w:t>
      </w:r>
    </w:p>
    <w:p w14:paraId="60D8CDED" w14:textId="77777777" w:rsidR="00B86C45" w:rsidRPr="00B86C45" w:rsidRDefault="00B86C45" w:rsidP="007B0C2A">
      <w:pPr>
        <w:numPr>
          <w:ilvl w:val="0"/>
          <w:numId w:val="20"/>
        </w:numPr>
        <w:jc w:val="both"/>
        <w:rPr>
          <w:rFonts w:ascii="Calibri" w:hAnsi="Calibri"/>
        </w:rPr>
      </w:pPr>
      <w:r w:rsidRPr="00B86C45">
        <w:rPr>
          <w:rFonts w:ascii="Calibri" w:hAnsi="Calibri"/>
        </w:rPr>
        <w:t>je dobavitelj kadrovsko in tehnično sposoben izvesti naročilo.</w:t>
      </w:r>
    </w:p>
    <w:p w14:paraId="7860F3DB" w14:textId="77777777" w:rsidR="00B86C45" w:rsidRPr="00B86C45" w:rsidRDefault="00B86C45" w:rsidP="00B86C45">
      <w:pPr>
        <w:jc w:val="both"/>
        <w:rPr>
          <w:rFonts w:ascii="Calibri" w:hAnsi="Calibri"/>
        </w:rPr>
      </w:pPr>
    </w:p>
    <w:p w14:paraId="3A7814F1" w14:textId="77777777" w:rsidR="00B86C45" w:rsidRPr="00B86C45" w:rsidRDefault="00B86C45" w:rsidP="00B86C45">
      <w:pPr>
        <w:jc w:val="both"/>
        <w:rPr>
          <w:rFonts w:ascii="Calibri" w:hAnsi="Calibri"/>
        </w:rPr>
      </w:pPr>
    </w:p>
    <w:p w14:paraId="2BC8291C" w14:textId="7DB0755F" w:rsidR="00B86C45" w:rsidRPr="00B86C45" w:rsidRDefault="00B86C45" w:rsidP="00B86C45">
      <w:pPr>
        <w:jc w:val="center"/>
        <w:rPr>
          <w:rFonts w:ascii="Calibri" w:hAnsi="Calibri"/>
          <w:b/>
        </w:rPr>
      </w:pPr>
      <w:r>
        <w:rPr>
          <w:rFonts w:ascii="Calibri" w:hAnsi="Calibri"/>
          <w:b/>
        </w:rPr>
        <w:t>I.</w:t>
      </w:r>
      <w:r w:rsidRPr="00B86C45">
        <w:rPr>
          <w:rFonts w:ascii="Calibri" w:hAnsi="Calibri"/>
          <w:b/>
        </w:rPr>
        <w:t>PREDMET POGODBE</w:t>
      </w:r>
    </w:p>
    <w:p w14:paraId="38DDDC8E" w14:textId="77777777" w:rsidR="00B86C45" w:rsidRPr="00B86C45" w:rsidRDefault="00B86C45" w:rsidP="00B86C45">
      <w:pPr>
        <w:jc w:val="both"/>
        <w:rPr>
          <w:rFonts w:ascii="Calibri" w:hAnsi="Calibri"/>
          <w:b/>
        </w:rPr>
      </w:pPr>
    </w:p>
    <w:p w14:paraId="32631512" w14:textId="77777777" w:rsidR="00B86C45" w:rsidRPr="00B86C45" w:rsidRDefault="00B86C45" w:rsidP="007B0C2A">
      <w:pPr>
        <w:numPr>
          <w:ilvl w:val="0"/>
          <w:numId w:val="13"/>
        </w:numPr>
        <w:jc w:val="center"/>
        <w:rPr>
          <w:rFonts w:ascii="Calibri" w:hAnsi="Calibri"/>
          <w:b/>
        </w:rPr>
      </w:pPr>
      <w:r w:rsidRPr="00B86C45">
        <w:rPr>
          <w:rFonts w:ascii="Calibri" w:hAnsi="Calibri"/>
          <w:b/>
        </w:rPr>
        <w:t>člen</w:t>
      </w:r>
    </w:p>
    <w:p w14:paraId="1E2C1315" w14:textId="77777777" w:rsidR="00B86C45" w:rsidRPr="00B86C45" w:rsidRDefault="00B86C45" w:rsidP="00B86C45">
      <w:pPr>
        <w:ind w:left="360"/>
        <w:rPr>
          <w:rFonts w:ascii="Calibri" w:hAnsi="Calibri"/>
          <w:b/>
        </w:rPr>
      </w:pPr>
    </w:p>
    <w:p w14:paraId="1BE4C14E" w14:textId="7F04E727" w:rsidR="00B86C45" w:rsidRPr="00B86C45" w:rsidRDefault="00B86C45" w:rsidP="00B86C45">
      <w:pPr>
        <w:jc w:val="both"/>
        <w:rPr>
          <w:rFonts w:ascii="Calibri" w:hAnsi="Calibri"/>
        </w:rPr>
      </w:pPr>
      <w:r w:rsidRPr="00B86C45">
        <w:rPr>
          <w:rFonts w:ascii="Calibri" w:hAnsi="Calibri"/>
        </w:rPr>
        <w:t>S to pogodbo naročnik odda naročilo, dobavitelj pa prevzame v dobavo vozilo, tip ______________________, skladno s tehnično specifikacijo, tehničnim načrtom in ponudbo dobavitelja z dne _________, pogoji dobave ter razpisno dokumentacijo naročnika, ki so sestavni del te pogodbe.</w:t>
      </w:r>
    </w:p>
    <w:p w14:paraId="31D89B6A" w14:textId="77777777" w:rsidR="00B86C45" w:rsidRPr="00B86C45" w:rsidRDefault="00B86C45" w:rsidP="00B86C45">
      <w:pPr>
        <w:jc w:val="both"/>
        <w:rPr>
          <w:rFonts w:ascii="Calibri" w:hAnsi="Calibri"/>
        </w:rPr>
      </w:pPr>
    </w:p>
    <w:p w14:paraId="5DCEEF52" w14:textId="77777777" w:rsidR="00B86C45" w:rsidRPr="00B86C45" w:rsidRDefault="00B86C45" w:rsidP="00B86C45">
      <w:pPr>
        <w:jc w:val="both"/>
        <w:rPr>
          <w:rFonts w:ascii="Calibri" w:hAnsi="Calibri"/>
        </w:rPr>
      </w:pPr>
      <w:r w:rsidRPr="00B86C45">
        <w:rPr>
          <w:rFonts w:ascii="Calibri" w:hAnsi="Calibri"/>
        </w:rPr>
        <w:t xml:space="preserve">Dobavitelj dobavi in izroči predmetno vozilo naročniku v izključno last in posest. </w:t>
      </w:r>
    </w:p>
    <w:p w14:paraId="724D77A4" w14:textId="77777777" w:rsidR="00B86C45" w:rsidRPr="00B86C45" w:rsidRDefault="00B86C45" w:rsidP="00B86C45">
      <w:pPr>
        <w:jc w:val="both"/>
        <w:rPr>
          <w:rFonts w:ascii="Calibri" w:hAnsi="Calibri"/>
        </w:rPr>
      </w:pPr>
    </w:p>
    <w:p w14:paraId="20F3D082" w14:textId="3D442570" w:rsidR="00B86C45" w:rsidRPr="00B86C45" w:rsidRDefault="00B86C45" w:rsidP="00B86C45">
      <w:pPr>
        <w:jc w:val="center"/>
        <w:rPr>
          <w:rFonts w:ascii="Calibri" w:hAnsi="Calibri"/>
          <w:b/>
        </w:rPr>
      </w:pPr>
      <w:r>
        <w:rPr>
          <w:rFonts w:ascii="Calibri" w:hAnsi="Calibri"/>
          <w:b/>
        </w:rPr>
        <w:t>II.</w:t>
      </w:r>
      <w:r w:rsidRPr="00B86C45">
        <w:rPr>
          <w:rFonts w:ascii="Calibri" w:hAnsi="Calibri"/>
          <w:b/>
        </w:rPr>
        <w:t>POGODBENA VREDNOST</w:t>
      </w:r>
    </w:p>
    <w:p w14:paraId="4492BD81" w14:textId="77777777" w:rsidR="00B86C45" w:rsidRPr="00B86C45" w:rsidRDefault="00B86C45" w:rsidP="00B86C45">
      <w:pPr>
        <w:jc w:val="center"/>
        <w:rPr>
          <w:rFonts w:ascii="Calibri" w:hAnsi="Calibri"/>
          <w:b/>
        </w:rPr>
      </w:pPr>
    </w:p>
    <w:p w14:paraId="4C7CD322" w14:textId="1E413E14" w:rsidR="00B86C45" w:rsidRPr="00B86C45" w:rsidRDefault="00B86C45" w:rsidP="00B86C45">
      <w:pPr>
        <w:ind w:left="360"/>
        <w:jc w:val="center"/>
        <w:rPr>
          <w:rFonts w:ascii="Calibri" w:hAnsi="Calibri"/>
          <w:b/>
        </w:rPr>
      </w:pPr>
      <w:r>
        <w:rPr>
          <w:rFonts w:ascii="Calibri" w:hAnsi="Calibri"/>
          <w:b/>
        </w:rPr>
        <w:t>3.</w:t>
      </w:r>
      <w:r w:rsidRPr="00B86C45">
        <w:rPr>
          <w:rFonts w:ascii="Calibri" w:hAnsi="Calibri"/>
          <w:b/>
        </w:rPr>
        <w:t>člen</w:t>
      </w:r>
    </w:p>
    <w:p w14:paraId="6BBC8DF3" w14:textId="77777777" w:rsidR="00B86C45" w:rsidRPr="00B86C45" w:rsidRDefault="00B86C45" w:rsidP="00B86C45">
      <w:pPr>
        <w:jc w:val="center"/>
        <w:rPr>
          <w:rFonts w:ascii="Calibri" w:hAnsi="Calibri"/>
          <w:b/>
        </w:rPr>
      </w:pPr>
    </w:p>
    <w:p w14:paraId="3B9E91DF" w14:textId="77777777" w:rsidR="00B86C45" w:rsidRPr="00B86C45" w:rsidRDefault="00B86C45" w:rsidP="00B86C45">
      <w:pPr>
        <w:jc w:val="both"/>
        <w:rPr>
          <w:rFonts w:ascii="Calibri" w:hAnsi="Calibri"/>
        </w:rPr>
      </w:pPr>
      <w:r w:rsidRPr="00B86C45">
        <w:rPr>
          <w:rFonts w:ascii="Calibri" w:hAnsi="Calibri"/>
        </w:rPr>
        <w:t xml:space="preserve">Pogodbena vrednost naročila (cena) znaša ________________ EUR brez DDV, skupaj z DDV pa _____________ EUR. </w:t>
      </w:r>
    </w:p>
    <w:p w14:paraId="4D4EF5BF" w14:textId="77777777" w:rsidR="00B86C45" w:rsidRPr="00B86C45" w:rsidRDefault="00B86C45" w:rsidP="00B86C45">
      <w:pPr>
        <w:jc w:val="both"/>
        <w:rPr>
          <w:rFonts w:ascii="Calibri" w:hAnsi="Calibri"/>
        </w:rPr>
      </w:pPr>
    </w:p>
    <w:p w14:paraId="69368324" w14:textId="77777777" w:rsidR="00B86C45" w:rsidRPr="00B86C45" w:rsidRDefault="00B86C45" w:rsidP="00B86C45">
      <w:pPr>
        <w:jc w:val="both"/>
        <w:rPr>
          <w:rFonts w:ascii="Calibri" w:hAnsi="Calibri"/>
        </w:rPr>
      </w:pPr>
      <w:r w:rsidRPr="00B86C45">
        <w:rPr>
          <w:rFonts w:ascii="Calibri" w:hAnsi="Calibri"/>
        </w:rPr>
        <w:t>Pogodbena vrednost poleg davka na dodano vrednost vključuje ostale dajatve in vse stroške vezane na dobavo predmeta naročila na lokacijo naročnika.</w:t>
      </w:r>
    </w:p>
    <w:p w14:paraId="6B51E55A" w14:textId="77777777" w:rsidR="00B86C45" w:rsidRPr="00B86C45" w:rsidRDefault="00B86C45" w:rsidP="00B86C45">
      <w:pPr>
        <w:jc w:val="both"/>
        <w:rPr>
          <w:rFonts w:ascii="Calibri" w:hAnsi="Calibri"/>
        </w:rPr>
      </w:pPr>
    </w:p>
    <w:p w14:paraId="3FD88F67" w14:textId="77777777" w:rsidR="00B86C45" w:rsidRPr="00B86C45" w:rsidRDefault="00B86C45" w:rsidP="00B86C45">
      <w:pPr>
        <w:jc w:val="both"/>
        <w:rPr>
          <w:rFonts w:ascii="Calibri" w:hAnsi="Calibri"/>
        </w:rPr>
      </w:pPr>
      <w:r w:rsidRPr="00B86C45">
        <w:rPr>
          <w:rFonts w:ascii="Calibri" w:hAnsi="Calibri"/>
        </w:rPr>
        <w:t xml:space="preserve"> V pogodbeno ceno so zajeti vsi stroški izjav o skladnosti, certifikatov in poročil, ki so v zvezi z dokazovanjem kvalitete dobavljenega blaga in materialov. V pogodbeno ceno so zajeti tudi vsi stroški zavarovanj blaga, morebitna odgovornost za škodo tretjim osebam, varstva pri delu in ostali stroški vezani na izvedbo naročila po tej pogodbi.</w:t>
      </w:r>
    </w:p>
    <w:p w14:paraId="720236DC" w14:textId="77777777" w:rsidR="00B86C45" w:rsidRPr="00B86C45" w:rsidRDefault="00B86C45" w:rsidP="00B86C45">
      <w:pPr>
        <w:jc w:val="both"/>
        <w:rPr>
          <w:rFonts w:ascii="Calibri" w:hAnsi="Calibri"/>
        </w:rPr>
      </w:pPr>
      <w:r w:rsidRPr="00B86C45">
        <w:rPr>
          <w:rFonts w:ascii="Calibri" w:hAnsi="Calibri"/>
        </w:rPr>
        <w:t xml:space="preserve">             </w:t>
      </w:r>
    </w:p>
    <w:p w14:paraId="59FF8AF5" w14:textId="77777777" w:rsidR="00B86C45" w:rsidRPr="00B86C45" w:rsidRDefault="00B86C45" w:rsidP="00B86C45">
      <w:pPr>
        <w:jc w:val="both"/>
        <w:rPr>
          <w:rFonts w:ascii="Calibri" w:hAnsi="Calibri"/>
        </w:rPr>
      </w:pPr>
      <w:r w:rsidRPr="00B86C45">
        <w:rPr>
          <w:rFonts w:ascii="Calibri" w:hAnsi="Calibri"/>
        </w:rPr>
        <w:t>Pogodbena cena vsebuje vse morebitne podražitve do izteka pogodbenega roka za dokončanje oziroma izročitev s primopredajo.</w:t>
      </w:r>
    </w:p>
    <w:p w14:paraId="24412A09" w14:textId="77777777" w:rsidR="00B86C45" w:rsidRPr="00B86C45" w:rsidRDefault="00B86C45" w:rsidP="00B86C45">
      <w:pPr>
        <w:jc w:val="both"/>
        <w:rPr>
          <w:rFonts w:ascii="Calibri" w:hAnsi="Calibri"/>
        </w:rPr>
      </w:pPr>
    </w:p>
    <w:p w14:paraId="72F64FCB" w14:textId="7EB4F7DA" w:rsidR="00B86C45" w:rsidRPr="00B86C45" w:rsidRDefault="00B86C45" w:rsidP="00B86C45">
      <w:pPr>
        <w:jc w:val="center"/>
        <w:rPr>
          <w:rFonts w:ascii="Calibri" w:hAnsi="Calibri"/>
          <w:b/>
        </w:rPr>
      </w:pPr>
      <w:r>
        <w:rPr>
          <w:rFonts w:ascii="Calibri" w:hAnsi="Calibri"/>
          <w:b/>
        </w:rPr>
        <w:t>III.</w:t>
      </w:r>
      <w:r w:rsidRPr="00B86C45">
        <w:rPr>
          <w:rFonts w:ascii="Calibri" w:hAnsi="Calibri"/>
          <w:b/>
        </w:rPr>
        <w:t>ROK IN KRAJ DOSTAVE</w:t>
      </w:r>
    </w:p>
    <w:p w14:paraId="6E60053F" w14:textId="77777777" w:rsidR="00B86C45" w:rsidRPr="00B86C45" w:rsidRDefault="00B86C45" w:rsidP="00B86C45">
      <w:pPr>
        <w:jc w:val="center"/>
        <w:rPr>
          <w:rFonts w:ascii="Calibri" w:hAnsi="Calibri"/>
          <w:b/>
        </w:rPr>
      </w:pPr>
    </w:p>
    <w:p w14:paraId="74B62E4E" w14:textId="34FE36F5" w:rsidR="00B86C45" w:rsidRPr="00B86C45" w:rsidRDefault="00B86C45" w:rsidP="00B86C45">
      <w:pPr>
        <w:jc w:val="center"/>
        <w:rPr>
          <w:rFonts w:ascii="Calibri" w:hAnsi="Calibri"/>
          <w:b/>
        </w:rPr>
      </w:pPr>
      <w:r>
        <w:rPr>
          <w:rFonts w:ascii="Calibri" w:hAnsi="Calibri"/>
          <w:b/>
        </w:rPr>
        <w:t>4.</w:t>
      </w:r>
      <w:r w:rsidRPr="00B86C45">
        <w:rPr>
          <w:rFonts w:ascii="Calibri" w:hAnsi="Calibri"/>
          <w:b/>
        </w:rPr>
        <w:t>člen</w:t>
      </w:r>
    </w:p>
    <w:p w14:paraId="0C1B603F" w14:textId="77777777" w:rsidR="00B86C45" w:rsidRPr="00B86C45" w:rsidRDefault="00B86C45" w:rsidP="00B86C45">
      <w:pPr>
        <w:jc w:val="both"/>
        <w:rPr>
          <w:rFonts w:ascii="Calibri" w:hAnsi="Calibri"/>
        </w:rPr>
      </w:pPr>
    </w:p>
    <w:p w14:paraId="114818BF" w14:textId="47B8BE02" w:rsidR="00B86C45" w:rsidRPr="00B86C45" w:rsidRDefault="00B86C45" w:rsidP="00B86C45">
      <w:pPr>
        <w:jc w:val="both"/>
        <w:rPr>
          <w:rFonts w:ascii="Calibri" w:hAnsi="Calibri"/>
        </w:rPr>
      </w:pPr>
      <w:r w:rsidRPr="00B86C45">
        <w:rPr>
          <w:rFonts w:ascii="Calibri" w:hAnsi="Calibri"/>
        </w:rPr>
        <w:t xml:space="preserve">Dobavitelj bo naročniku dostavil vozilo </w:t>
      </w:r>
      <w:r w:rsidR="00975FA4">
        <w:rPr>
          <w:rFonts w:ascii="Calibri" w:hAnsi="Calibri"/>
        </w:rPr>
        <w:t xml:space="preserve">do_________ oz. najkasneje do 31.12.2023, </w:t>
      </w:r>
      <w:r w:rsidRPr="00B86C45">
        <w:rPr>
          <w:rFonts w:ascii="Calibri" w:hAnsi="Calibri"/>
        </w:rPr>
        <w:t>skladno z zahtevami naročnika iz razpisa, na lokacijo določeno v razpisni dokumentaciji.</w:t>
      </w:r>
    </w:p>
    <w:p w14:paraId="15EA1249" w14:textId="77777777" w:rsidR="00B86C45" w:rsidRPr="00B86C45" w:rsidRDefault="00B86C45" w:rsidP="00B86C45">
      <w:pPr>
        <w:jc w:val="both"/>
        <w:rPr>
          <w:rFonts w:ascii="Calibri" w:hAnsi="Calibri"/>
        </w:rPr>
      </w:pPr>
    </w:p>
    <w:p w14:paraId="4FCC2527" w14:textId="77777777" w:rsidR="00B86C45" w:rsidRPr="00B86C45" w:rsidRDefault="00B86C45" w:rsidP="00B86C45">
      <w:pPr>
        <w:jc w:val="both"/>
        <w:rPr>
          <w:rFonts w:ascii="Calibri" w:hAnsi="Calibri"/>
        </w:rPr>
      </w:pPr>
      <w:r w:rsidRPr="00B86C45">
        <w:rPr>
          <w:rFonts w:ascii="Calibri" w:hAnsi="Calibri"/>
        </w:rPr>
        <w:t>Dobavitelj pride v zamudo, če vozila ne dobavi do roka, določenega v tej pogodbi. V tem primeru ima naročnik pravico obračunati pogodbeno kazen v skladu s to pogodbo.</w:t>
      </w:r>
    </w:p>
    <w:p w14:paraId="65BA3091" w14:textId="77777777" w:rsidR="00B86C45" w:rsidRPr="00B86C45" w:rsidRDefault="00B86C45" w:rsidP="00B86C45">
      <w:pPr>
        <w:jc w:val="both"/>
        <w:rPr>
          <w:rFonts w:ascii="Calibri" w:hAnsi="Calibri"/>
        </w:rPr>
      </w:pPr>
    </w:p>
    <w:p w14:paraId="32E61DFE" w14:textId="77777777" w:rsidR="00B86C45" w:rsidRPr="00B86C45" w:rsidRDefault="00B86C45" w:rsidP="00B86C45">
      <w:pPr>
        <w:jc w:val="both"/>
        <w:rPr>
          <w:rFonts w:ascii="Calibri" w:hAnsi="Calibri"/>
        </w:rPr>
      </w:pPr>
      <w:r w:rsidRPr="00B86C45">
        <w:rPr>
          <w:rFonts w:ascii="Calibri" w:hAnsi="Calibri"/>
        </w:rPr>
        <w:t>Dobavitelj ima pravico do podaljšanja pogodbenih rokov v naslednjih primerih:</w:t>
      </w:r>
    </w:p>
    <w:p w14:paraId="411961A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dogodki, ki so posledica višje sile,</w:t>
      </w:r>
    </w:p>
    <w:p w14:paraId="05C42F5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prekinitev dobave na zahtevo naročnika,</w:t>
      </w:r>
    </w:p>
    <w:p w14:paraId="5258F71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v primeru, da zamuda nastane kot posledica sprememb ali motenj, na katere dobavitelj ne more vplivati.</w:t>
      </w:r>
    </w:p>
    <w:p w14:paraId="3A0D23EC" w14:textId="77777777" w:rsidR="00B86C45" w:rsidRPr="00B86C45" w:rsidRDefault="00B86C45" w:rsidP="00B86C45">
      <w:pPr>
        <w:jc w:val="both"/>
        <w:rPr>
          <w:rFonts w:ascii="Calibri" w:hAnsi="Calibri"/>
        </w:rPr>
      </w:pPr>
    </w:p>
    <w:p w14:paraId="2527EF66" w14:textId="77777777" w:rsidR="00B86C45" w:rsidRPr="00B86C45" w:rsidRDefault="00B86C45" w:rsidP="00B86C45">
      <w:pPr>
        <w:jc w:val="both"/>
        <w:rPr>
          <w:rFonts w:ascii="Calibri" w:hAnsi="Calibri"/>
        </w:rPr>
      </w:pPr>
      <w:r w:rsidRPr="00B86C45">
        <w:rPr>
          <w:rFonts w:ascii="Calibri" w:hAnsi="Calibri"/>
        </w:rPr>
        <w:t>Dodatek k pogodbi o spremembi pogodbenega roka mora biti sklenjen v pisni obliki.</w:t>
      </w:r>
    </w:p>
    <w:p w14:paraId="0817EDA8" w14:textId="77777777" w:rsidR="00B86C45" w:rsidRPr="00B86C45" w:rsidRDefault="00B86C45" w:rsidP="00B86C45">
      <w:pPr>
        <w:jc w:val="both"/>
        <w:rPr>
          <w:rFonts w:ascii="Calibri" w:hAnsi="Calibri"/>
        </w:rPr>
      </w:pPr>
    </w:p>
    <w:p w14:paraId="1904F217" w14:textId="77777777" w:rsidR="00B86C45" w:rsidRPr="00B86C45" w:rsidRDefault="00B86C45" w:rsidP="00B86C45">
      <w:pPr>
        <w:jc w:val="both"/>
        <w:rPr>
          <w:rFonts w:ascii="Calibri" w:hAnsi="Calibri"/>
        </w:rPr>
      </w:pPr>
      <w:r w:rsidRPr="00B86C45">
        <w:rPr>
          <w:rFonts w:ascii="Calibri" w:hAnsi="Calibri"/>
        </w:rPr>
        <w:t>Dobavitelj mora spremembo pogodbenega roka predlagati naročniku najkasneje v treh dneh, ko izve za vzrok, zaradi katerega se lahko rok podaljša, sicer izgubi pravico do podaljšanja roka.</w:t>
      </w:r>
    </w:p>
    <w:p w14:paraId="6DC82EB3" w14:textId="77777777" w:rsidR="00B86C45" w:rsidRPr="00B86C45" w:rsidRDefault="00B86C45" w:rsidP="00B86C45">
      <w:pPr>
        <w:jc w:val="both"/>
        <w:rPr>
          <w:rFonts w:ascii="Calibri" w:hAnsi="Calibri"/>
        </w:rPr>
      </w:pPr>
    </w:p>
    <w:p w14:paraId="33B47AC5" w14:textId="77777777" w:rsidR="00B86C45" w:rsidRPr="00B86C45" w:rsidRDefault="00B86C45" w:rsidP="00B86C45">
      <w:pPr>
        <w:jc w:val="both"/>
        <w:rPr>
          <w:rFonts w:ascii="Calibri" w:hAnsi="Calibri"/>
        </w:rPr>
      </w:pPr>
      <w:r w:rsidRPr="00B86C45">
        <w:rPr>
          <w:rFonts w:ascii="Calibri" w:hAnsi="Calibri"/>
        </w:rPr>
        <w:t xml:space="preserve">Pred samo izročitvijo se dobavitelj obvezuje navezati stik s odgovorno osebo naročnika in preveriti popis želenega vozila iz tehnične dokumentacije, opozoriti naročnika na morebitne novosti in izboljšave ali morebitne nepravilnosti iz popisa ter vse navedeno uskladiti.  </w:t>
      </w:r>
    </w:p>
    <w:p w14:paraId="2DD6A737" w14:textId="77777777" w:rsidR="00B86C45" w:rsidRPr="00B86C45" w:rsidRDefault="00B86C45" w:rsidP="00B86C45">
      <w:pPr>
        <w:jc w:val="both"/>
        <w:rPr>
          <w:rFonts w:ascii="Calibri" w:hAnsi="Calibri"/>
        </w:rPr>
      </w:pPr>
    </w:p>
    <w:p w14:paraId="1ED9C60B" w14:textId="77777777" w:rsidR="00B86C45" w:rsidRPr="00B86C45" w:rsidRDefault="00B86C45" w:rsidP="00B86C45">
      <w:pPr>
        <w:jc w:val="both"/>
        <w:rPr>
          <w:rFonts w:ascii="Calibri" w:hAnsi="Calibri"/>
        </w:rPr>
      </w:pPr>
      <w:r w:rsidRPr="00B86C45">
        <w:rPr>
          <w:rFonts w:ascii="Calibri" w:hAnsi="Calibri"/>
        </w:rPr>
        <w:t>Dobavitelj se zavezuje uskladiti dan predaje vozila z odgovorno osebo naročnika.</w:t>
      </w:r>
    </w:p>
    <w:p w14:paraId="4E25570E" w14:textId="77777777" w:rsidR="00B86C45" w:rsidRPr="00B86C45" w:rsidRDefault="00B86C45" w:rsidP="00B86C45">
      <w:pPr>
        <w:jc w:val="both"/>
        <w:rPr>
          <w:rFonts w:ascii="Calibri" w:hAnsi="Calibri"/>
        </w:rPr>
      </w:pPr>
    </w:p>
    <w:p w14:paraId="0989926D" w14:textId="738D7414" w:rsidR="00B86C45" w:rsidRPr="00B86C45" w:rsidRDefault="00B86C45" w:rsidP="00B86C45">
      <w:pPr>
        <w:jc w:val="center"/>
        <w:rPr>
          <w:rFonts w:ascii="Calibri" w:hAnsi="Calibri"/>
          <w:b/>
        </w:rPr>
      </w:pPr>
      <w:r>
        <w:rPr>
          <w:rFonts w:ascii="Calibri" w:hAnsi="Calibri"/>
          <w:b/>
        </w:rPr>
        <w:t>IV.</w:t>
      </w:r>
      <w:r w:rsidRPr="00B86C45">
        <w:rPr>
          <w:rFonts w:ascii="Calibri" w:hAnsi="Calibri"/>
          <w:b/>
        </w:rPr>
        <w:t>KOLIČINSKI IN KAKOVOSTNI PREVZEM, REKLAMACIJE, GARANCIJE</w:t>
      </w:r>
    </w:p>
    <w:p w14:paraId="7DC30702" w14:textId="77777777" w:rsidR="00B86C45" w:rsidRPr="00B86C45" w:rsidRDefault="00B86C45" w:rsidP="00B86C45">
      <w:pPr>
        <w:jc w:val="center"/>
        <w:rPr>
          <w:rFonts w:ascii="Calibri" w:hAnsi="Calibri"/>
          <w:b/>
        </w:rPr>
      </w:pPr>
    </w:p>
    <w:p w14:paraId="3DF0C665" w14:textId="14AB1DB4" w:rsidR="00B86C45" w:rsidRPr="00B86C45" w:rsidRDefault="00B86C45" w:rsidP="00B86C45">
      <w:pPr>
        <w:pStyle w:val="Odstavekseznama"/>
        <w:ind w:left="360"/>
        <w:jc w:val="center"/>
        <w:rPr>
          <w:rFonts w:ascii="Calibri" w:hAnsi="Calibri"/>
          <w:b/>
        </w:rPr>
      </w:pPr>
      <w:r>
        <w:rPr>
          <w:rFonts w:ascii="Calibri" w:hAnsi="Calibri"/>
          <w:b/>
        </w:rPr>
        <w:t>5.</w:t>
      </w:r>
      <w:r w:rsidRPr="00B86C45">
        <w:rPr>
          <w:rFonts w:ascii="Calibri" w:hAnsi="Calibri"/>
          <w:b/>
        </w:rPr>
        <w:t>člen</w:t>
      </w:r>
    </w:p>
    <w:p w14:paraId="58F7F578" w14:textId="77777777" w:rsidR="00B86C45" w:rsidRPr="00B86C45" w:rsidRDefault="00B86C45" w:rsidP="00B86C45">
      <w:pPr>
        <w:jc w:val="both"/>
        <w:rPr>
          <w:rFonts w:ascii="Calibri" w:hAnsi="Calibri"/>
        </w:rPr>
      </w:pPr>
    </w:p>
    <w:p w14:paraId="3B90E232" w14:textId="77777777" w:rsidR="00B86C45" w:rsidRPr="00B86C45" w:rsidRDefault="00B86C45" w:rsidP="00B86C45">
      <w:pPr>
        <w:jc w:val="both"/>
        <w:rPr>
          <w:rFonts w:ascii="Calibri" w:hAnsi="Calibri"/>
        </w:rPr>
      </w:pPr>
      <w:r w:rsidRPr="00B86C45">
        <w:rPr>
          <w:rFonts w:ascii="Calibri" w:hAnsi="Calibri"/>
        </w:rPr>
        <w:t xml:space="preserve">Prevzem vozila se opravi na lokaciji naročnika, kjer se sestavi zapisnik o skladnosti vozila z zahtevami naročnika ter postavi rok za odpravo morebitnih nepravilnosti. Prevzem opravijo odgovorne osebe navedene v IX. poglavju. </w:t>
      </w:r>
    </w:p>
    <w:p w14:paraId="40427DB1" w14:textId="77777777" w:rsidR="00B86C45" w:rsidRPr="00B86C45" w:rsidRDefault="00B86C45" w:rsidP="00B86C45">
      <w:pPr>
        <w:jc w:val="both"/>
        <w:rPr>
          <w:rFonts w:ascii="Calibri" w:hAnsi="Calibri"/>
        </w:rPr>
      </w:pPr>
    </w:p>
    <w:p w14:paraId="51DCCDDC" w14:textId="77777777" w:rsidR="00B86C45" w:rsidRPr="00B86C45" w:rsidRDefault="00B86C45" w:rsidP="00B86C45">
      <w:pPr>
        <w:jc w:val="both"/>
        <w:rPr>
          <w:rFonts w:ascii="Calibri" w:hAnsi="Calibri"/>
        </w:rPr>
      </w:pPr>
      <w:r w:rsidRPr="00B86C45">
        <w:rPr>
          <w:rFonts w:ascii="Calibri" w:hAnsi="Calibri"/>
        </w:rPr>
        <w:t>Prevzemni zapisnik vsebuje najmanj naslednje podatke:</w:t>
      </w:r>
    </w:p>
    <w:p w14:paraId="1ED2539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podatek o ustreznosti vozila z razpisnimi zahtevami in navedbami morebitnih odstopanj,</w:t>
      </w:r>
    </w:p>
    <w:p w14:paraId="05DE1D41"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pripombe naročnika na razpisano in pričakovano kvaliteto vozila,</w:t>
      </w:r>
    </w:p>
    <w:p w14:paraId="35150614"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rok za odpravo ugotovljenih pomanjkljivosti,</w:t>
      </w:r>
    </w:p>
    <w:p w14:paraId="0297015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termin izvedbe izobraževanja osebja naročnika na lokaciji naročnika ter potrdilo o izvedenem izobraževanju,</w:t>
      </w:r>
    </w:p>
    <w:p w14:paraId="761B1270"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druge opombe.</w:t>
      </w:r>
    </w:p>
    <w:p w14:paraId="079F3680" w14:textId="77777777" w:rsidR="00B86C45" w:rsidRPr="00B86C45" w:rsidRDefault="00B86C45" w:rsidP="00B86C45">
      <w:pPr>
        <w:jc w:val="both"/>
        <w:rPr>
          <w:rFonts w:ascii="Calibri" w:hAnsi="Calibri"/>
        </w:rPr>
      </w:pPr>
      <w:r w:rsidRPr="00B86C45">
        <w:rPr>
          <w:rFonts w:ascii="Calibri" w:hAnsi="Calibri"/>
        </w:rPr>
        <w:t>Če bo vozilo odstopalo od tehničnih specifikacij iz razpisne dokumentacije, ki so sestavni del te pogodbe oziroma vozilu ne bodo priloženi vsi potrebni dokumenti iz 1. odstavka 7. člena, bo vozilo zavrnjeno, zaradi česar bo dobavitelj prišel v zamudo. V tem primeru ima naročnik pravico obračunati pogodbeno kazen v skladu z 18. členom te pogodbe.</w:t>
      </w:r>
    </w:p>
    <w:p w14:paraId="01FA6E99" w14:textId="77777777" w:rsidR="00B86C45" w:rsidRPr="00B86C45" w:rsidRDefault="00B86C45" w:rsidP="00B86C45">
      <w:pPr>
        <w:jc w:val="both"/>
        <w:rPr>
          <w:rFonts w:ascii="Calibri" w:hAnsi="Calibri"/>
        </w:rPr>
      </w:pPr>
    </w:p>
    <w:p w14:paraId="7F71897E" w14:textId="77777777" w:rsidR="00B86C45" w:rsidRPr="00B86C45" w:rsidRDefault="00B86C45" w:rsidP="00B86C45">
      <w:pPr>
        <w:jc w:val="both"/>
        <w:rPr>
          <w:rFonts w:ascii="Calibri" w:hAnsi="Calibri"/>
        </w:rPr>
      </w:pPr>
      <w:r w:rsidRPr="00B86C45">
        <w:rPr>
          <w:rFonts w:ascii="Calibri" w:hAnsi="Calibri"/>
        </w:rPr>
        <w:t xml:space="preserve">V primeru zapisniško ugotovljenih vidnih kakovostnih napak, mora dobavitelj le-te odpraviti na lastne stroške v roku 8 dni od prejema prevzemnega zapisnika. </w:t>
      </w:r>
    </w:p>
    <w:p w14:paraId="41B4A388" w14:textId="77777777" w:rsidR="00B86C45" w:rsidRPr="00B86C45" w:rsidRDefault="00B86C45" w:rsidP="00B86C45">
      <w:pPr>
        <w:jc w:val="both"/>
        <w:rPr>
          <w:rFonts w:ascii="Calibri" w:hAnsi="Calibri"/>
        </w:rPr>
      </w:pPr>
    </w:p>
    <w:p w14:paraId="49F27372" w14:textId="77777777" w:rsidR="00B86C45" w:rsidRPr="00B86C45" w:rsidRDefault="00B86C45" w:rsidP="00B86C45">
      <w:pPr>
        <w:jc w:val="both"/>
        <w:rPr>
          <w:rFonts w:ascii="Calibri" w:hAnsi="Calibri"/>
        </w:rPr>
      </w:pPr>
      <w:r w:rsidRPr="00B86C45">
        <w:rPr>
          <w:rFonts w:ascii="Calibri" w:hAnsi="Calibri"/>
        </w:rPr>
        <w:t xml:space="preserve">V primeru nezmožnosti odprave napake, je dobavitelj dolžan zagotoviti novo vozilo najmanj enake kvalitete in tehnične specifikacije, garancijski rok pa začne teči z dnem zapisniškega prevzema novega vozila. </w:t>
      </w:r>
    </w:p>
    <w:p w14:paraId="7543AA7D" w14:textId="77777777" w:rsidR="00B86C45" w:rsidRPr="00B86C45" w:rsidRDefault="00B86C45" w:rsidP="00B86C45">
      <w:pPr>
        <w:jc w:val="both"/>
        <w:rPr>
          <w:rFonts w:ascii="Calibri" w:hAnsi="Calibri"/>
        </w:rPr>
      </w:pPr>
    </w:p>
    <w:p w14:paraId="3FF06197" w14:textId="0CC2E442" w:rsidR="00B86C45" w:rsidRPr="00B86C45" w:rsidRDefault="00B86C45" w:rsidP="00B86C45">
      <w:pPr>
        <w:jc w:val="center"/>
        <w:rPr>
          <w:rFonts w:ascii="Calibri" w:hAnsi="Calibri"/>
          <w:b/>
        </w:rPr>
      </w:pPr>
      <w:r>
        <w:rPr>
          <w:rFonts w:ascii="Calibri" w:hAnsi="Calibri"/>
          <w:b/>
        </w:rPr>
        <w:t>6.</w:t>
      </w:r>
      <w:r w:rsidRPr="00B86C45">
        <w:rPr>
          <w:rFonts w:ascii="Calibri" w:hAnsi="Calibri"/>
          <w:b/>
        </w:rPr>
        <w:t>člen</w:t>
      </w:r>
    </w:p>
    <w:p w14:paraId="03DCB227" w14:textId="77777777" w:rsidR="00B86C45" w:rsidRPr="00B86C45" w:rsidRDefault="00B86C45" w:rsidP="00B86C45">
      <w:pPr>
        <w:jc w:val="both"/>
        <w:rPr>
          <w:rFonts w:ascii="Calibri" w:hAnsi="Calibri"/>
        </w:rPr>
      </w:pPr>
    </w:p>
    <w:p w14:paraId="1F514741" w14:textId="7A656A38" w:rsidR="00783021" w:rsidRDefault="00B86C45" w:rsidP="00B86C45">
      <w:pPr>
        <w:jc w:val="both"/>
        <w:rPr>
          <w:rFonts w:ascii="Calibri" w:hAnsi="Calibri"/>
        </w:rPr>
      </w:pPr>
      <w:r w:rsidRPr="00B86C45">
        <w:rPr>
          <w:rFonts w:ascii="Calibri" w:hAnsi="Calibri"/>
        </w:rPr>
        <w:t xml:space="preserve">Dobavljeno vozilo mora v celoti ustrezati dogovorjeni kvaliteti, </w:t>
      </w:r>
      <w:r w:rsidR="00783021">
        <w:rPr>
          <w:rFonts w:ascii="Calibri" w:hAnsi="Calibri"/>
        </w:rPr>
        <w:t>z opravljenim atestom, drugo stopenjsko homologaciji, tehničnim pregledom ter z vso opremo zahtevano s strani naročnika, opremo po CPP in ostalih predpisih, ki urejajo področje tovrstnih vozil oziroma skladno z vsemi zahtevami naročnika iz razpisne dokumentacije in pogodbenih določil.</w:t>
      </w:r>
    </w:p>
    <w:p w14:paraId="44AB42E8" w14:textId="0C27411D" w:rsidR="00B86C45" w:rsidRPr="00B86C45" w:rsidRDefault="00B86C45" w:rsidP="00B86C45">
      <w:pPr>
        <w:jc w:val="both"/>
        <w:rPr>
          <w:rFonts w:ascii="Calibri" w:hAnsi="Calibri"/>
        </w:rPr>
      </w:pPr>
      <w:r w:rsidRPr="00B86C45">
        <w:rPr>
          <w:rFonts w:ascii="Calibri" w:hAnsi="Calibri"/>
        </w:rPr>
        <w:t>Dobavitelj jamči za skrite napake 120 dni po opravljenem prevzemu vozila. O takšnih odstopanjih naročnik dobavitelja obvesti s pisno reklamacijo.</w:t>
      </w:r>
    </w:p>
    <w:p w14:paraId="793295B8" w14:textId="77777777" w:rsidR="00B86C45" w:rsidRPr="00B86C45" w:rsidRDefault="00B86C45" w:rsidP="00B86C45">
      <w:pPr>
        <w:jc w:val="both"/>
        <w:rPr>
          <w:rFonts w:ascii="Calibri" w:hAnsi="Calibri"/>
        </w:rPr>
      </w:pPr>
    </w:p>
    <w:p w14:paraId="24A6B313" w14:textId="77777777" w:rsidR="00B86C45" w:rsidRPr="00B86C45" w:rsidRDefault="00B86C45" w:rsidP="00B86C45">
      <w:pPr>
        <w:jc w:val="both"/>
        <w:rPr>
          <w:rFonts w:ascii="Calibri" w:hAnsi="Calibri"/>
        </w:rPr>
      </w:pPr>
      <w:r w:rsidRPr="00B86C45">
        <w:rPr>
          <w:rFonts w:ascii="Calibri" w:hAnsi="Calibri"/>
        </w:rPr>
        <w:t xml:space="preserve">Dobavitelj je dolžan vse nepravilnosti iz člena 5. in 6. člena odpraviti v roku 3 delovnih dni od dneva prejema reklamacije. </w:t>
      </w:r>
    </w:p>
    <w:p w14:paraId="2A30A3DD" w14:textId="4E8964A9" w:rsidR="00B86C45" w:rsidRPr="00B86C45" w:rsidRDefault="00B86C45" w:rsidP="00B86C45">
      <w:pPr>
        <w:jc w:val="center"/>
        <w:rPr>
          <w:rFonts w:ascii="Calibri" w:hAnsi="Calibri"/>
          <w:b/>
        </w:rPr>
      </w:pPr>
      <w:r>
        <w:rPr>
          <w:rFonts w:ascii="Calibri" w:hAnsi="Calibri"/>
          <w:b/>
        </w:rPr>
        <w:t>7.</w:t>
      </w:r>
      <w:r w:rsidRPr="00B86C45">
        <w:rPr>
          <w:rFonts w:ascii="Calibri" w:hAnsi="Calibri"/>
          <w:b/>
        </w:rPr>
        <w:t>člen</w:t>
      </w:r>
    </w:p>
    <w:p w14:paraId="270B2576" w14:textId="77777777" w:rsidR="00B86C45" w:rsidRPr="00B86C45" w:rsidRDefault="00B86C45" w:rsidP="00B86C45">
      <w:pPr>
        <w:jc w:val="both"/>
        <w:rPr>
          <w:rFonts w:ascii="Calibri" w:hAnsi="Calibri"/>
        </w:rPr>
      </w:pPr>
    </w:p>
    <w:p w14:paraId="71A8E0FA" w14:textId="77777777" w:rsidR="00B86C45" w:rsidRPr="00975FA4" w:rsidRDefault="00B86C45" w:rsidP="00B86C45">
      <w:pPr>
        <w:jc w:val="both"/>
        <w:rPr>
          <w:rFonts w:ascii="Calibri" w:hAnsi="Calibri"/>
        </w:rPr>
      </w:pPr>
      <w:r w:rsidRPr="00975FA4">
        <w:rPr>
          <w:rFonts w:ascii="Calibri" w:hAnsi="Calibri"/>
        </w:rPr>
        <w:t xml:space="preserve">Ob dobavi bo dobavitelj izročil naročniku vso potrebno dokumentacijo za registracijo vozila, vsa potrebna navodila za rokovanje in vzdrževanje vozila in vse opreme, garancije ter ostalo dokumentacijo. Vsa navodila morajo biti v slovenskem jeziku. </w:t>
      </w:r>
    </w:p>
    <w:p w14:paraId="76CBD11A" w14:textId="77777777" w:rsidR="00B86C45" w:rsidRPr="00975FA4" w:rsidRDefault="00B86C45" w:rsidP="00B86C45">
      <w:pPr>
        <w:jc w:val="both"/>
        <w:rPr>
          <w:rFonts w:ascii="Calibri" w:hAnsi="Calibri"/>
        </w:rPr>
      </w:pPr>
    </w:p>
    <w:p w14:paraId="0421BD12" w14:textId="0909B6A5" w:rsidR="00B86C45" w:rsidRPr="00975FA4" w:rsidRDefault="00B86C45" w:rsidP="00B86C45">
      <w:pPr>
        <w:jc w:val="both"/>
        <w:rPr>
          <w:rFonts w:ascii="Calibri" w:hAnsi="Calibri"/>
        </w:rPr>
      </w:pPr>
      <w:r w:rsidRPr="00975FA4">
        <w:rPr>
          <w:rFonts w:ascii="Calibri" w:hAnsi="Calibri"/>
        </w:rPr>
        <w:t xml:space="preserve">Dobavitelj zagotavlja garancijski rok za vozilo _______ mesecev, garancijski rok za </w:t>
      </w:r>
      <w:r w:rsidR="00783021" w:rsidRPr="00975FA4">
        <w:rPr>
          <w:rFonts w:ascii="Calibri" w:hAnsi="Calibri"/>
        </w:rPr>
        <w:t>pogonske sklope</w:t>
      </w:r>
      <w:r w:rsidRPr="00975FA4">
        <w:rPr>
          <w:rFonts w:ascii="Calibri" w:hAnsi="Calibri"/>
        </w:rPr>
        <w:t xml:space="preserve"> _______ mesecev</w:t>
      </w:r>
      <w:r w:rsidR="00783021" w:rsidRPr="00975FA4">
        <w:rPr>
          <w:rFonts w:ascii="Calibri" w:hAnsi="Calibri"/>
        </w:rPr>
        <w:t>, garancijo proti koroziji ______ mesecev</w:t>
      </w:r>
      <w:r w:rsidR="00600878" w:rsidRPr="00975FA4">
        <w:rPr>
          <w:rFonts w:ascii="Calibri" w:hAnsi="Calibri"/>
        </w:rPr>
        <w:t>, splošno garancijo za prekucnik ______ mesecev. Splošno garancijo za dvigalo ______ mesecev in garancijo za konstrukcijske elemente ______ mesecev</w:t>
      </w:r>
      <w:r w:rsidRPr="00975FA4">
        <w:rPr>
          <w:rFonts w:ascii="Calibri" w:hAnsi="Calibri"/>
        </w:rPr>
        <w:t>.</w:t>
      </w:r>
    </w:p>
    <w:p w14:paraId="1D5F214D" w14:textId="77777777" w:rsidR="00B86C45" w:rsidRPr="00975FA4" w:rsidRDefault="00B86C45" w:rsidP="00B86C45">
      <w:pPr>
        <w:jc w:val="both"/>
        <w:rPr>
          <w:rFonts w:ascii="Calibri" w:hAnsi="Calibri"/>
        </w:rPr>
      </w:pPr>
    </w:p>
    <w:p w14:paraId="658D3E91" w14:textId="77777777" w:rsidR="00B86C45" w:rsidRPr="00975FA4" w:rsidRDefault="00B86C45" w:rsidP="00B86C45">
      <w:pPr>
        <w:jc w:val="both"/>
        <w:rPr>
          <w:rFonts w:ascii="Calibri" w:hAnsi="Calibri"/>
        </w:rPr>
      </w:pPr>
      <w:r w:rsidRPr="00975FA4">
        <w:rPr>
          <w:rFonts w:ascii="Calibri" w:hAnsi="Calibri"/>
        </w:rPr>
        <w:t>Garancijski rok začne teči od dneva podpisa prevzemnega zapisnika. V primeru z zapisnikom ugotovljenih napak ob dobavi blaga, začne teči garancijski rok z dnem odprave napake. V primeru nezmožnosti odprave napake začne garancijski rok teči z dnem zapisniškega prevzema novega blaga.</w:t>
      </w:r>
    </w:p>
    <w:p w14:paraId="76A63855" w14:textId="77777777" w:rsidR="00B86C45" w:rsidRPr="00975FA4" w:rsidRDefault="00B86C45" w:rsidP="00B86C45">
      <w:pPr>
        <w:jc w:val="both"/>
        <w:rPr>
          <w:rFonts w:ascii="Calibri" w:hAnsi="Calibri"/>
        </w:rPr>
      </w:pPr>
    </w:p>
    <w:p w14:paraId="61CC1827" w14:textId="77777777" w:rsidR="00B86C45" w:rsidRPr="00975FA4" w:rsidRDefault="00B86C45" w:rsidP="00B86C45">
      <w:pPr>
        <w:jc w:val="both"/>
        <w:rPr>
          <w:rFonts w:ascii="Calibri" w:hAnsi="Calibri"/>
        </w:rPr>
      </w:pPr>
      <w:r w:rsidRPr="00975FA4">
        <w:rPr>
          <w:rFonts w:ascii="Calibri" w:hAnsi="Calibri"/>
        </w:rPr>
        <w:t>Če napaka ni odpravljena v roku 45 dni od prejema zahtevka za odpravo ali se enaka napaka na vozilu ali opremi ponovi najmanj trikrat, je dobavitelj na zahtevo naročnika dolžan vozilo zamenjati za novo vozilo, ki brezhibno deluje na lastne stroške. Garancijska doba za zamenjano vozilo začne teči od dneva zapisniškega prevzema zamenjanega dela.</w:t>
      </w:r>
    </w:p>
    <w:p w14:paraId="6DC772FF" w14:textId="77777777" w:rsidR="00B86C45" w:rsidRPr="00975FA4" w:rsidRDefault="00B86C45" w:rsidP="00B86C45">
      <w:pPr>
        <w:jc w:val="both"/>
        <w:rPr>
          <w:rFonts w:ascii="Calibri" w:hAnsi="Calibri"/>
        </w:rPr>
      </w:pPr>
    </w:p>
    <w:p w14:paraId="179390E2" w14:textId="77777777" w:rsidR="00B86C45" w:rsidRPr="00975FA4" w:rsidRDefault="00B86C45" w:rsidP="00B86C45">
      <w:pPr>
        <w:jc w:val="both"/>
        <w:rPr>
          <w:rFonts w:ascii="Calibri" w:hAnsi="Calibri"/>
        </w:rPr>
      </w:pPr>
      <w:r w:rsidRPr="00975FA4">
        <w:rPr>
          <w:rFonts w:ascii="Calibri" w:hAnsi="Calibri"/>
        </w:rPr>
        <w:t xml:space="preserve">Dobavitelj zagotavlja odpravo okvar oziroma napak v času garancije v roku 3 (treh) delovnih dni od dne, ko je napaka javljena dobavitelju. V primeru, da okvare ni mogoče odpraviti v predvidenem času treh delovnih dni, je dobavitelj dolžan nemudoma o tem in o roku odprave okvare, pisno obvestiti odgovorno osebo naročnika. </w:t>
      </w:r>
    </w:p>
    <w:p w14:paraId="1329E57A" w14:textId="77777777" w:rsidR="00B86C45" w:rsidRPr="00975FA4" w:rsidRDefault="00B86C45" w:rsidP="00B86C45">
      <w:pPr>
        <w:jc w:val="both"/>
        <w:rPr>
          <w:rFonts w:ascii="Calibri" w:hAnsi="Calibri"/>
        </w:rPr>
      </w:pPr>
    </w:p>
    <w:p w14:paraId="495535B6" w14:textId="5C2DBA23" w:rsidR="00B86C45" w:rsidRPr="00975FA4" w:rsidRDefault="00B86C45" w:rsidP="00B86C45">
      <w:pPr>
        <w:jc w:val="both"/>
        <w:rPr>
          <w:rFonts w:ascii="Calibri" w:hAnsi="Calibri"/>
        </w:rPr>
      </w:pPr>
      <w:r w:rsidRPr="00975FA4">
        <w:rPr>
          <w:rFonts w:ascii="Calibri" w:hAnsi="Calibri"/>
        </w:rPr>
        <w:t>Dobavitelj zagotavlja servis in vzdrževanje ter nadomestne dele. Servis vozila je zagotovljen na naslovu ______________________________________.</w:t>
      </w:r>
      <w:r w:rsidR="00600878" w:rsidRPr="00975FA4">
        <w:rPr>
          <w:rFonts w:ascii="Calibri" w:hAnsi="Calibri"/>
        </w:rPr>
        <w:t xml:space="preserve"> Dobavitelj bo zagotavljal nadomestne dele za tovorno vozilo- prekucnik z dvigalom </w:t>
      </w:r>
      <w:r w:rsidR="00D74CFA" w:rsidRPr="00975FA4">
        <w:rPr>
          <w:rFonts w:ascii="Calibri" w:hAnsi="Calibri"/>
        </w:rPr>
        <w:t>najmanj še 10 let od potega garancijskih rokov, navedenih v drugi alinej tega člena.</w:t>
      </w:r>
    </w:p>
    <w:p w14:paraId="64FA7064" w14:textId="77777777" w:rsidR="00B86C45" w:rsidRPr="00975FA4" w:rsidRDefault="00B86C45" w:rsidP="00B86C45">
      <w:pPr>
        <w:jc w:val="both"/>
        <w:rPr>
          <w:rFonts w:ascii="Calibri" w:hAnsi="Calibri"/>
        </w:rPr>
      </w:pPr>
    </w:p>
    <w:p w14:paraId="76B68E08" w14:textId="77777777" w:rsidR="00B86C45" w:rsidRPr="00B86C45" w:rsidRDefault="00B86C45" w:rsidP="00B86C45">
      <w:pPr>
        <w:jc w:val="both"/>
        <w:rPr>
          <w:rFonts w:ascii="Calibri" w:hAnsi="Calibri"/>
        </w:rPr>
      </w:pPr>
    </w:p>
    <w:p w14:paraId="5473C3B6" w14:textId="5641B8E2" w:rsidR="00B86C45" w:rsidRPr="00B86C45" w:rsidRDefault="00B86C45" w:rsidP="00B86C45">
      <w:pPr>
        <w:jc w:val="center"/>
        <w:rPr>
          <w:rFonts w:ascii="Calibri" w:hAnsi="Calibri"/>
          <w:b/>
        </w:rPr>
      </w:pPr>
      <w:r>
        <w:rPr>
          <w:rFonts w:ascii="Calibri" w:hAnsi="Calibri"/>
          <w:b/>
        </w:rPr>
        <w:t>8.</w:t>
      </w:r>
      <w:r w:rsidRPr="00B86C45">
        <w:rPr>
          <w:rFonts w:ascii="Calibri" w:hAnsi="Calibri"/>
          <w:b/>
        </w:rPr>
        <w:t>člen</w:t>
      </w:r>
    </w:p>
    <w:p w14:paraId="7828123A" w14:textId="77777777" w:rsidR="00B86C45" w:rsidRPr="00B86C45" w:rsidRDefault="00B86C45" w:rsidP="00B86C45">
      <w:pPr>
        <w:jc w:val="center"/>
        <w:rPr>
          <w:rFonts w:ascii="Calibri" w:hAnsi="Calibri"/>
        </w:rPr>
      </w:pPr>
      <w:r w:rsidRPr="00B86C45">
        <w:rPr>
          <w:rFonts w:ascii="Calibri" w:hAnsi="Calibri"/>
        </w:rPr>
        <w:t>(garancija za dobro izvedbo pogodbenih obveznosti)</w:t>
      </w:r>
    </w:p>
    <w:p w14:paraId="3450379A" w14:textId="77777777" w:rsidR="00B86C45" w:rsidRPr="00B86C45" w:rsidRDefault="00B86C45" w:rsidP="00B86C45">
      <w:pPr>
        <w:jc w:val="both"/>
        <w:rPr>
          <w:rFonts w:ascii="Calibri" w:hAnsi="Calibri"/>
        </w:rPr>
      </w:pPr>
    </w:p>
    <w:p w14:paraId="0471E498" w14:textId="77777777" w:rsidR="00B86C45" w:rsidRPr="00B86C45" w:rsidRDefault="00B86C45" w:rsidP="00B86C45">
      <w:pPr>
        <w:jc w:val="both"/>
        <w:rPr>
          <w:rFonts w:ascii="Calibri" w:hAnsi="Calibri"/>
        </w:rPr>
      </w:pPr>
      <w:r w:rsidRPr="00B86C45">
        <w:rPr>
          <w:rFonts w:ascii="Calibri" w:hAnsi="Calibri"/>
        </w:rPr>
        <w:t xml:space="preserve">V roku 15 dni od podpisa te pogodbe, mora izvajalec  naročniku izročiti bianco podpisano in žigosano menico z menično izjavo v višini 10% pogodbene vrednosti, vključno z DDV. Menica in menična izjava sta nepreklicni in brezpogojni, menica se izpolni s klavzulo »brez protesta« in je plačljiva na prvi poziv. V primeru, da izvajalec naročniku v roku navedenem v prvem stavku tega odstavka ne izroči zahtevane garancije za dobro izvedbo pogodbenih obveznosti se šteje, da ta pogodba ni sklenjena, naročnik pa bo unovčil menico z menično izjavo dano za zavarovanje za resnost ponudbe.  </w:t>
      </w:r>
    </w:p>
    <w:p w14:paraId="205B3FF0" w14:textId="77777777" w:rsidR="00B86C45" w:rsidRPr="00B86C45" w:rsidRDefault="00B86C45" w:rsidP="00B86C45">
      <w:pPr>
        <w:jc w:val="both"/>
        <w:rPr>
          <w:rFonts w:ascii="Calibri" w:hAnsi="Calibri"/>
        </w:rPr>
      </w:pPr>
    </w:p>
    <w:p w14:paraId="67B08DD0" w14:textId="77777777" w:rsidR="00B86C45" w:rsidRPr="00B86C45" w:rsidRDefault="00B86C45" w:rsidP="00B86C45">
      <w:pPr>
        <w:jc w:val="both"/>
        <w:rPr>
          <w:rFonts w:ascii="Calibri" w:hAnsi="Calibri"/>
        </w:rPr>
      </w:pPr>
      <w:r w:rsidRPr="00B86C45">
        <w:rPr>
          <w:rFonts w:ascii="Calibri" w:hAnsi="Calibri"/>
        </w:rPr>
        <w:t>Garancija mora biti v veljavi 60 dni dlje, kot je določen rok za dobavo.</w:t>
      </w:r>
    </w:p>
    <w:p w14:paraId="7B3D442B" w14:textId="77777777" w:rsidR="00B86C45" w:rsidRPr="00B86C45" w:rsidRDefault="00B86C45" w:rsidP="00B86C45">
      <w:pPr>
        <w:jc w:val="both"/>
        <w:rPr>
          <w:rFonts w:ascii="Calibri" w:hAnsi="Calibri"/>
        </w:rPr>
      </w:pPr>
    </w:p>
    <w:p w14:paraId="786D1D21" w14:textId="77777777" w:rsidR="00B86C45" w:rsidRPr="00B86C45" w:rsidRDefault="00B86C45" w:rsidP="00B86C45">
      <w:pPr>
        <w:jc w:val="both"/>
        <w:rPr>
          <w:rFonts w:ascii="Calibri" w:hAnsi="Calibri"/>
        </w:rPr>
      </w:pPr>
      <w:r w:rsidRPr="00B86C45">
        <w:rPr>
          <w:rFonts w:ascii="Calibri" w:hAnsi="Calibri"/>
        </w:rPr>
        <w:t>V primeru podaljšanja roka dokončanja del mora izvajalec predložiti naročniku ustrezno podaljšanje veljavnosti garancije za dobro izvedbo del.</w:t>
      </w:r>
    </w:p>
    <w:p w14:paraId="0D037068" w14:textId="77777777" w:rsidR="00B86C45" w:rsidRPr="00B86C45" w:rsidRDefault="00B86C45" w:rsidP="00B86C45">
      <w:pPr>
        <w:jc w:val="both"/>
        <w:rPr>
          <w:rFonts w:ascii="Calibri" w:hAnsi="Calibri"/>
        </w:rPr>
      </w:pPr>
    </w:p>
    <w:p w14:paraId="57FBEB2B" w14:textId="77777777" w:rsidR="00B86C45" w:rsidRDefault="00B86C45" w:rsidP="00B86C45">
      <w:pPr>
        <w:jc w:val="both"/>
        <w:rPr>
          <w:rFonts w:ascii="Calibri" w:hAnsi="Calibri"/>
        </w:rPr>
      </w:pPr>
      <w:r w:rsidRPr="00B86C45">
        <w:rPr>
          <w:rFonts w:ascii="Calibri" w:hAnsi="Calibri"/>
        </w:rPr>
        <w:t>Garancijo za dobro izvedbo pogodbenih obveznosti naročnik unovči tudi v primeru, če mu izvajalec po prevzemu del s strani naročnika, ne izroči garancije za odpravo napak v garancijskem roku, skladno z 9. členom te pogodbe.</w:t>
      </w:r>
    </w:p>
    <w:p w14:paraId="7F957441" w14:textId="77777777" w:rsidR="00B86C45" w:rsidRDefault="00B86C45" w:rsidP="00B86C45">
      <w:pPr>
        <w:jc w:val="both"/>
        <w:rPr>
          <w:rFonts w:ascii="Calibri" w:hAnsi="Calibri"/>
        </w:rPr>
      </w:pPr>
    </w:p>
    <w:p w14:paraId="2399F0CE" w14:textId="77777777" w:rsidR="00B86C45" w:rsidRPr="00B86C45" w:rsidRDefault="00B86C45" w:rsidP="00B86C45">
      <w:pPr>
        <w:jc w:val="both"/>
        <w:rPr>
          <w:rFonts w:ascii="Calibri" w:hAnsi="Calibri"/>
        </w:rPr>
      </w:pPr>
    </w:p>
    <w:p w14:paraId="7679C2F5" w14:textId="727F8E4E" w:rsidR="00B86C45" w:rsidRPr="00B86C45" w:rsidRDefault="00B86C45" w:rsidP="00B86C45">
      <w:pPr>
        <w:jc w:val="center"/>
        <w:rPr>
          <w:rFonts w:ascii="Calibri" w:hAnsi="Calibri"/>
          <w:b/>
        </w:rPr>
      </w:pPr>
      <w:r>
        <w:rPr>
          <w:rFonts w:ascii="Calibri" w:hAnsi="Calibri"/>
          <w:b/>
        </w:rPr>
        <w:t>9.</w:t>
      </w:r>
      <w:r w:rsidRPr="00B86C45">
        <w:rPr>
          <w:rFonts w:ascii="Calibri" w:hAnsi="Calibri"/>
          <w:b/>
        </w:rPr>
        <w:t>člen</w:t>
      </w:r>
    </w:p>
    <w:p w14:paraId="38393840" w14:textId="77777777" w:rsidR="00B86C45" w:rsidRPr="00B86C45" w:rsidRDefault="00B86C45" w:rsidP="00B86C45">
      <w:pPr>
        <w:jc w:val="center"/>
        <w:rPr>
          <w:rFonts w:ascii="Calibri" w:hAnsi="Calibri"/>
        </w:rPr>
      </w:pPr>
      <w:r w:rsidRPr="00B86C45">
        <w:rPr>
          <w:rFonts w:ascii="Calibri" w:hAnsi="Calibri"/>
        </w:rPr>
        <w:t>(garancija za odpravo napak v garancijskem roku)</w:t>
      </w:r>
    </w:p>
    <w:p w14:paraId="062FC3D9" w14:textId="77777777" w:rsidR="00B86C45" w:rsidRPr="00B86C45" w:rsidRDefault="00B86C45" w:rsidP="00B86C45">
      <w:pPr>
        <w:jc w:val="both"/>
        <w:rPr>
          <w:rFonts w:ascii="Calibri" w:hAnsi="Calibri"/>
        </w:rPr>
      </w:pPr>
    </w:p>
    <w:p w14:paraId="71791214" w14:textId="77777777" w:rsidR="00B86C45" w:rsidRPr="00B86C45" w:rsidRDefault="00B86C45" w:rsidP="00B86C45">
      <w:pPr>
        <w:jc w:val="both"/>
        <w:rPr>
          <w:rFonts w:ascii="Calibri" w:hAnsi="Calibri"/>
        </w:rPr>
      </w:pPr>
      <w:r w:rsidRPr="00B86C45">
        <w:rPr>
          <w:rFonts w:ascii="Calibri" w:hAnsi="Calibri"/>
        </w:rPr>
        <w:t xml:space="preserve">Dobavitelj se zaveže, da bo najkasneje v desetih (10) dneh po podpisu prevzemnega zapisnika predložil naročniku garancijo za odpravo napak v garancijskem roku, </w:t>
      </w:r>
      <w:proofErr w:type="spellStart"/>
      <w:r w:rsidRPr="00B86C45">
        <w:rPr>
          <w:rFonts w:ascii="Calibri" w:hAnsi="Calibri"/>
        </w:rPr>
        <w:t>t.j</w:t>
      </w:r>
      <w:proofErr w:type="spellEnd"/>
      <w:r w:rsidRPr="00B86C45">
        <w:rPr>
          <w:rFonts w:ascii="Calibri" w:hAnsi="Calibri"/>
        </w:rPr>
        <w:t xml:space="preserve">. menica z menično izjavo v višini 5 % od skupne pogodbene vrednosti z vključenim DDV-jem. Menica in menična izjava sta nepreklicni in brezpogojni, menica se izpolni s klavzulo »brez protesta«. Garancija za odpravo napak mora veljati še najmanj 30 dni po preteku najdaljšega garancijskega roka iz 7. člena te pogodbe. V kolikor se garancijski rok podaljša, se mora za enako obdobje podaljšati tudi rok veljavnosti garancije za odpravo napak v garancijskem roku. </w:t>
      </w:r>
    </w:p>
    <w:p w14:paraId="4CB77696" w14:textId="77777777" w:rsidR="00B86C45" w:rsidRPr="00B86C45" w:rsidRDefault="00B86C45" w:rsidP="00B86C45">
      <w:pPr>
        <w:jc w:val="both"/>
        <w:rPr>
          <w:rFonts w:ascii="Calibri" w:hAnsi="Calibri"/>
        </w:rPr>
      </w:pPr>
    </w:p>
    <w:p w14:paraId="354D32EE" w14:textId="77777777" w:rsidR="00B86C45" w:rsidRPr="00B86C45" w:rsidRDefault="00B86C45" w:rsidP="00B86C45">
      <w:pPr>
        <w:jc w:val="both"/>
        <w:rPr>
          <w:rFonts w:ascii="Calibri" w:hAnsi="Calibri"/>
        </w:rPr>
      </w:pPr>
      <w:r w:rsidRPr="00B86C45">
        <w:rPr>
          <w:rFonts w:ascii="Calibri" w:hAnsi="Calibri"/>
        </w:rPr>
        <w:t>Predložitev garancije iz prejšnjega odstavka je pogoj za uspešen prevzem vozila. Če dobavitelj v roku iz prejšnjega odstavka ne predloži garancije, se šteje, da prevzem vozila ni opravljen, naročnik pa lahko uveljavi garancijo za dobro izvedbo pogodbenih obveznosti.</w:t>
      </w:r>
    </w:p>
    <w:p w14:paraId="6DA7B784" w14:textId="77777777" w:rsidR="00B86C45" w:rsidRPr="00B86C45" w:rsidRDefault="00B86C45" w:rsidP="00B86C45">
      <w:pPr>
        <w:jc w:val="both"/>
        <w:rPr>
          <w:rFonts w:ascii="Calibri" w:hAnsi="Calibri"/>
        </w:rPr>
      </w:pPr>
    </w:p>
    <w:p w14:paraId="563821BD" w14:textId="77777777" w:rsidR="00B86C45" w:rsidRPr="00B86C45" w:rsidRDefault="00B86C45" w:rsidP="00B86C45">
      <w:pPr>
        <w:jc w:val="both"/>
        <w:rPr>
          <w:rFonts w:ascii="Calibri" w:hAnsi="Calibri"/>
        </w:rPr>
      </w:pPr>
      <w:r w:rsidRPr="00B86C45">
        <w:rPr>
          <w:rFonts w:ascii="Calibri" w:hAnsi="Calibri"/>
        </w:rPr>
        <w:t>Garancija služi naročniku kot jamstvo za vestno izpolnjevanje dobaviteljevih obveznosti do naročnika v času garancijskega roka.</w:t>
      </w:r>
    </w:p>
    <w:p w14:paraId="55C433EA" w14:textId="77777777" w:rsidR="00B86C45" w:rsidRPr="00B86C45" w:rsidRDefault="00B86C45" w:rsidP="00B86C45">
      <w:pPr>
        <w:jc w:val="both"/>
        <w:rPr>
          <w:rFonts w:ascii="Calibri" w:hAnsi="Calibri"/>
        </w:rPr>
      </w:pPr>
    </w:p>
    <w:p w14:paraId="63087AD6" w14:textId="1E05929C" w:rsidR="00B86C45" w:rsidRPr="00B86C45" w:rsidRDefault="00B86C45" w:rsidP="00B86C45">
      <w:pPr>
        <w:jc w:val="center"/>
        <w:rPr>
          <w:rFonts w:ascii="Calibri" w:hAnsi="Calibri"/>
          <w:b/>
        </w:rPr>
      </w:pPr>
      <w:r>
        <w:rPr>
          <w:rFonts w:ascii="Calibri" w:hAnsi="Calibri"/>
          <w:b/>
        </w:rPr>
        <w:t>V.</w:t>
      </w:r>
      <w:r w:rsidRPr="00B86C45">
        <w:rPr>
          <w:rFonts w:ascii="Calibri" w:hAnsi="Calibri"/>
          <w:b/>
        </w:rPr>
        <w:t>ROK IN POGOJI PLAČILA</w:t>
      </w:r>
    </w:p>
    <w:p w14:paraId="575D53FC" w14:textId="77777777" w:rsidR="00B86C45" w:rsidRPr="00B86C45" w:rsidRDefault="00B86C45" w:rsidP="00B86C45">
      <w:pPr>
        <w:jc w:val="center"/>
        <w:rPr>
          <w:rFonts w:ascii="Calibri" w:hAnsi="Calibri"/>
          <w:b/>
        </w:rPr>
      </w:pPr>
    </w:p>
    <w:p w14:paraId="326BC822" w14:textId="7334DC99" w:rsidR="00B86C45" w:rsidRPr="00B86C45" w:rsidRDefault="00B86C45" w:rsidP="00B86C45">
      <w:pPr>
        <w:jc w:val="center"/>
        <w:rPr>
          <w:rFonts w:ascii="Calibri" w:hAnsi="Calibri"/>
          <w:b/>
        </w:rPr>
      </w:pPr>
      <w:r>
        <w:rPr>
          <w:rFonts w:ascii="Calibri" w:hAnsi="Calibri"/>
          <w:b/>
        </w:rPr>
        <w:t>10.</w:t>
      </w:r>
      <w:r w:rsidRPr="00B86C45">
        <w:rPr>
          <w:rFonts w:ascii="Calibri" w:hAnsi="Calibri"/>
          <w:b/>
        </w:rPr>
        <w:t>člen</w:t>
      </w:r>
    </w:p>
    <w:p w14:paraId="6BE9952B" w14:textId="77777777" w:rsidR="00B86C45" w:rsidRPr="00B86C45" w:rsidRDefault="00B86C45" w:rsidP="00B86C45">
      <w:pPr>
        <w:jc w:val="both"/>
        <w:rPr>
          <w:rFonts w:ascii="Calibri" w:hAnsi="Calibri"/>
        </w:rPr>
      </w:pPr>
    </w:p>
    <w:p w14:paraId="7B0C8422" w14:textId="77777777" w:rsidR="00B86C45" w:rsidRPr="00B86C45" w:rsidRDefault="00B86C45" w:rsidP="00B86C45">
      <w:pPr>
        <w:jc w:val="both"/>
        <w:rPr>
          <w:rFonts w:ascii="Calibri" w:hAnsi="Calibri"/>
        </w:rPr>
      </w:pPr>
      <w:r w:rsidRPr="00B86C45">
        <w:rPr>
          <w:rFonts w:ascii="Calibri" w:hAnsi="Calibri"/>
        </w:rPr>
        <w:t xml:space="preserve">Naročnik se obveže plačati dobavljeno vozilo v roku 30 dni od prejema pravilno izstavljenega računa. </w:t>
      </w:r>
    </w:p>
    <w:p w14:paraId="2A3613C0" w14:textId="77777777" w:rsidR="00B86C45" w:rsidRPr="00B86C45" w:rsidRDefault="00B86C45" w:rsidP="00B86C45">
      <w:pPr>
        <w:jc w:val="both"/>
        <w:rPr>
          <w:rFonts w:ascii="Calibri" w:hAnsi="Calibri"/>
        </w:rPr>
      </w:pPr>
    </w:p>
    <w:p w14:paraId="77A068EA" w14:textId="77777777" w:rsidR="00B86C45" w:rsidRPr="00B86C45" w:rsidRDefault="00B86C45" w:rsidP="00B86C45">
      <w:pPr>
        <w:jc w:val="both"/>
        <w:rPr>
          <w:rFonts w:ascii="Calibri" w:hAnsi="Calibri"/>
        </w:rPr>
      </w:pPr>
      <w:r w:rsidRPr="00B86C45">
        <w:rPr>
          <w:rFonts w:ascii="Calibri" w:hAnsi="Calibri"/>
        </w:rPr>
        <w:t>Računu mora biti priložen zapisnik o prevzemu vozila. Pogoj za izstavitev računa je tudi izročitev garancije za odpravo napak v garancijskem roku iz 9. člena te pogodbe.</w:t>
      </w:r>
    </w:p>
    <w:p w14:paraId="5FE5D3BD" w14:textId="77777777" w:rsidR="00B86C45" w:rsidRPr="00B86C45" w:rsidRDefault="00B86C45" w:rsidP="00B86C45">
      <w:pPr>
        <w:jc w:val="both"/>
        <w:rPr>
          <w:rFonts w:ascii="Calibri" w:hAnsi="Calibri"/>
        </w:rPr>
      </w:pPr>
    </w:p>
    <w:p w14:paraId="0EF8E7E2" w14:textId="77777777" w:rsidR="00B86C45" w:rsidRPr="00B86C45" w:rsidRDefault="00B86C45" w:rsidP="00B86C45">
      <w:pPr>
        <w:jc w:val="both"/>
        <w:rPr>
          <w:rFonts w:ascii="Calibri" w:hAnsi="Calibri"/>
        </w:rPr>
      </w:pPr>
    </w:p>
    <w:p w14:paraId="7DE483FE" w14:textId="69AC38B3" w:rsidR="00B86C45" w:rsidRPr="00B86C45" w:rsidRDefault="00B86C45" w:rsidP="00B86C45">
      <w:pPr>
        <w:jc w:val="center"/>
        <w:rPr>
          <w:rFonts w:ascii="Calibri" w:hAnsi="Calibri"/>
          <w:b/>
        </w:rPr>
      </w:pPr>
      <w:r>
        <w:rPr>
          <w:rFonts w:ascii="Calibri" w:hAnsi="Calibri"/>
          <w:b/>
        </w:rPr>
        <w:t>11.</w:t>
      </w:r>
      <w:r w:rsidRPr="00B86C45">
        <w:rPr>
          <w:rFonts w:ascii="Calibri" w:hAnsi="Calibri"/>
          <w:b/>
        </w:rPr>
        <w:t>člen</w:t>
      </w:r>
    </w:p>
    <w:p w14:paraId="42A89EA2" w14:textId="77777777" w:rsidR="00B86C45" w:rsidRPr="00B86C45" w:rsidRDefault="00B86C45" w:rsidP="00B86C45">
      <w:pPr>
        <w:jc w:val="both"/>
        <w:rPr>
          <w:rFonts w:ascii="Calibri" w:hAnsi="Calibri"/>
        </w:rPr>
      </w:pPr>
    </w:p>
    <w:p w14:paraId="59DA9454" w14:textId="77777777" w:rsidR="00B86C45" w:rsidRPr="00B86C45" w:rsidRDefault="00B86C45" w:rsidP="00B86C45">
      <w:pPr>
        <w:jc w:val="both"/>
        <w:rPr>
          <w:rFonts w:ascii="Calibri" w:hAnsi="Calibri"/>
        </w:rPr>
      </w:pPr>
      <w:r w:rsidRPr="00B86C45">
        <w:rPr>
          <w:rFonts w:ascii="Calibri" w:hAnsi="Calibri"/>
        </w:rPr>
        <w:t>Naročnik je dolžan v 8 dneh račun potrditi oziroma zavrniti. Če naročnik računa ne zavrne v roku 8 (osem) dni od prejema, je dolžan račun plačati v roku, navedenem v pogodbi, šteto od dneva uradnega prejema računa, ki ga potrdi skrbnik pogodbe, na TRR dobavitelja.</w:t>
      </w:r>
    </w:p>
    <w:p w14:paraId="31792E70" w14:textId="77777777" w:rsidR="00B86C45" w:rsidRPr="00B86C45" w:rsidRDefault="00B86C45" w:rsidP="00B86C45">
      <w:pPr>
        <w:jc w:val="both"/>
        <w:rPr>
          <w:rFonts w:ascii="Calibri" w:hAnsi="Calibri"/>
        </w:rPr>
      </w:pPr>
    </w:p>
    <w:p w14:paraId="78D029F5" w14:textId="66194F8D" w:rsidR="00B86C45" w:rsidRPr="00B86C45" w:rsidRDefault="00B86C45" w:rsidP="00B86C45">
      <w:pPr>
        <w:jc w:val="center"/>
        <w:rPr>
          <w:rFonts w:ascii="Calibri" w:hAnsi="Calibri"/>
          <w:b/>
        </w:rPr>
      </w:pPr>
      <w:r>
        <w:rPr>
          <w:rFonts w:ascii="Calibri" w:hAnsi="Calibri"/>
          <w:b/>
        </w:rPr>
        <w:t>VI.</w:t>
      </w:r>
      <w:r w:rsidRPr="00B86C45">
        <w:rPr>
          <w:rFonts w:ascii="Calibri" w:hAnsi="Calibri"/>
          <w:b/>
        </w:rPr>
        <w:t>OBVEZNOSTI DOBAVITELJA</w:t>
      </w:r>
    </w:p>
    <w:p w14:paraId="64E6995B" w14:textId="77777777" w:rsidR="00B86C45" w:rsidRPr="00B86C45" w:rsidRDefault="00B86C45" w:rsidP="00B86C45">
      <w:pPr>
        <w:jc w:val="center"/>
        <w:rPr>
          <w:rFonts w:ascii="Calibri" w:hAnsi="Calibri"/>
          <w:b/>
        </w:rPr>
      </w:pPr>
    </w:p>
    <w:p w14:paraId="7D9633E9" w14:textId="2FA1C659" w:rsidR="00B86C45" w:rsidRPr="00B86C45" w:rsidRDefault="00B86C45" w:rsidP="00B86C45">
      <w:pPr>
        <w:jc w:val="center"/>
        <w:rPr>
          <w:rFonts w:ascii="Calibri" w:hAnsi="Calibri"/>
          <w:b/>
        </w:rPr>
      </w:pPr>
      <w:r>
        <w:rPr>
          <w:rFonts w:ascii="Calibri" w:hAnsi="Calibri"/>
          <w:b/>
        </w:rPr>
        <w:t>12.</w:t>
      </w:r>
      <w:r w:rsidRPr="00B86C45">
        <w:rPr>
          <w:rFonts w:ascii="Calibri" w:hAnsi="Calibri"/>
          <w:b/>
        </w:rPr>
        <w:t>člen</w:t>
      </w:r>
    </w:p>
    <w:p w14:paraId="06527B84" w14:textId="77777777" w:rsidR="00B86C45" w:rsidRPr="00B86C45" w:rsidRDefault="00B86C45" w:rsidP="00B86C45">
      <w:pPr>
        <w:jc w:val="both"/>
        <w:rPr>
          <w:rFonts w:ascii="Calibri" w:hAnsi="Calibri"/>
        </w:rPr>
      </w:pPr>
    </w:p>
    <w:p w14:paraId="255932D3" w14:textId="77777777" w:rsidR="00B86C45" w:rsidRPr="00B86C45" w:rsidRDefault="00B86C45" w:rsidP="00B86C45">
      <w:pPr>
        <w:jc w:val="both"/>
        <w:rPr>
          <w:rFonts w:ascii="Calibri" w:hAnsi="Calibri"/>
        </w:rPr>
      </w:pPr>
      <w:r w:rsidRPr="00B86C45">
        <w:rPr>
          <w:rFonts w:ascii="Calibri" w:hAnsi="Calibri"/>
        </w:rPr>
        <w:t>Dobavitelj se obvezuje:</w:t>
      </w:r>
    </w:p>
    <w:p w14:paraId="69FF8125" w14:textId="77777777" w:rsidR="00B86C45" w:rsidRPr="00B86C45" w:rsidRDefault="00B86C45" w:rsidP="00B86C45">
      <w:pPr>
        <w:jc w:val="both"/>
        <w:rPr>
          <w:rFonts w:ascii="Calibri" w:hAnsi="Calibri"/>
        </w:rPr>
      </w:pPr>
      <w:r w:rsidRPr="00B86C45">
        <w:rPr>
          <w:rFonts w:ascii="Calibri" w:hAnsi="Calibri"/>
        </w:rPr>
        <w:t>- dobaviti in izročiti vozilo, ki je predmet pogodbe v kvaliteti, roku in na kraj, skladno z javnim razpisom in to pogodbo,</w:t>
      </w:r>
    </w:p>
    <w:p w14:paraId="0A0A6700" w14:textId="77777777" w:rsidR="00B86C45" w:rsidRPr="00B86C45" w:rsidRDefault="00B86C45" w:rsidP="00B86C45">
      <w:pPr>
        <w:jc w:val="both"/>
        <w:rPr>
          <w:rFonts w:ascii="Calibri" w:hAnsi="Calibri"/>
        </w:rPr>
      </w:pPr>
      <w:r w:rsidRPr="00B86C45">
        <w:rPr>
          <w:rFonts w:ascii="Calibri" w:hAnsi="Calibri"/>
        </w:rPr>
        <w:t>- nemudoma obvestiti naročnika o nastanku situacij, ki bi lahko vplivale na izvršitev prevzetih obveznosti,</w:t>
      </w:r>
    </w:p>
    <w:p w14:paraId="4C1E1675" w14:textId="77777777" w:rsidR="00B86C45" w:rsidRPr="00B86C45" w:rsidRDefault="00B86C45" w:rsidP="00B86C45">
      <w:pPr>
        <w:jc w:val="both"/>
        <w:rPr>
          <w:rFonts w:ascii="Calibri" w:hAnsi="Calibri"/>
        </w:rPr>
      </w:pPr>
      <w:r w:rsidRPr="00B86C45">
        <w:rPr>
          <w:rFonts w:ascii="Calibri" w:hAnsi="Calibri"/>
        </w:rPr>
        <w:t>- upoštevati zahteve in navodila naročnika,</w:t>
      </w:r>
    </w:p>
    <w:p w14:paraId="39506DD5" w14:textId="77777777" w:rsidR="00B86C45" w:rsidRPr="00B86C45" w:rsidRDefault="00B86C45" w:rsidP="00B86C45">
      <w:pPr>
        <w:jc w:val="both"/>
        <w:rPr>
          <w:rFonts w:ascii="Calibri" w:hAnsi="Calibri"/>
        </w:rPr>
      </w:pPr>
      <w:r w:rsidRPr="00B86C45">
        <w:rPr>
          <w:rFonts w:ascii="Calibri" w:hAnsi="Calibri"/>
        </w:rPr>
        <w:t>- ob prevzemu vozila naročniku izročiti vso potrebno dokumentacijo vezano na vozilo,</w:t>
      </w:r>
    </w:p>
    <w:p w14:paraId="5D924A5C" w14:textId="77777777" w:rsidR="00B86C45" w:rsidRPr="00B86C45" w:rsidRDefault="00B86C45" w:rsidP="00B86C45">
      <w:pPr>
        <w:jc w:val="both"/>
        <w:rPr>
          <w:rFonts w:ascii="Calibri" w:hAnsi="Calibri"/>
        </w:rPr>
      </w:pPr>
      <w:r w:rsidRPr="00B86C45">
        <w:rPr>
          <w:rFonts w:ascii="Calibri" w:hAnsi="Calibri"/>
        </w:rPr>
        <w:t>- na svoje stroške in v dogovorjenem roku, izvršiti dopolnitve ali spremembe predmeta pogodbe, če se ugotovi, da so bile dobave s strani dobavitelja opravljene pomanjkljivo,</w:t>
      </w:r>
    </w:p>
    <w:p w14:paraId="503B9E49" w14:textId="77777777" w:rsidR="00B86C45" w:rsidRPr="00B86C45" w:rsidRDefault="00B86C45" w:rsidP="00B86C45">
      <w:pPr>
        <w:jc w:val="both"/>
        <w:rPr>
          <w:rFonts w:ascii="Calibri" w:hAnsi="Calibri"/>
        </w:rPr>
      </w:pPr>
      <w:r w:rsidRPr="00B86C45">
        <w:rPr>
          <w:rFonts w:ascii="Calibri" w:hAnsi="Calibri"/>
        </w:rPr>
        <w:t>- jamčiti za napake in odpravit le-te v dogovorjenih rokih,</w:t>
      </w:r>
    </w:p>
    <w:p w14:paraId="1A3441D2" w14:textId="77777777" w:rsidR="00B86C45" w:rsidRPr="00B86C45" w:rsidRDefault="00B86C45" w:rsidP="00B86C45">
      <w:pPr>
        <w:jc w:val="both"/>
        <w:rPr>
          <w:rFonts w:ascii="Calibri" w:hAnsi="Calibri"/>
        </w:rPr>
      </w:pPr>
      <w:r w:rsidRPr="00B86C45">
        <w:rPr>
          <w:rFonts w:ascii="Calibri" w:hAnsi="Calibri"/>
        </w:rPr>
        <w:t>- izpolniti druge obveznosti, določene s to pogodbo.</w:t>
      </w:r>
    </w:p>
    <w:p w14:paraId="61CDCCF6" w14:textId="77777777" w:rsidR="00B86C45" w:rsidRPr="00B86C45" w:rsidRDefault="00B86C45" w:rsidP="00B86C45">
      <w:pPr>
        <w:jc w:val="both"/>
        <w:rPr>
          <w:rFonts w:ascii="Calibri" w:hAnsi="Calibri"/>
        </w:rPr>
      </w:pPr>
    </w:p>
    <w:p w14:paraId="2F3CD1A2" w14:textId="77777777" w:rsidR="00B86C45" w:rsidRPr="00B86C45" w:rsidRDefault="00B86C45" w:rsidP="00B86C45">
      <w:pPr>
        <w:jc w:val="both"/>
        <w:rPr>
          <w:rFonts w:ascii="Calibri" w:hAnsi="Calibri"/>
        </w:rPr>
      </w:pPr>
      <w:r w:rsidRPr="00B86C45">
        <w:rPr>
          <w:rFonts w:ascii="Calibri" w:hAnsi="Calibri"/>
        </w:rPr>
        <w:t>Dobavitelj je v celoti odgovoren za izvedbo naročila.</w:t>
      </w:r>
    </w:p>
    <w:p w14:paraId="4B430CA4" w14:textId="77777777" w:rsidR="00B86C45" w:rsidRPr="00B86C45" w:rsidRDefault="00B86C45" w:rsidP="00B86C45">
      <w:pPr>
        <w:jc w:val="both"/>
        <w:rPr>
          <w:rFonts w:ascii="Calibri" w:hAnsi="Calibri"/>
        </w:rPr>
      </w:pPr>
    </w:p>
    <w:p w14:paraId="12CB2F61" w14:textId="66146DB7" w:rsidR="00B86C45" w:rsidRPr="00B86C45" w:rsidRDefault="00B86C45" w:rsidP="00B86C45">
      <w:pPr>
        <w:jc w:val="center"/>
        <w:rPr>
          <w:rFonts w:ascii="Calibri" w:hAnsi="Calibri"/>
          <w:b/>
        </w:rPr>
      </w:pPr>
      <w:r>
        <w:rPr>
          <w:rFonts w:ascii="Calibri" w:hAnsi="Calibri"/>
          <w:b/>
        </w:rPr>
        <w:t>VII.</w:t>
      </w:r>
      <w:r w:rsidRPr="00B86C45">
        <w:rPr>
          <w:rFonts w:ascii="Calibri" w:hAnsi="Calibri"/>
          <w:b/>
        </w:rPr>
        <w:t>OBVEZNOSTI NAROČNIKA</w:t>
      </w:r>
    </w:p>
    <w:p w14:paraId="17E56539" w14:textId="77777777" w:rsidR="00B86C45" w:rsidRPr="00B86C45" w:rsidRDefault="00B86C45" w:rsidP="00B86C45">
      <w:pPr>
        <w:jc w:val="both"/>
        <w:rPr>
          <w:rFonts w:ascii="Calibri" w:hAnsi="Calibri"/>
        </w:rPr>
      </w:pPr>
    </w:p>
    <w:p w14:paraId="5668EC09" w14:textId="5176AD0B" w:rsidR="00B86C45" w:rsidRPr="00B86C45" w:rsidRDefault="00B86C45" w:rsidP="00B86C45">
      <w:pPr>
        <w:jc w:val="center"/>
        <w:rPr>
          <w:rFonts w:ascii="Calibri" w:hAnsi="Calibri"/>
          <w:b/>
        </w:rPr>
      </w:pPr>
      <w:r>
        <w:rPr>
          <w:rFonts w:ascii="Calibri" w:hAnsi="Calibri"/>
          <w:b/>
        </w:rPr>
        <w:t>13.</w:t>
      </w:r>
      <w:r w:rsidRPr="00B86C45">
        <w:rPr>
          <w:rFonts w:ascii="Calibri" w:hAnsi="Calibri"/>
          <w:b/>
        </w:rPr>
        <w:t>člen</w:t>
      </w:r>
    </w:p>
    <w:p w14:paraId="1233F52E" w14:textId="77777777" w:rsidR="00B86C45" w:rsidRPr="00B86C45" w:rsidRDefault="00B86C45" w:rsidP="00B86C45">
      <w:pPr>
        <w:jc w:val="both"/>
        <w:rPr>
          <w:rFonts w:ascii="Calibri" w:hAnsi="Calibri"/>
        </w:rPr>
      </w:pPr>
    </w:p>
    <w:p w14:paraId="6E51AC5E" w14:textId="77777777" w:rsidR="00B86C45" w:rsidRPr="00B86C45" w:rsidRDefault="00B86C45" w:rsidP="00B86C45">
      <w:pPr>
        <w:jc w:val="both"/>
        <w:rPr>
          <w:rFonts w:ascii="Calibri" w:hAnsi="Calibri"/>
        </w:rPr>
      </w:pPr>
      <w:r w:rsidRPr="00B86C45">
        <w:rPr>
          <w:rFonts w:ascii="Calibri" w:hAnsi="Calibri"/>
        </w:rPr>
        <w:t>Naročnik se obvezuje prevzeti vozilo in poravnati svoje obveznosti, ter sodelovati z dobaviteljem pri prevzemu.</w:t>
      </w:r>
    </w:p>
    <w:p w14:paraId="333827B9" w14:textId="77777777" w:rsidR="00B86C45" w:rsidRPr="00B86C45" w:rsidRDefault="00B86C45" w:rsidP="00B86C45">
      <w:pPr>
        <w:jc w:val="both"/>
        <w:rPr>
          <w:rFonts w:ascii="Calibri" w:hAnsi="Calibri"/>
        </w:rPr>
      </w:pPr>
    </w:p>
    <w:p w14:paraId="0C58AD31" w14:textId="3AD0CDB4" w:rsidR="00B86C45" w:rsidRPr="00B86C45" w:rsidRDefault="005104B0" w:rsidP="00B86C45">
      <w:pPr>
        <w:jc w:val="center"/>
        <w:rPr>
          <w:rFonts w:ascii="Calibri" w:hAnsi="Calibri"/>
          <w:b/>
        </w:rPr>
      </w:pPr>
      <w:r>
        <w:rPr>
          <w:rFonts w:ascii="Calibri" w:hAnsi="Calibri"/>
          <w:b/>
        </w:rPr>
        <w:t>VIII.</w:t>
      </w:r>
      <w:r w:rsidR="00B86C45" w:rsidRPr="00B86C45">
        <w:rPr>
          <w:rFonts w:ascii="Calibri" w:hAnsi="Calibri"/>
          <w:b/>
        </w:rPr>
        <w:t>PODIZVAJALCI</w:t>
      </w:r>
    </w:p>
    <w:p w14:paraId="40F8E121" w14:textId="77777777" w:rsidR="00B86C45" w:rsidRPr="00B86C45" w:rsidRDefault="00B86C45" w:rsidP="00B86C45">
      <w:pPr>
        <w:jc w:val="center"/>
        <w:rPr>
          <w:rFonts w:ascii="Calibri" w:hAnsi="Calibri"/>
          <w:b/>
        </w:rPr>
      </w:pPr>
    </w:p>
    <w:p w14:paraId="26E18EE6" w14:textId="4098EB3B" w:rsidR="00B86C45" w:rsidRPr="00B86C45" w:rsidRDefault="00B86C45" w:rsidP="00B86C45">
      <w:pPr>
        <w:jc w:val="center"/>
        <w:rPr>
          <w:rFonts w:ascii="Calibri" w:hAnsi="Calibri"/>
          <w:b/>
        </w:rPr>
      </w:pPr>
      <w:r>
        <w:rPr>
          <w:rFonts w:ascii="Calibri" w:hAnsi="Calibri"/>
          <w:b/>
        </w:rPr>
        <w:t>14.</w:t>
      </w:r>
      <w:r w:rsidRPr="00B86C45">
        <w:rPr>
          <w:rFonts w:ascii="Calibri" w:hAnsi="Calibri"/>
          <w:b/>
        </w:rPr>
        <w:t>člen</w:t>
      </w:r>
    </w:p>
    <w:p w14:paraId="3633D437" w14:textId="77777777" w:rsidR="00B86C45" w:rsidRPr="00B86C45" w:rsidRDefault="00B86C45" w:rsidP="00B86C45">
      <w:pPr>
        <w:jc w:val="center"/>
        <w:rPr>
          <w:rFonts w:ascii="Calibri" w:hAnsi="Calibri"/>
        </w:rPr>
      </w:pPr>
      <w:r w:rsidRPr="00B86C45">
        <w:rPr>
          <w:rFonts w:ascii="Calibri" w:hAnsi="Calibri"/>
        </w:rPr>
        <w:t>(v kolikor podizvajalcev ni, se ta člen črta)</w:t>
      </w:r>
    </w:p>
    <w:p w14:paraId="7D610078" w14:textId="77777777" w:rsidR="00B86C45" w:rsidRPr="00B86C45" w:rsidRDefault="00B86C45" w:rsidP="00B86C45">
      <w:pPr>
        <w:jc w:val="both"/>
        <w:rPr>
          <w:rFonts w:ascii="Calibri" w:hAnsi="Calibri"/>
        </w:rPr>
      </w:pPr>
    </w:p>
    <w:p w14:paraId="0D5BE82B" w14:textId="77777777" w:rsidR="00B86C45" w:rsidRPr="00B86C45" w:rsidRDefault="00B86C45" w:rsidP="00B86C45">
      <w:pPr>
        <w:jc w:val="both"/>
        <w:rPr>
          <w:rFonts w:ascii="Calibri" w:hAnsi="Calibri"/>
        </w:rPr>
      </w:pPr>
      <w:r w:rsidRPr="00B86C45">
        <w:rPr>
          <w:rFonts w:ascii="Calibri" w:hAnsi="Calibri"/>
        </w:rPr>
        <w:t>Dobavitelj imenuje za izvedbo javnega naročila sledečega podizvajalca:</w:t>
      </w:r>
    </w:p>
    <w:p w14:paraId="19E674BE" w14:textId="77777777" w:rsidR="00B86C45" w:rsidRPr="00B86C45" w:rsidRDefault="00B86C45" w:rsidP="00B86C45">
      <w:pPr>
        <w:jc w:val="both"/>
        <w:rPr>
          <w:rFonts w:ascii="Calibri" w:hAnsi="Calibri"/>
        </w:rPr>
      </w:pPr>
      <w:r w:rsidRPr="00B86C45">
        <w:rPr>
          <w:rFonts w:ascii="Calibri" w:hAnsi="Calibri"/>
        </w:rPr>
        <w:t>(Naziv in polni naslov) ____________         ________________________ (v nadaljnjem besedilu: podizvajalec), ki ga zastopa ______________________________,</w:t>
      </w:r>
    </w:p>
    <w:p w14:paraId="39195C90" w14:textId="77777777" w:rsidR="00B86C45" w:rsidRPr="00B86C45" w:rsidRDefault="00B86C45" w:rsidP="00B86C45">
      <w:pPr>
        <w:jc w:val="both"/>
        <w:rPr>
          <w:rFonts w:ascii="Calibri" w:hAnsi="Calibri"/>
        </w:rPr>
      </w:pPr>
      <w:r w:rsidRPr="00B86C45">
        <w:rPr>
          <w:rFonts w:ascii="Calibri" w:hAnsi="Calibri"/>
        </w:rPr>
        <w:t>matična številka: ________________,</w:t>
      </w:r>
    </w:p>
    <w:p w14:paraId="1D00DB5A" w14:textId="77777777" w:rsidR="00B86C45" w:rsidRPr="00B86C45" w:rsidRDefault="00B86C45" w:rsidP="00B86C45">
      <w:pPr>
        <w:jc w:val="both"/>
        <w:rPr>
          <w:rFonts w:ascii="Calibri" w:hAnsi="Calibri"/>
        </w:rPr>
      </w:pPr>
      <w:r w:rsidRPr="00B86C45">
        <w:rPr>
          <w:rFonts w:ascii="Calibri" w:hAnsi="Calibri"/>
        </w:rPr>
        <w:t>davčna številka: _________________,</w:t>
      </w:r>
    </w:p>
    <w:p w14:paraId="44EBD9C5" w14:textId="77777777" w:rsidR="00B86C45" w:rsidRPr="00B86C45" w:rsidRDefault="00B86C45" w:rsidP="00B86C45">
      <w:pPr>
        <w:jc w:val="both"/>
        <w:rPr>
          <w:rFonts w:ascii="Calibri" w:hAnsi="Calibri"/>
        </w:rPr>
      </w:pPr>
      <w:r w:rsidRPr="00B86C45">
        <w:rPr>
          <w:rFonts w:ascii="Calibri" w:hAnsi="Calibri"/>
        </w:rPr>
        <w:t xml:space="preserve">transakcijski račun: ________________________, voden pri: ______________________. </w:t>
      </w:r>
    </w:p>
    <w:p w14:paraId="270E3EBF" w14:textId="77777777" w:rsidR="00B86C45" w:rsidRPr="00B86C45" w:rsidRDefault="00B86C45" w:rsidP="00B86C45">
      <w:pPr>
        <w:jc w:val="both"/>
        <w:rPr>
          <w:rFonts w:ascii="Calibri" w:hAnsi="Calibri"/>
        </w:rPr>
      </w:pPr>
    </w:p>
    <w:p w14:paraId="6889F99B" w14:textId="77777777" w:rsidR="00B86C45" w:rsidRPr="00B86C45" w:rsidRDefault="00B86C45" w:rsidP="00B86C45">
      <w:pPr>
        <w:jc w:val="both"/>
        <w:rPr>
          <w:rFonts w:ascii="Calibri" w:hAnsi="Calibri"/>
        </w:rPr>
      </w:pPr>
      <w:r w:rsidRPr="00B86C45">
        <w:rPr>
          <w:rFonts w:ascii="Calibri" w:hAnsi="Calibri"/>
        </w:rPr>
        <w:t xml:space="preserve">Podizvajalec bo izvedel naslednja dela:  _______________________________, v predvideni skupni vrednosti ___________________ z vključenim DDV. </w:t>
      </w:r>
    </w:p>
    <w:p w14:paraId="10398F72" w14:textId="77777777" w:rsidR="00B86C45" w:rsidRPr="00B86C45" w:rsidRDefault="00B86C45" w:rsidP="00B86C45">
      <w:pPr>
        <w:jc w:val="both"/>
        <w:rPr>
          <w:rFonts w:ascii="Calibri" w:hAnsi="Calibri"/>
        </w:rPr>
      </w:pPr>
    </w:p>
    <w:p w14:paraId="0B40BD9E" w14:textId="77777777" w:rsidR="00B86C45" w:rsidRPr="00B86C45" w:rsidRDefault="00B86C45" w:rsidP="00B86C45">
      <w:pPr>
        <w:jc w:val="both"/>
        <w:rPr>
          <w:rFonts w:ascii="Calibri" w:hAnsi="Calibri"/>
        </w:rPr>
      </w:pPr>
      <w:r w:rsidRPr="00B86C45">
        <w:rPr>
          <w:rFonts w:ascii="Calibri" w:hAnsi="Calibri"/>
        </w:rPr>
        <w:t>Dela bo podizvajalec opravil v enakih rokih kot dobavitelj.</w:t>
      </w:r>
    </w:p>
    <w:p w14:paraId="4DB70886" w14:textId="77777777" w:rsidR="00B86C45" w:rsidRPr="00B86C45" w:rsidRDefault="00B86C45" w:rsidP="00B86C45">
      <w:pPr>
        <w:jc w:val="both"/>
        <w:rPr>
          <w:rFonts w:ascii="Calibri" w:hAnsi="Calibri"/>
        </w:rPr>
      </w:pPr>
    </w:p>
    <w:p w14:paraId="01CEEA61" w14:textId="77777777" w:rsidR="00B86C45" w:rsidRPr="00B86C45" w:rsidRDefault="00B86C45" w:rsidP="00B86C45">
      <w:pPr>
        <w:jc w:val="both"/>
        <w:rPr>
          <w:rFonts w:ascii="Calibri" w:hAnsi="Calibri"/>
        </w:rPr>
      </w:pPr>
      <w:r w:rsidRPr="00B86C45">
        <w:rPr>
          <w:rFonts w:ascii="Calibri" w:hAnsi="Calibri"/>
        </w:rPr>
        <w:t>Pogodba dobavitelja s podizvajalcem je sestavni del te pogodbe in mora biti sklenjena in predložena naročniku pred oziroma ob podpisu te pogodbe. Če je podizvajalec, skladno z ZJN-3, zahteval neposredno plačilo, mora dobavitelj v tem primeru v pogodbi pooblastiti naročnika, da na podlagi potrjenega računa oziroma situacije s strani dobavitelja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14:paraId="7A023BB7" w14:textId="77777777" w:rsidR="00B86C45" w:rsidRPr="00B86C45" w:rsidRDefault="00B86C45" w:rsidP="00B86C45">
      <w:pPr>
        <w:jc w:val="both"/>
        <w:rPr>
          <w:rFonts w:ascii="Calibri" w:hAnsi="Calibri"/>
        </w:rPr>
      </w:pPr>
    </w:p>
    <w:p w14:paraId="42B9C954" w14:textId="77777777" w:rsidR="00B86C45" w:rsidRPr="00B86C45" w:rsidRDefault="00B86C45" w:rsidP="00B86C45">
      <w:pPr>
        <w:jc w:val="both"/>
        <w:rPr>
          <w:rFonts w:ascii="Calibri" w:hAnsi="Calibri"/>
        </w:rPr>
      </w:pPr>
      <w:r w:rsidRPr="00B86C45">
        <w:rPr>
          <w:rFonts w:ascii="Calibri" w:hAnsi="Calibri"/>
        </w:rPr>
        <w:t xml:space="preserve">Če neposredno plačilo podizvajalcu ni obvezno, mora dobavitelj najpozneje v 60 dneh od plačila končnega računa oziroma situacije poslati naročniku svojo pisno izjavo in pisno izjavo podizvajalca, da je podizvajalec prejel plačilo za opravljena dela. Dobavitelj svojemu računu oziroma situaciji obvezno priloži račune podizvajalcev, ki jih je predhodno potrdil. </w:t>
      </w:r>
    </w:p>
    <w:p w14:paraId="6C6D7102" w14:textId="77777777" w:rsidR="00B86C45" w:rsidRPr="00B86C45" w:rsidRDefault="00B86C45" w:rsidP="00B86C45">
      <w:pPr>
        <w:jc w:val="both"/>
        <w:rPr>
          <w:rFonts w:ascii="Calibri" w:hAnsi="Calibri"/>
        </w:rPr>
      </w:pPr>
      <w:r w:rsidRPr="00B86C45">
        <w:rPr>
          <w:rFonts w:ascii="Calibri" w:hAnsi="Calibri"/>
        </w:rPr>
        <w:t xml:space="preserve">Dobavitelj med izvedbo javnega naročila naročnika obvestiti o morebitnih spremembah informacij o podizvajalcih, zlasti podizvajalcih, ki jih namerava naknadno vključiti v storitev, in sicer najkasneje v petih dneh po spremembi. V primeru vključitve novih podizvajalcev mora dobavitelj skupaj z obvestilom posredovati tudi podatke in dokumente podizvajalcev. Poleg navedenega mora predložiti še: </w:t>
      </w:r>
    </w:p>
    <w:p w14:paraId="3D953D3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svojo izjavo, da je poravnal vse nesporne obveznosti prvotnemu podizvajalcu, če je bil le-ta zamenjan,</w:t>
      </w:r>
    </w:p>
    <w:p w14:paraId="215AE2A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potrdilo pristojnega davčnega urada, izdano na dan sklenitve pogodbe z novim podizvajalcem, iz katerega bo razvidno, da novi podizvajalec nima zapadlih, neplačanih obveznosti v zvezi s plačilom prispevkov za socialno varnost ali v zvezi s plačili davkov v vrednosti 50,00 EUR ali več, ter da ima podizvajalec na dan sklenitve pogodbe tudi predložene vse obračune davčnih odtegljajev za dohodke iz delovnega razmerja za obdobje zadnjih petih let do dne oddaje ponudbe ali prijave,</w:t>
      </w:r>
    </w:p>
    <w:p w14:paraId="36B6729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pooblastilo za plačilo opravljenih in prevzetih del oziroma dobav neposredno novemu podizvajalcu, </w:t>
      </w:r>
    </w:p>
    <w:p w14:paraId="1057EF9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soglasje novega podizvajalca k neposrednemu plačilu, če je ta neposredno plačilo zahteval. </w:t>
      </w:r>
    </w:p>
    <w:p w14:paraId="188F45AE" w14:textId="77777777" w:rsidR="00B86C45" w:rsidRPr="00B86C45" w:rsidRDefault="00B86C45" w:rsidP="00B86C45">
      <w:pPr>
        <w:jc w:val="both"/>
        <w:rPr>
          <w:rFonts w:ascii="Calibri" w:hAnsi="Calibri"/>
        </w:rPr>
      </w:pPr>
    </w:p>
    <w:p w14:paraId="4B70E52C" w14:textId="77777777" w:rsidR="00B86C45" w:rsidRPr="00B86C45" w:rsidRDefault="00B86C45" w:rsidP="00B86C45">
      <w:pPr>
        <w:jc w:val="both"/>
        <w:rPr>
          <w:rFonts w:ascii="Calibri" w:hAnsi="Calibri"/>
        </w:rPr>
      </w:pPr>
      <w:r w:rsidRPr="00B86C45">
        <w:rPr>
          <w:rFonts w:ascii="Calibri" w:hAnsi="Calibri"/>
        </w:rPr>
        <w:t>Dobavitelj v celoti odgovarja za izvedbo prevzetega naročila in za delo podizvajalcev ne glede na število podizvajalcev.</w:t>
      </w:r>
    </w:p>
    <w:p w14:paraId="4514B555" w14:textId="77777777" w:rsidR="00B86C45" w:rsidRPr="00B86C45" w:rsidRDefault="00B86C45" w:rsidP="00B86C45">
      <w:pPr>
        <w:jc w:val="both"/>
        <w:rPr>
          <w:rFonts w:ascii="Calibri" w:hAnsi="Calibri"/>
        </w:rPr>
      </w:pPr>
    </w:p>
    <w:p w14:paraId="467D4A61" w14:textId="1DF911A7" w:rsidR="00B86C45" w:rsidRPr="00B86C45" w:rsidRDefault="00B86C45" w:rsidP="00B86C45">
      <w:pPr>
        <w:jc w:val="center"/>
        <w:rPr>
          <w:rFonts w:ascii="Calibri" w:hAnsi="Calibri"/>
          <w:b/>
        </w:rPr>
      </w:pPr>
      <w:r>
        <w:rPr>
          <w:rFonts w:ascii="Calibri" w:hAnsi="Calibri"/>
          <w:b/>
        </w:rPr>
        <w:t>IX.</w:t>
      </w:r>
      <w:r w:rsidRPr="00B86C45">
        <w:rPr>
          <w:rFonts w:ascii="Calibri" w:hAnsi="Calibri"/>
          <w:b/>
        </w:rPr>
        <w:t>ODGOVORNE OSEBE</w:t>
      </w:r>
    </w:p>
    <w:p w14:paraId="4F9B5689" w14:textId="77777777" w:rsidR="00B86C45" w:rsidRPr="00B86C45" w:rsidRDefault="00B86C45" w:rsidP="00B86C45">
      <w:pPr>
        <w:jc w:val="center"/>
        <w:rPr>
          <w:rFonts w:ascii="Calibri" w:hAnsi="Calibri"/>
          <w:b/>
        </w:rPr>
      </w:pPr>
    </w:p>
    <w:p w14:paraId="1553A3CF" w14:textId="589A4038" w:rsidR="00B86C45" w:rsidRPr="00B86C45" w:rsidRDefault="00B86C45" w:rsidP="00B86C45">
      <w:pPr>
        <w:jc w:val="center"/>
        <w:rPr>
          <w:rFonts w:ascii="Calibri" w:hAnsi="Calibri"/>
          <w:b/>
        </w:rPr>
      </w:pPr>
      <w:r>
        <w:rPr>
          <w:rFonts w:ascii="Calibri" w:hAnsi="Calibri"/>
          <w:b/>
        </w:rPr>
        <w:t>15.</w:t>
      </w:r>
      <w:r w:rsidRPr="00B86C45">
        <w:rPr>
          <w:rFonts w:ascii="Calibri" w:hAnsi="Calibri"/>
          <w:b/>
        </w:rPr>
        <w:t>člen</w:t>
      </w:r>
    </w:p>
    <w:p w14:paraId="44BFEE1A" w14:textId="77777777" w:rsidR="00B86C45" w:rsidRPr="00B86C45" w:rsidRDefault="00B86C45" w:rsidP="00B86C45">
      <w:pPr>
        <w:jc w:val="both"/>
        <w:rPr>
          <w:rFonts w:ascii="Calibri" w:hAnsi="Calibri"/>
        </w:rPr>
      </w:pPr>
    </w:p>
    <w:p w14:paraId="121E343D" w14:textId="77777777" w:rsidR="00B86C45" w:rsidRPr="00B86C45" w:rsidRDefault="00B86C45" w:rsidP="00B86C45">
      <w:pPr>
        <w:jc w:val="both"/>
        <w:rPr>
          <w:rFonts w:ascii="Calibri" w:hAnsi="Calibri"/>
        </w:rPr>
      </w:pPr>
      <w:r w:rsidRPr="00B86C45">
        <w:rPr>
          <w:rFonts w:ascii="Calibri" w:hAnsi="Calibri"/>
        </w:rPr>
        <w:t>Nadzor med izvajanjem te pogodbe s strani naročnik opravlja odgovorna oseba, ki ima pravico kontaktiranja z dobaviteljem, ki je dolžna z dobaviteljem preveriti skladnost zahtev takoj po podpisu pogodbe, ki je dolžna sodelovati z dobaviteljem v teku izvajanja naročila in ki je dolžna prevzeti vozilo.</w:t>
      </w:r>
    </w:p>
    <w:p w14:paraId="2BC6C501" w14:textId="77777777" w:rsidR="00B86C45" w:rsidRPr="00B86C45" w:rsidRDefault="00B86C45" w:rsidP="00B86C45">
      <w:pPr>
        <w:jc w:val="both"/>
        <w:rPr>
          <w:rFonts w:ascii="Calibri" w:hAnsi="Calibri"/>
        </w:rPr>
      </w:pPr>
    </w:p>
    <w:p w14:paraId="03807DBA" w14:textId="77777777" w:rsidR="00B86C45" w:rsidRPr="00B86C45" w:rsidRDefault="00B86C45" w:rsidP="00B86C45">
      <w:pPr>
        <w:jc w:val="both"/>
        <w:rPr>
          <w:rFonts w:ascii="Calibri" w:hAnsi="Calibri"/>
        </w:rPr>
      </w:pPr>
      <w:r w:rsidRPr="00B86C45">
        <w:rPr>
          <w:rFonts w:ascii="Calibri" w:hAnsi="Calibri"/>
        </w:rPr>
        <w:t>Odgovorna oseba na strani naročnika je ________________________.</w:t>
      </w:r>
    </w:p>
    <w:p w14:paraId="7363EB2F" w14:textId="77777777" w:rsidR="00B86C45" w:rsidRPr="00B86C45" w:rsidRDefault="00B86C45" w:rsidP="00B86C45">
      <w:pPr>
        <w:jc w:val="both"/>
        <w:rPr>
          <w:rFonts w:ascii="Calibri" w:hAnsi="Calibri"/>
        </w:rPr>
      </w:pPr>
      <w:r w:rsidRPr="00B86C45">
        <w:rPr>
          <w:rFonts w:ascii="Calibri" w:hAnsi="Calibri"/>
        </w:rPr>
        <w:t>Odgovorna oseba na strani dobavitelja je ________________________.</w:t>
      </w:r>
    </w:p>
    <w:p w14:paraId="1D7B3CF9" w14:textId="77777777" w:rsidR="00B86C45" w:rsidRPr="00B86C45" w:rsidRDefault="00B86C45" w:rsidP="00B86C45">
      <w:pPr>
        <w:jc w:val="both"/>
        <w:rPr>
          <w:rFonts w:ascii="Calibri" w:hAnsi="Calibri"/>
        </w:rPr>
      </w:pPr>
    </w:p>
    <w:p w14:paraId="1BDEEA16" w14:textId="77777777" w:rsidR="00B86C45" w:rsidRPr="00B86C45" w:rsidRDefault="00B86C45" w:rsidP="00B86C45">
      <w:pPr>
        <w:jc w:val="both"/>
        <w:rPr>
          <w:rFonts w:ascii="Calibri" w:hAnsi="Calibri"/>
        </w:rPr>
      </w:pPr>
    </w:p>
    <w:p w14:paraId="51C7085C" w14:textId="4D6246AC" w:rsidR="00B86C45" w:rsidRPr="00B86C45" w:rsidRDefault="00B86C45" w:rsidP="00B86C45">
      <w:pPr>
        <w:jc w:val="center"/>
        <w:rPr>
          <w:rFonts w:ascii="Calibri" w:hAnsi="Calibri"/>
          <w:b/>
        </w:rPr>
      </w:pPr>
      <w:r>
        <w:rPr>
          <w:rFonts w:ascii="Calibri" w:hAnsi="Calibri"/>
          <w:b/>
        </w:rPr>
        <w:t>X.</w:t>
      </w:r>
      <w:r w:rsidRPr="00B86C45">
        <w:rPr>
          <w:rFonts w:ascii="Calibri" w:hAnsi="Calibri"/>
          <w:b/>
        </w:rPr>
        <w:t>POSLOVNA SKRIVNOST</w:t>
      </w:r>
    </w:p>
    <w:p w14:paraId="5B989E5E" w14:textId="77777777" w:rsidR="00B86C45" w:rsidRPr="00B86C45" w:rsidRDefault="00B86C45" w:rsidP="00B86C45">
      <w:pPr>
        <w:jc w:val="center"/>
        <w:rPr>
          <w:rFonts w:ascii="Calibri" w:hAnsi="Calibri"/>
          <w:b/>
        </w:rPr>
      </w:pPr>
    </w:p>
    <w:p w14:paraId="09005A0A" w14:textId="3F508576" w:rsidR="00B86C45" w:rsidRPr="00B86C45" w:rsidRDefault="00B86C45" w:rsidP="00B86C45">
      <w:pPr>
        <w:jc w:val="center"/>
        <w:rPr>
          <w:rFonts w:ascii="Calibri" w:hAnsi="Calibri"/>
          <w:b/>
        </w:rPr>
      </w:pPr>
      <w:r w:rsidRPr="00B86C45">
        <w:rPr>
          <w:rFonts w:ascii="Calibri" w:hAnsi="Calibri"/>
          <w:b/>
        </w:rPr>
        <w:t>16</w:t>
      </w:r>
      <w:r>
        <w:rPr>
          <w:rFonts w:ascii="Calibri" w:hAnsi="Calibri"/>
          <w:b/>
        </w:rPr>
        <w:t>.</w:t>
      </w:r>
      <w:r w:rsidRPr="00B86C45">
        <w:rPr>
          <w:rFonts w:ascii="Calibri" w:hAnsi="Calibri"/>
          <w:b/>
        </w:rPr>
        <w:t>člen</w:t>
      </w:r>
    </w:p>
    <w:p w14:paraId="6D8AD599" w14:textId="77777777" w:rsidR="00B86C45" w:rsidRPr="00B86C45" w:rsidRDefault="00B86C45" w:rsidP="00B86C45">
      <w:pPr>
        <w:jc w:val="both"/>
        <w:rPr>
          <w:rFonts w:ascii="Calibri" w:hAnsi="Calibri"/>
        </w:rPr>
      </w:pPr>
    </w:p>
    <w:p w14:paraId="02312F9E" w14:textId="77777777" w:rsidR="00B86C45" w:rsidRPr="00B86C45" w:rsidRDefault="00B86C45" w:rsidP="00B86C45">
      <w:pPr>
        <w:jc w:val="both"/>
        <w:rPr>
          <w:rFonts w:ascii="Calibri" w:hAnsi="Calibri"/>
        </w:rPr>
      </w:pPr>
      <w:r w:rsidRPr="00B86C45">
        <w:rPr>
          <w:rFonts w:ascii="Calibri" w:hAnsi="Calibri"/>
        </w:rPr>
        <w:t>Pogodbeni stranki sta sporazumni, da vsi podatki, do katerih bi prišli z izvedbo te pogodbe, predstavljajo poslovno skrivnost in se zavezujeta, da bosta vse podatke skrbno varovali in jih uporabljali izključno v zvezi z izvedbo te pogodbe.</w:t>
      </w:r>
    </w:p>
    <w:p w14:paraId="33FC7C91" w14:textId="77777777" w:rsidR="00B86C45" w:rsidRPr="00B86C45" w:rsidRDefault="00B86C45" w:rsidP="00B86C45">
      <w:pPr>
        <w:jc w:val="both"/>
        <w:rPr>
          <w:rFonts w:ascii="Calibri" w:hAnsi="Calibri"/>
        </w:rPr>
      </w:pPr>
    </w:p>
    <w:p w14:paraId="78439B0B" w14:textId="77777777" w:rsidR="00B86C45" w:rsidRDefault="00B86C45" w:rsidP="00B86C45">
      <w:pPr>
        <w:jc w:val="both"/>
        <w:rPr>
          <w:rFonts w:ascii="Calibri" w:hAnsi="Calibri"/>
        </w:rPr>
      </w:pPr>
      <w:r w:rsidRPr="00B86C45">
        <w:rPr>
          <w:rFonts w:ascii="Calibri" w:hAnsi="Calibri"/>
        </w:rPr>
        <w:t>Obveznost varovanja podatkov se nanašata tako na čas izvrševanja pogodbe, kot tudi za čas po tem. V primeru kršitve določb o varovanju poslovne skrivnosti, je dobavitelj naročniku odškodninsko odgovoren za vso posredno in neposredno škodo.</w:t>
      </w:r>
    </w:p>
    <w:p w14:paraId="60174478" w14:textId="77777777" w:rsidR="00D74CFA" w:rsidRDefault="00D74CFA" w:rsidP="00B86C45">
      <w:pPr>
        <w:jc w:val="both"/>
        <w:rPr>
          <w:rFonts w:ascii="Calibri" w:hAnsi="Calibri"/>
        </w:rPr>
      </w:pPr>
    </w:p>
    <w:p w14:paraId="77AA9F62" w14:textId="77777777" w:rsidR="00D74CFA" w:rsidRPr="00B86C45" w:rsidRDefault="00D74CFA" w:rsidP="00B86C45">
      <w:pPr>
        <w:jc w:val="both"/>
        <w:rPr>
          <w:rFonts w:ascii="Calibri" w:hAnsi="Calibri"/>
        </w:rPr>
      </w:pPr>
    </w:p>
    <w:p w14:paraId="18494ECC" w14:textId="5F51D803" w:rsidR="00B86C45" w:rsidRPr="00B86C45" w:rsidRDefault="00B86C45" w:rsidP="00B86C45">
      <w:pPr>
        <w:jc w:val="center"/>
        <w:rPr>
          <w:rFonts w:ascii="Calibri" w:hAnsi="Calibri"/>
          <w:b/>
        </w:rPr>
      </w:pPr>
      <w:r>
        <w:rPr>
          <w:rFonts w:ascii="Calibri" w:hAnsi="Calibri"/>
          <w:b/>
        </w:rPr>
        <w:t>XI.</w:t>
      </w:r>
      <w:r w:rsidRPr="00B86C45">
        <w:rPr>
          <w:rFonts w:ascii="Calibri" w:hAnsi="Calibri"/>
          <w:b/>
        </w:rPr>
        <w:t>POGODBENA KAZEN</w:t>
      </w:r>
    </w:p>
    <w:p w14:paraId="4F609BCF" w14:textId="77777777" w:rsidR="00B86C45" w:rsidRPr="00B86C45" w:rsidRDefault="00B86C45" w:rsidP="00B86C45">
      <w:pPr>
        <w:jc w:val="center"/>
        <w:rPr>
          <w:rFonts w:ascii="Calibri" w:hAnsi="Calibri"/>
          <w:b/>
        </w:rPr>
      </w:pPr>
    </w:p>
    <w:p w14:paraId="48463AC7" w14:textId="4FD68F25" w:rsidR="00B86C45" w:rsidRPr="00B86C45" w:rsidRDefault="00B86C45" w:rsidP="00B86C45">
      <w:pPr>
        <w:jc w:val="center"/>
        <w:rPr>
          <w:rFonts w:ascii="Calibri" w:hAnsi="Calibri"/>
          <w:b/>
        </w:rPr>
      </w:pPr>
      <w:r w:rsidRPr="00B86C45">
        <w:rPr>
          <w:rFonts w:ascii="Calibri" w:hAnsi="Calibri"/>
          <w:b/>
        </w:rPr>
        <w:t>17</w:t>
      </w:r>
      <w:r>
        <w:rPr>
          <w:rFonts w:ascii="Calibri" w:hAnsi="Calibri"/>
          <w:b/>
        </w:rPr>
        <w:t>.</w:t>
      </w:r>
      <w:r w:rsidRPr="00B86C45">
        <w:rPr>
          <w:rFonts w:ascii="Calibri" w:hAnsi="Calibri"/>
          <w:b/>
        </w:rPr>
        <w:t>člen</w:t>
      </w:r>
    </w:p>
    <w:p w14:paraId="4949B152" w14:textId="77777777" w:rsidR="00B86C45" w:rsidRPr="00B86C45" w:rsidRDefault="00B86C45" w:rsidP="00B86C45">
      <w:pPr>
        <w:jc w:val="both"/>
        <w:rPr>
          <w:rFonts w:ascii="Calibri" w:hAnsi="Calibri"/>
        </w:rPr>
      </w:pPr>
    </w:p>
    <w:p w14:paraId="2B246624" w14:textId="77777777" w:rsidR="00B86C45" w:rsidRPr="00B86C45" w:rsidRDefault="00B86C45" w:rsidP="00B86C45">
      <w:pPr>
        <w:jc w:val="both"/>
        <w:rPr>
          <w:rFonts w:ascii="Calibri" w:hAnsi="Calibri"/>
        </w:rPr>
      </w:pPr>
      <w:r w:rsidRPr="00B86C45">
        <w:rPr>
          <w:rFonts w:ascii="Calibri" w:hAnsi="Calibri"/>
        </w:rPr>
        <w:t xml:space="preserve">Če dobavitelj ne izpolni pogodbenih obveznosti v roku, določenem s to pogodbo, ima naročnik pravico, da si obračuna pogodbeno kazen v višini 0,1 % od pogodbene vrednosti za vsak dan zamude, vendar ne več kot je 10 % pogodbene vrednosti z DDV. </w:t>
      </w:r>
    </w:p>
    <w:p w14:paraId="2E6F3444" w14:textId="77777777" w:rsidR="00B86C45" w:rsidRPr="00B86C45" w:rsidRDefault="00B86C45" w:rsidP="00B86C45">
      <w:pPr>
        <w:jc w:val="both"/>
        <w:rPr>
          <w:rFonts w:ascii="Calibri" w:hAnsi="Calibri"/>
        </w:rPr>
      </w:pPr>
    </w:p>
    <w:p w14:paraId="7B34EF96" w14:textId="77777777" w:rsidR="00B86C45" w:rsidRPr="00B86C45" w:rsidRDefault="00B86C45" w:rsidP="00B86C45">
      <w:pPr>
        <w:jc w:val="both"/>
        <w:rPr>
          <w:rFonts w:ascii="Calibri" w:hAnsi="Calibri"/>
        </w:rPr>
      </w:pPr>
      <w:r w:rsidRPr="00B86C45">
        <w:rPr>
          <w:rFonts w:ascii="Calibri" w:hAnsi="Calibri"/>
        </w:rPr>
        <w:t xml:space="preserve">Ne glede na določbo prejšnjega odstavka je v primeru neizpolnitve ali le delne izpolnitve obveznosti po tej pogodbi po dobaviteljevi krivdi naročnik upravičen do pogodbene kazni v višini 10% od celotne pogodbene vrednosti z DDV. </w:t>
      </w:r>
    </w:p>
    <w:p w14:paraId="38D85A5C" w14:textId="77777777" w:rsidR="00B86C45" w:rsidRPr="00B86C45" w:rsidRDefault="00B86C45" w:rsidP="00B86C45">
      <w:pPr>
        <w:jc w:val="both"/>
        <w:rPr>
          <w:rFonts w:ascii="Calibri" w:hAnsi="Calibri"/>
        </w:rPr>
      </w:pPr>
    </w:p>
    <w:p w14:paraId="5F0F417A" w14:textId="77777777" w:rsidR="00B86C45" w:rsidRPr="00B86C45" w:rsidRDefault="00B86C45" w:rsidP="00B86C45">
      <w:pPr>
        <w:jc w:val="both"/>
        <w:rPr>
          <w:rFonts w:ascii="Calibri" w:hAnsi="Calibri"/>
        </w:rPr>
      </w:pPr>
      <w:r w:rsidRPr="00B86C45">
        <w:rPr>
          <w:rFonts w:ascii="Calibri" w:hAnsi="Calibri"/>
        </w:rPr>
        <w:t>Pogodbena kazen iz tega člena ne izključuje pravice naročnika do unovčitve zavarovanja za dobro izvedbo pogodbenih obveznosti.</w:t>
      </w:r>
    </w:p>
    <w:p w14:paraId="674FDF27" w14:textId="77777777" w:rsidR="00B86C45" w:rsidRPr="00B86C45" w:rsidRDefault="00B86C45" w:rsidP="00B86C45">
      <w:pPr>
        <w:jc w:val="both"/>
        <w:rPr>
          <w:rFonts w:ascii="Calibri" w:hAnsi="Calibri"/>
        </w:rPr>
      </w:pPr>
    </w:p>
    <w:p w14:paraId="7E30C257" w14:textId="77777777" w:rsidR="00B86C45" w:rsidRPr="00B86C45" w:rsidRDefault="00B86C45" w:rsidP="00B86C45">
      <w:pPr>
        <w:jc w:val="both"/>
        <w:rPr>
          <w:rFonts w:ascii="Calibri" w:hAnsi="Calibri"/>
        </w:rPr>
      </w:pPr>
      <w:r w:rsidRPr="00B86C45">
        <w:rPr>
          <w:rFonts w:ascii="Calibri" w:hAnsi="Calibri"/>
        </w:rPr>
        <w:t xml:space="preserve">Dobavitelj se strinja, da lahko naročnik terjatev iz naslova morebitne zaračunane pogodbene kazni pobota s finančnimi obveznostmi po tej pogodbi. </w:t>
      </w:r>
    </w:p>
    <w:p w14:paraId="2F9C8861" w14:textId="77777777" w:rsidR="00B86C45" w:rsidRPr="00B86C45" w:rsidRDefault="00B86C45" w:rsidP="00B86C45">
      <w:pPr>
        <w:jc w:val="both"/>
        <w:rPr>
          <w:rFonts w:ascii="Calibri" w:hAnsi="Calibri"/>
        </w:rPr>
      </w:pPr>
    </w:p>
    <w:p w14:paraId="2328C5FC" w14:textId="77777777" w:rsidR="00B86C45" w:rsidRPr="00B86C45" w:rsidRDefault="00B86C45" w:rsidP="00B86C45">
      <w:pPr>
        <w:jc w:val="both"/>
        <w:rPr>
          <w:rFonts w:ascii="Calibri" w:hAnsi="Calibri"/>
        </w:rPr>
      </w:pPr>
    </w:p>
    <w:p w14:paraId="6E4018BB" w14:textId="74886B6B" w:rsidR="00B86C45" w:rsidRPr="00B86C45" w:rsidRDefault="00B86C45" w:rsidP="00B86C45">
      <w:pPr>
        <w:jc w:val="center"/>
        <w:rPr>
          <w:rFonts w:ascii="Calibri" w:hAnsi="Calibri"/>
          <w:b/>
        </w:rPr>
      </w:pPr>
      <w:r>
        <w:rPr>
          <w:rFonts w:ascii="Calibri" w:hAnsi="Calibri"/>
          <w:b/>
        </w:rPr>
        <w:t>XII.</w:t>
      </w:r>
      <w:r w:rsidRPr="00B86C45">
        <w:rPr>
          <w:rFonts w:ascii="Calibri" w:hAnsi="Calibri"/>
          <w:b/>
        </w:rPr>
        <w:t>PROTIKORUPCIJSKA KLAVZULA</w:t>
      </w:r>
    </w:p>
    <w:p w14:paraId="2C01A303" w14:textId="77777777" w:rsidR="00B86C45" w:rsidRPr="00B86C45" w:rsidRDefault="00B86C45" w:rsidP="00B86C45">
      <w:pPr>
        <w:jc w:val="center"/>
        <w:rPr>
          <w:rFonts w:ascii="Calibri" w:hAnsi="Calibri"/>
          <w:b/>
        </w:rPr>
      </w:pPr>
    </w:p>
    <w:p w14:paraId="55D78547" w14:textId="4F187222" w:rsidR="00B86C45" w:rsidRPr="00B86C45" w:rsidRDefault="00B86C45" w:rsidP="00B86C45">
      <w:pPr>
        <w:jc w:val="center"/>
        <w:rPr>
          <w:rFonts w:ascii="Calibri" w:hAnsi="Calibri"/>
          <w:b/>
        </w:rPr>
      </w:pPr>
      <w:r w:rsidRPr="00B86C45">
        <w:rPr>
          <w:rFonts w:ascii="Calibri" w:hAnsi="Calibri"/>
          <w:b/>
        </w:rPr>
        <w:t>18</w:t>
      </w:r>
      <w:r>
        <w:rPr>
          <w:rFonts w:ascii="Calibri" w:hAnsi="Calibri"/>
          <w:b/>
        </w:rPr>
        <w:t>.</w:t>
      </w:r>
      <w:r w:rsidRPr="00B86C45">
        <w:rPr>
          <w:rFonts w:ascii="Calibri" w:hAnsi="Calibri"/>
          <w:b/>
        </w:rPr>
        <w:t>člen</w:t>
      </w:r>
    </w:p>
    <w:p w14:paraId="4820D0CE" w14:textId="77777777" w:rsidR="00B86C45" w:rsidRPr="00B86C45" w:rsidRDefault="00B86C45" w:rsidP="00B86C45">
      <w:pPr>
        <w:jc w:val="both"/>
        <w:rPr>
          <w:rFonts w:ascii="Calibri" w:hAnsi="Calibri"/>
        </w:rPr>
      </w:pPr>
    </w:p>
    <w:p w14:paraId="2DF74AC6" w14:textId="77777777" w:rsidR="00B86C45" w:rsidRPr="00B86C45" w:rsidRDefault="00B86C45" w:rsidP="00B86C45">
      <w:pPr>
        <w:jc w:val="both"/>
        <w:rPr>
          <w:rFonts w:ascii="Calibri" w:hAnsi="Calibri"/>
        </w:rPr>
      </w:pPr>
      <w:r w:rsidRPr="00B86C45">
        <w:rPr>
          <w:rFonts w:ascii="Calibri" w:hAnsi="Calibri"/>
        </w:rPr>
        <w:t>Pogodba, pri kateri kdo v imenu ali na račun druge pogodbene stranke, predstavniku ali posredniku organa ali organizacije iz javnega sektorja obljubi, ponudi ali da kakšno nedovoljeno korist za:</w:t>
      </w:r>
    </w:p>
    <w:p w14:paraId="02FC62E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pridobitev posla ali</w:t>
      </w:r>
    </w:p>
    <w:p w14:paraId="276AEAA5"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sklenitev posla pod ugodnejšimi pogoji ali</w:t>
      </w:r>
    </w:p>
    <w:p w14:paraId="4BB894A9"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opustitev dolžnega nadzora nad izvajanjem pogodbenih obveznosti ali</w:t>
      </w:r>
    </w:p>
    <w:p w14:paraId="032BE446"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v primeru predhodnih ravnanj oziroma poskusa takšnih ravnanj, nična.</w:t>
      </w:r>
    </w:p>
    <w:p w14:paraId="669CB1E6" w14:textId="77777777" w:rsidR="00B86C45" w:rsidRPr="00B86C45" w:rsidRDefault="00B86C45" w:rsidP="00B86C45">
      <w:pPr>
        <w:jc w:val="both"/>
        <w:rPr>
          <w:rFonts w:ascii="Calibri" w:hAnsi="Calibri"/>
        </w:rPr>
      </w:pPr>
    </w:p>
    <w:p w14:paraId="2461B5B3" w14:textId="5777488F" w:rsidR="00B86C45" w:rsidRPr="00B86C45" w:rsidRDefault="00B86C45" w:rsidP="00B86C45">
      <w:pPr>
        <w:jc w:val="center"/>
        <w:rPr>
          <w:rFonts w:ascii="Calibri" w:hAnsi="Calibri"/>
          <w:b/>
        </w:rPr>
      </w:pPr>
      <w:r>
        <w:rPr>
          <w:rFonts w:ascii="Calibri" w:hAnsi="Calibri"/>
          <w:b/>
        </w:rPr>
        <w:t>XIII.</w:t>
      </w:r>
      <w:r w:rsidRPr="00B86C45">
        <w:rPr>
          <w:rFonts w:ascii="Calibri" w:hAnsi="Calibri"/>
          <w:b/>
        </w:rPr>
        <w:t>RAZVEZNI POGOJ</w:t>
      </w:r>
    </w:p>
    <w:p w14:paraId="53845224" w14:textId="77777777" w:rsidR="00B86C45" w:rsidRPr="00B86C45" w:rsidRDefault="00B86C45" w:rsidP="00B86C45">
      <w:pPr>
        <w:jc w:val="center"/>
        <w:rPr>
          <w:rFonts w:ascii="Calibri" w:hAnsi="Calibri"/>
          <w:b/>
        </w:rPr>
      </w:pPr>
    </w:p>
    <w:p w14:paraId="16501F2C" w14:textId="02A4E24D" w:rsidR="00B86C45" w:rsidRPr="00B86C45" w:rsidRDefault="00B86C45" w:rsidP="00B86C45">
      <w:pPr>
        <w:jc w:val="center"/>
        <w:rPr>
          <w:rFonts w:ascii="Calibri" w:hAnsi="Calibri"/>
          <w:b/>
        </w:rPr>
      </w:pPr>
      <w:r>
        <w:rPr>
          <w:rFonts w:ascii="Calibri" w:hAnsi="Calibri"/>
          <w:b/>
        </w:rPr>
        <w:t>19.</w:t>
      </w:r>
      <w:r w:rsidRPr="00B86C45">
        <w:rPr>
          <w:rFonts w:ascii="Calibri" w:hAnsi="Calibri"/>
          <w:b/>
        </w:rPr>
        <w:t>člen</w:t>
      </w:r>
    </w:p>
    <w:p w14:paraId="1AC8AAA3" w14:textId="77777777" w:rsidR="00B86C45" w:rsidRPr="00B86C45" w:rsidRDefault="00B86C45" w:rsidP="00B86C45">
      <w:pPr>
        <w:tabs>
          <w:tab w:val="left" w:pos="720"/>
        </w:tabs>
        <w:jc w:val="both"/>
        <w:rPr>
          <w:rFonts w:ascii="Calibri" w:hAnsi="Calibri"/>
          <w:bCs/>
          <w:iCs/>
        </w:rPr>
      </w:pPr>
      <w:r w:rsidRPr="00B86C45">
        <w:rPr>
          <w:rFonts w:ascii="Calibri" w:hAnsi="Calibri"/>
          <w:bCs/>
          <w:iCs/>
        </w:rPr>
        <w:t>Ta pogodba je sklenjena pod razveznim pogojem, ki se uresniči v primeru izpolnitve ene od naslednjih okoliščin:</w:t>
      </w:r>
    </w:p>
    <w:p w14:paraId="1F46E5EA"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 xml:space="preserve">če bo naročnik seznanjen, da je sodišče s pravnomočno odločitvijo ugotovilo kršitev obveznosti delovne, </w:t>
      </w:r>
      <w:proofErr w:type="spellStart"/>
      <w:r w:rsidRPr="00B86C45">
        <w:rPr>
          <w:rFonts w:ascii="Calibri" w:hAnsi="Calibri"/>
          <w:bCs/>
          <w:iCs/>
        </w:rPr>
        <w:t>okoljske</w:t>
      </w:r>
      <w:proofErr w:type="spellEnd"/>
      <w:r w:rsidRPr="00B86C45">
        <w:rPr>
          <w:rFonts w:ascii="Calibri" w:hAnsi="Calibri"/>
          <w:bCs/>
          <w:iCs/>
        </w:rPr>
        <w:t xml:space="preserve"> ali socialne zakonodaje s strani izvajalca/dobavitelja ali podizvajalca ali</w:t>
      </w:r>
    </w:p>
    <w:p w14:paraId="7DEF0C6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če bo naročnik seznanjen, da je pristojni državni organ pri izvajalcu/dobavitelju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56BC0025" w14:textId="77777777" w:rsidR="00B86C45" w:rsidRPr="00B86C45" w:rsidRDefault="00B86C45" w:rsidP="00B86C45">
      <w:pPr>
        <w:tabs>
          <w:tab w:val="left" w:pos="720"/>
        </w:tabs>
        <w:jc w:val="both"/>
        <w:rPr>
          <w:rFonts w:ascii="Calibri" w:hAnsi="Calibri"/>
          <w:bCs/>
          <w:iCs/>
        </w:rPr>
      </w:pPr>
    </w:p>
    <w:p w14:paraId="055E69C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120CC512" w14:textId="77777777" w:rsidR="00B86C45" w:rsidRPr="00B86C45" w:rsidRDefault="00B86C45" w:rsidP="00B86C45">
      <w:pPr>
        <w:tabs>
          <w:tab w:val="left" w:pos="720"/>
        </w:tabs>
        <w:jc w:val="both"/>
        <w:rPr>
          <w:rFonts w:ascii="Calibri" w:hAnsi="Calibri"/>
          <w:bCs/>
          <w:iCs/>
        </w:rPr>
      </w:pPr>
    </w:p>
    <w:p w14:paraId="0EF10BD9" w14:textId="77777777" w:rsidR="00B86C45" w:rsidRPr="00B86C45" w:rsidRDefault="00B86C45" w:rsidP="00B86C45">
      <w:pPr>
        <w:tabs>
          <w:tab w:val="left" w:pos="720"/>
        </w:tabs>
        <w:jc w:val="both"/>
        <w:rPr>
          <w:rFonts w:ascii="Calibri" w:hAnsi="Calibri"/>
          <w:bCs/>
          <w:iCs/>
        </w:rPr>
      </w:pPr>
      <w:r w:rsidRPr="00B86C45">
        <w:rPr>
          <w:rFonts w:ascii="Calibri" w:hAnsi="Calibri"/>
          <w:bCs/>
          <w:iCs/>
        </w:rPr>
        <w:t>Če naročnik v roku 30 dni od seznanitve s kršitvijo ne začne novega postopka javnega naročila, se šteje, da je pogodba razvezana trideseti dan od seznanitve s kršitvijo.</w:t>
      </w:r>
    </w:p>
    <w:p w14:paraId="17D7709F" w14:textId="77777777" w:rsidR="00B86C45" w:rsidRPr="00B86C45" w:rsidRDefault="00B86C45" w:rsidP="00B86C45">
      <w:pPr>
        <w:jc w:val="both"/>
        <w:rPr>
          <w:rFonts w:ascii="Calibri" w:hAnsi="Calibri"/>
        </w:rPr>
      </w:pPr>
    </w:p>
    <w:p w14:paraId="3F08470C" w14:textId="75A906B6" w:rsidR="00B86C45" w:rsidRPr="00B86C45" w:rsidRDefault="00B86C45" w:rsidP="00B86C45">
      <w:pPr>
        <w:jc w:val="center"/>
        <w:rPr>
          <w:rFonts w:ascii="Calibri" w:hAnsi="Calibri"/>
          <w:b/>
        </w:rPr>
      </w:pPr>
      <w:r w:rsidRPr="00B86C45">
        <w:rPr>
          <w:rFonts w:ascii="Calibri" w:hAnsi="Calibri"/>
          <w:b/>
        </w:rPr>
        <w:t>XIV</w:t>
      </w:r>
      <w:r>
        <w:rPr>
          <w:rFonts w:ascii="Calibri" w:hAnsi="Calibri"/>
          <w:b/>
        </w:rPr>
        <w:t>.</w:t>
      </w:r>
      <w:r w:rsidRPr="00B86C45">
        <w:rPr>
          <w:rFonts w:ascii="Calibri" w:hAnsi="Calibri"/>
          <w:b/>
        </w:rPr>
        <w:t>KONČNE DOLOČBE</w:t>
      </w:r>
    </w:p>
    <w:p w14:paraId="3B9A758B" w14:textId="77777777" w:rsidR="00B86C45" w:rsidRPr="00B86C45" w:rsidRDefault="00B86C45" w:rsidP="00B86C45">
      <w:pPr>
        <w:jc w:val="center"/>
        <w:rPr>
          <w:rFonts w:ascii="Calibri" w:hAnsi="Calibri"/>
          <w:b/>
        </w:rPr>
      </w:pPr>
    </w:p>
    <w:p w14:paraId="2F9C3BB3" w14:textId="16AC95D6" w:rsidR="00B86C45" w:rsidRPr="00B86C45" w:rsidRDefault="00B86C45" w:rsidP="00B86C45">
      <w:pPr>
        <w:jc w:val="center"/>
        <w:rPr>
          <w:rFonts w:ascii="Calibri" w:hAnsi="Calibri"/>
          <w:b/>
        </w:rPr>
      </w:pPr>
      <w:r w:rsidRPr="00B86C45">
        <w:rPr>
          <w:rFonts w:ascii="Calibri" w:hAnsi="Calibri"/>
          <w:b/>
        </w:rPr>
        <w:t>20</w:t>
      </w:r>
      <w:r>
        <w:rPr>
          <w:rFonts w:ascii="Calibri" w:hAnsi="Calibri"/>
          <w:b/>
        </w:rPr>
        <w:t>.</w:t>
      </w:r>
      <w:r w:rsidRPr="00B86C45">
        <w:rPr>
          <w:rFonts w:ascii="Calibri" w:hAnsi="Calibri"/>
          <w:b/>
        </w:rPr>
        <w:t>člen</w:t>
      </w:r>
    </w:p>
    <w:p w14:paraId="17AB1294" w14:textId="77777777" w:rsidR="00B86C45" w:rsidRPr="00B86C45" w:rsidRDefault="00B86C45" w:rsidP="00B86C45">
      <w:pPr>
        <w:jc w:val="both"/>
        <w:rPr>
          <w:rFonts w:ascii="Calibri" w:hAnsi="Calibri"/>
        </w:rPr>
      </w:pPr>
    </w:p>
    <w:p w14:paraId="18F4755C" w14:textId="77777777" w:rsidR="00B86C45" w:rsidRPr="00B86C45" w:rsidRDefault="00B86C45" w:rsidP="00B86C45">
      <w:pPr>
        <w:jc w:val="both"/>
        <w:rPr>
          <w:rFonts w:ascii="Calibri" w:hAnsi="Calibri"/>
        </w:rPr>
      </w:pPr>
      <w:r w:rsidRPr="00B86C45">
        <w:rPr>
          <w:rFonts w:ascii="Calibri" w:hAnsi="Calibri"/>
        </w:rPr>
        <w:t>Pogodbeni stranki se obvezujeta, da bosta naredili vse kar je potrebno za izvršitev te pogodbe in da bosta ravnali kot dobra gospodarja.</w:t>
      </w:r>
    </w:p>
    <w:p w14:paraId="754709BC" w14:textId="77777777" w:rsidR="00B86C45" w:rsidRPr="00B86C45" w:rsidRDefault="00B86C45" w:rsidP="00B86C45">
      <w:pPr>
        <w:jc w:val="both"/>
        <w:rPr>
          <w:rFonts w:ascii="Calibri" w:hAnsi="Calibri"/>
        </w:rPr>
      </w:pPr>
    </w:p>
    <w:p w14:paraId="414D5DCB" w14:textId="77777777" w:rsidR="00B86C45" w:rsidRPr="00B86C45" w:rsidRDefault="00B86C45" w:rsidP="00B86C45">
      <w:pPr>
        <w:jc w:val="both"/>
        <w:rPr>
          <w:rFonts w:ascii="Calibri" w:hAnsi="Calibri"/>
        </w:rPr>
      </w:pPr>
      <w:r w:rsidRPr="00B86C45">
        <w:rPr>
          <w:rFonts w:ascii="Calibri" w:hAnsi="Calibri"/>
        </w:rPr>
        <w:t>Morebitne dodatne zahteve naročnika so mogoče samo v dogovoru z dobaviteljem in morajo biti sklenjene pisno, v obliki aneksa k pogodbi.</w:t>
      </w:r>
    </w:p>
    <w:p w14:paraId="50140F2F" w14:textId="77777777" w:rsidR="00B86C45" w:rsidRPr="00B86C45" w:rsidRDefault="00B86C45" w:rsidP="00B86C45">
      <w:pPr>
        <w:jc w:val="both"/>
        <w:rPr>
          <w:rFonts w:ascii="Calibri" w:hAnsi="Calibri"/>
        </w:rPr>
      </w:pPr>
    </w:p>
    <w:p w14:paraId="2C976122" w14:textId="77777777" w:rsidR="00B86C45" w:rsidRPr="00B86C45" w:rsidRDefault="00B86C45" w:rsidP="00B86C45">
      <w:pPr>
        <w:jc w:val="both"/>
        <w:rPr>
          <w:rFonts w:ascii="Calibri" w:hAnsi="Calibri"/>
        </w:rPr>
      </w:pPr>
      <w:r w:rsidRPr="00B86C45">
        <w:rPr>
          <w:rFonts w:ascii="Calibri" w:hAnsi="Calibri"/>
        </w:rPr>
        <w:t>Morebitne spore iz te pogodbe, ki jih pogodbeni stranki ne bi mogli rešiti sporazumno, rešuje stvarno pristojno sodišče v kraju naročnika.</w:t>
      </w:r>
    </w:p>
    <w:p w14:paraId="39FB3627" w14:textId="77777777" w:rsidR="00B86C45" w:rsidRPr="00B86C45" w:rsidRDefault="00B86C45" w:rsidP="00B86C45">
      <w:pPr>
        <w:jc w:val="both"/>
        <w:rPr>
          <w:rFonts w:ascii="Calibri" w:hAnsi="Calibri"/>
        </w:rPr>
      </w:pPr>
    </w:p>
    <w:p w14:paraId="75594C1C" w14:textId="04A82689" w:rsidR="00B86C45" w:rsidRPr="00B86C45" w:rsidRDefault="00B86C45" w:rsidP="00B86C45">
      <w:pPr>
        <w:jc w:val="center"/>
        <w:rPr>
          <w:rFonts w:ascii="Calibri" w:hAnsi="Calibri"/>
          <w:b/>
        </w:rPr>
      </w:pPr>
      <w:r w:rsidRPr="00B86C45">
        <w:rPr>
          <w:rFonts w:ascii="Calibri" w:hAnsi="Calibri"/>
          <w:b/>
        </w:rPr>
        <w:t>21</w:t>
      </w:r>
      <w:r>
        <w:rPr>
          <w:rFonts w:ascii="Calibri" w:hAnsi="Calibri"/>
          <w:b/>
        </w:rPr>
        <w:t>.</w:t>
      </w:r>
      <w:r w:rsidRPr="00B86C45">
        <w:rPr>
          <w:rFonts w:ascii="Calibri" w:hAnsi="Calibri"/>
          <w:b/>
        </w:rPr>
        <w:t>člen</w:t>
      </w:r>
    </w:p>
    <w:p w14:paraId="7DC9B51F" w14:textId="77777777" w:rsidR="00B86C45" w:rsidRPr="00B86C45" w:rsidRDefault="00B86C45" w:rsidP="00B86C45">
      <w:pPr>
        <w:jc w:val="both"/>
        <w:rPr>
          <w:rFonts w:ascii="Calibri" w:hAnsi="Calibri"/>
        </w:rPr>
      </w:pPr>
    </w:p>
    <w:p w14:paraId="3E365648" w14:textId="77777777" w:rsidR="00B86C45" w:rsidRPr="00B86C45" w:rsidRDefault="00B86C45" w:rsidP="00B86C45">
      <w:pPr>
        <w:jc w:val="both"/>
        <w:rPr>
          <w:rFonts w:ascii="Calibri" w:hAnsi="Calibri"/>
        </w:rPr>
      </w:pPr>
      <w:r w:rsidRPr="00B86C45">
        <w:rPr>
          <w:rFonts w:ascii="Calibri" w:hAnsi="Calibri"/>
        </w:rPr>
        <w:t>Naročnik in dobavitelj sta soglasna, da lahko naročnik skladno z določili Obligacijskega zakonika in določili drugih področnih zakonov odstopi od pogodbe, če ugotovi da dobavitelj ne spoštuje oziroma ne izpolni katerihkoli drugih obveznosti in določil te pogodbe.</w:t>
      </w:r>
    </w:p>
    <w:p w14:paraId="4598D0E9" w14:textId="77777777" w:rsidR="00B86C45" w:rsidRPr="00B86C45" w:rsidRDefault="00B86C45" w:rsidP="00B86C45">
      <w:pPr>
        <w:jc w:val="both"/>
        <w:rPr>
          <w:rFonts w:ascii="Calibri" w:hAnsi="Calibri"/>
        </w:rPr>
      </w:pPr>
    </w:p>
    <w:p w14:paraId="3B41F205" w14:textId="081EA8AB" w:rsidR="00B86C45" w:rsidRPr="00B86C45" w:rsidRDefault="00B86C45" w:rsidP="00B86C45">
      <w:pPr>
        <w:jc w:val="center"/>
        <w:rPr>
          <w:rFonts w:ascii="Calibri" w:hAnsi="Calibri"/>
          <w:b/>
        </w:rPr>
      </w:pPr>
      <w:r w:rsidRPr="00B86C45">
        <w:rPr>
          <w:rFonts w:ascii="Calibri" w:hAnsi="Calibri"/>
          <w:b/>
        </w:rPr>
        <w:t>22</w:t>
      </w:r>
      <w:r>
        <w:rPr>
          <w:rFonts w:ascii="Calibri" w:hAnsi="Calibri"/>
          <w:b/>
        </w:rPr>
        <w:t>.</w:t>
      </w:r>
      <w:r w:rsidRPr="00B86C45">
        <w:rPr>
          <w:rFonts w:ascii="Calibri" w:hAnsi="Calibri"/>
          <w:b/>
        </w:rPr>
        <w:t>člen</w:t>
      </w:r>
    </w:p>
    <w:p w14:paraId="6BEE6F59" w14:textId="77777777" w:rsidR="00B86C45" w:rsidRPr="00B86C45" w:rsidRDefault="00B86C45" w:rsidP="00B86C45">
      <w:pPr>
        <w:jc w:val="both"/>
        <w:rPr>
          <w:rFonts w:ascii="Calibri" w:hAnsi="Calibri"/>
        </w:rPr>
      </w:pPr>
    </w:p>
    <w:p w14:paraId="353298C0" w14:textId="77777777" w:rsidR="00B86C45" w:rsidRPr="00B86C45" w:rsidRDefault="00B86C45" w:rsidP="00B86C45">
      <w:pPr>
        <w:jc w:val="both"/>
        <w:rPr>
          <w:rFonts w:ascii="Calibri" w:hAnsi="Calibri"/>
        </w:rPr>
      </w:pPr>
      <w:r w:rsidRPr="00B86C45">
        <w:rPr>
          <w:rFonts w:ascii="Calibri" w:hAnsi="Calibri"/>
        </w:rPr>
        <w:t>Pogodba je sklenjena z dnem, ko jo podpišeta obe pogodbeni stranki, ter prične veljati z izpolnitvijo obveznosti dobavitelja iz 8. člena te pogodbe.</w:t>
      </w:r>
    </w:p>
    <w:p w14:paraId="711ADB7C" w14:textId="77777777" w:rsidR="00B86C45" w:rsidRPr="00B86C45" w:rsidRDefault="00B86C45" w:rsidP="00B86C45">
      <w:pPr>
        <w:jc w:val="both"/>
        <w:rPr>
          <w:rFonts w:ascii="Calibri" w:hAnsi="Calibri"/>
        </w:rPr>
      </w:pPr>
    </w:p>
    <w:p w14:paraId="2E6306CE" w14:textId="77777777" w:rsidR="00B86C45" w:rsidRPr="00B86C45" w:rsidRDefault="00B86C45" w:rsidP="00B86C45">
      <w:pPr>
        <w:jc w:val="both"/>
        <w:rPr>
          <w:rFonts w:ascii="Calibri" w:hAnsi="Calibri"/>
        </w:rPr>
      </w:pPr>
      <w:r w:rsidRPr="00B86C45">
        <w:rPr>
          <w:rFonts w:ascii="Calibri" w:hAnsi="Calibri"/>
        </w:rPr>
        <w:t>Pogodba je sestavljena in podpisana v štirih enakih izvodih, od katerih prejme vsaka od pogodbenih strank po dva izvoda.</w:t>
      </w:r>
    </w:p>
    <w:p w14:paraId="2808CFE6" w14:textId="77777777" w:rsidR="00B86C45" w:rsidRPr="00B86C45" w:rsidRDefault="00B86C45" w:rsidP="00B86C45">
      <w:pPr>
        <w:jc w:val="both"/>
        <w:rPr>
          <w:rFonts w:ascii="Calibri" w:hAnsi="Calibri"/>
        </w:rPr>
      </w:pPr>
    </w:p>
    <w:p w14:paraId="751C73D5" w14:textId="77777777" w:rsidR="00B86C45" w:rsidRPr="00B86C45" w:rsidRDefault="00B86C45" w:rsidP="00B86C45">
      <w:pPr>
        <w:jc w:val="both"/>
        <w:rPr>
          <w:rFonts w:ascii="Calibri" w:hAnsi="Calibri"/>
        </w:rPr>
      </w:pPr>
      <w:r w:rsidRPr="00B86C45">
        <w:rPr>
          <w:rFonts w:ascii="Calibri" w:hAnsi="Calibri"/>
        </w:rPr>
        <w:t>………………, ………………..</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Gozd Martuljek, …………………..</w:t>
      </w:r>
    </w:p>
    <w:p w14:paraId="6488A769" w14:textId="77777777" w:rsidR="00B86C45" w:rsidRPr="00B86C45" w:rsidRDefault="00B86C45" w:rsidP="00B86C45">
      <w:pPr>
        <w:jc w:val="both"/>
        <w:rPr>
          <w:rFonts w:ascii="Calibri" w:hAnsi="Calibri"/>
        </w:rPr>
      </w:pPr>
    </w:p>
    <w:p w14:paraId="698B5CA1" w14:textId="77777777" w:rsidR="00B86C45" w:rsidRPr="00B86C45" w:rsidRDefault="00B86C45" w:rsidP="00B86C45">
      <w:pPr>
        <w:jc w:val="both"/>
        <w:rPr>
          <w:rFonts w:ascii="Calibri" w:hAnsi="Calibri"/>
        </w:rPr>
      </w:pPr>
      <w:r w:rsidRPr="00B86C45">
        <w:rPr>
          <w:rFonts w:ascii="Calibri" w:hAnsi="Calibri"/>
        </w:rPr>
        <w:t>Dobavitelj:                                                                         Naročnik:</w:t>
      </w:r>
    </w:p>
    <w:p w14:paraId="226D8580" w14:textId="77777777" w:rsidR="00B86C45" w:rsidRPr="00B86C45" w:rsidRDefault="00B86C45" w:rsidP="00B86C45">
      <w:pPr>
        <w:jc w:val="both"/>
        <w:rPr>
          <w:rFonts w:ascii="Calibri" w:hAnsi="Calibri"/>
        </w:rPr>
      </w:pPr>
    </w:p>
    <w:p w14:paraId="5EA74063" w14:textId="77777777" w:rsidR="00B86C45" w:rsidRPr="00B86C45" w:rsidRDefault="00B86C45" w:rsidP="00B86C45">
      <w:pPr>
        <w:jc w:val="both"/>
        <w:rPr>
          <w:rFonts w:ascii="Calibri" w:hAnsi="Calibri"/>
        </w:rPr>
      </w:pPr>
      <w:r w:rsidRPr="00B86C45">
        <w:rPr>
          <w:rFonts w:ascii="Calibri" w:hAnsi="Calibri"/>
        </w:rPr>
        <w:t xml:space="preserve">………………………………………..                                            Komunala Kranjska Gora, d.o.o. </w:t>
      </w:r>
    </w:p>
    <w:p w14:paraId="1D802F98" w14:textId="77777777" w:rsidR="00B86C45" w:rsidRPr="00B86C45" w:rsidRDefault="00B86C45" w:rsidP="00B86C45">
      <w:pPr>
        <w:jc w:val="both"/>
        <w:rPr>
          <w:rFonts w:ascii="Calibri" w:hAnsi="Calibri"/>
        </w:rPr>
      </w:pPr>
      <w:r w:rsidRPr="00B86C45">
        <w:rPr>
          <w:rFonts w:ascii="Calibri" w:hAnsi="Calibri"/>
        </w:rPr>
        <w:t>………………………………………..                                            Direktor: Blaž Knific</w:t>
      </w:r>
    </w:p>
    <w:p w14:paraId="59AE9EC7" w14:textId="77777777" w:rsidR="00B86C45" w:rsidRPr="00B86C45" w:rsidRDefault="00B86C45" w:rsidP="00B86C45">
      <w:pPr>
        <w:jc w:val="both"/>
        <w:rPr>
          <w:rFonts w:ascii="Calibri" w:hAnsi="Calibri"/>
        </w:rPr>
      </w:pPr>
      <w:r w:rsidRPr="00B86C45">
        <w:rPr>
          <w:rFonts w:ascii="Calibri" w:hAnsi="Calibri"/>
        </w:rPr>
        <w:tab/>
      </w:r>
      <w:r w:rsidRPr="00B86C45">
        <w:rPr>
          <w:rFonts w:ascii="Calibri" w:hAnsi="Calibri"/>
        </w:rPr>
        <w:tab/>
      </w:r>
    </w:p>
    <w:p w14:paraId="1B0E19DA" w14:textId="77777777" w:rsidR="00B86C45" w:rsidRPr="00B86C45" w:rsidRDefault="00B86C45" w:rsidP="00B86C45">
      <w:pPr>
        <w:jc w:val="both"/>
        <w:rPr>
          <w:rFonts w:ascii="Calibri" w:hAnsi="Calibri"/>
        </w:rPr>
      </w:pPr>
    </w:p>
    <w:p w14:paraId="10137177" w14:textId="77777777" w:rsidR="00B86C45" w:rsidRPr="00B86C45" w:rsidRDefault="00B86C45" w:rsidP="00B86C45">
      <w:pPr>
        <w:jc w:val="both"/>
        <w:rPr>
          <w:rFonts w:ascii="Calibri" w:hAnsi="Calibri"/>
          <w:bCs/>
        </w:rPr>
      </w:pPr>
    </w:p>
    <w:p w14:paraId="54F4A1D8" w14:textId="77777777" w:rsidR="00B86C45" w:rsidRPr="00B86C45" w:rsidRDefault="00B86C45" w:rsidP="00B86C45">
      <w:pPr>
        <w:jc w:val="both"/>
        <w:rPr>
          <w:rFonts w:ascii="Calibri" w:hAnsi="Calibri" w:cs="Tahoma"/>
        </w:rPr>
      </w:pPr>
    </w:p>
    <w:p w14:paraId="47F1BD7A" w14:textId="77777777" w:rsidR="00B86C45" w:rsidRPr="00B86C45" w:rsidRDefault="00B86C45" w:rsidP="00B86C45">
      <w:pPr>
        <w:pBdr>
          <w:bottom w:val="single" w:sz="4" w:space="1" w:color="auto"/>
        </w:pBdr>
        <w:spacing w:line="264" w:lineRule="auto"/>
        <w:jc w:val="both"/>
        <w:rPr>
          <w:rFonts w:cs="Tahoma"/>
          <w:b/>
          <w:bCs/>
          <w:szCs w:val="18"/>
        </w:rPr>
      </w:pPr>
    </w:p>
    <w:p w14:paraId="1FFEBB47" w14:textId="77777777" w:rsidR="00B86C45" w:rsidRPr="00B86C45" w:rsidRDefault="00B86C45" w:rsidP="00B86C45">
      <w:pPr>
        <w:spacing w:line="264" w:lineRule="auto"/>
        <w:jc w:val="both"/>
        <w:rPr>
          <w:rFonts w:ascii="Calibri" w:hAnsi="Calibri"/>
          <w:b/>
        </w:rPr>
      </w:pPr>
      <w:r w:rsidRPr="00B86C45">
        <w:rPr>
          <w:rFonts w:ascii="Calibri" w:hAnsi="Calibri"/>
          <w:b/>
        </w:rPr>
        <w:t>IZJAVA PONUDNIKA:</w:t>
      </w:r>
    </w:p>
    <w:p w14:paraId="0A6350FD" w14:textId="3CB19F94" w:rsidR="00B86C45" w:rsidRPr="00B86C45" w:rsidRDefault="00B86C45" w:rsidP="00B86C45">
      <w:pPr>
        <w:spacing w:line="264" w:lineRule="auto"/>
        <w:jc w:val="both"/>
        <w:rPr>
          <w:rFonts w:ascii="Calibri" w:hAnsi="Calibri"/>
        </w:rPr>
      </w:pPr>
      <w:r w:rsidRPr="00B86C45">
        <w:rPr>
          <w:rFonts w:ascii="Calibri" w:hAnsi="Calibri"/>
        </w:rPr>
        <w:t xml:space="preserve">Izjavljamo, da smo seznanjeni z vsemi določili pogodbe za dobavo in montažo opreme za </w:t>
      </w:r>
      <w:r w:rsidR="007A4DD5" w:rsidRPr="007A4DD5">
        <w:rPr>
          <w:rFonts w:ascii="Calibri" w:hAnsi="Calibri"/>
        </w:rPr>
        <w:t>NAKUP TOVORNEGA VOZILA – PREKUCNIK Z DVIGALOM</w:t>
      </w:r>
      <w:r w:rsidRPr="00B86C45">
        <w:rPr>
          <w:rFonts w:ascii="Calibri" w:hAnsi="Calibri"/>
        </w:rPr>
        <w:t>, da smo jih v celoti razumeli in z njimi soglašamo.</w:t>
      </w:r>
    </w:p>
    <w:p w14:paraId="1F26A43F" w14:textId="77777777" w:rsidR="00B86C45" w:rsidRPr="00B86C45" w:rsidRDefault="00B86C45" w:rsidP="00B86C45">
      <w:pPr>
        <w:spacing w:line="264" w:lineRule="auto"/>
        <w:jc w:val="both"/>
        <w:rPr>
          <w:rFonts w:ascii="Calibri" w:hAnsi="Calibri"/>
        </w:rPr>
      </w:pPr>
    </w:p>
    <w:p w14:paraId="2877D06B" w14:textId="77777777" w:rsidR="00B86C45" w:rsidRPr="00B86C45" w:rsidRDefault="00B86C45" w:rsidP="00B86C45">
      <w:pPr>
        <w:spacing w:line="264" w:lineRule="auto"/>
        <w:jc w:val="both"/>
        <w:rPr>
          <w:rFonts w:ascii="Calibri" w:hAnsi="Calibri"/>
        </w:rPr>
      </w:pPr>
    </w:p>
    <w:p w14:paraId="17834FF2" w14:textId="77777777" w:rsidR="00B86C45" w:rsidRPr="00B86C45" w:rsidRDefault="00B86C45" w:rsidP="00B86C45">
      <w:pPr>
        <w:spacing w:line="264" w:lineRule="auto"/>
        <w:jc w:val="both"/>
        <w:rPr>
          <w:rFonts w:ascii="Calibri" w:hAnsi="Calibri"/>
        </w:rPr>
      </w:pPr>
    </w:p>
    <w:p w14:paraId="239EBDCC" w14:textId="77777777" w:rsidR="00B86C45" w:rsidRPr="00B86C45" w:rsidRDefault="00B86C45" w:rsidP="00B86C45">
      <w:pPr>
        <w:spacing w:line="264" w:lineRule="auto"/>
        <w:jc w:val="both"/>
        <w:rPr>
          <w:rFonts w:ascii="Calibri" w:hAnsi="Calibri"/>
        </w:rPr>
      </w:pPr>
      <w:r w:rsidRPr="00B86C45">
        <w:rPr>
          <w:rFonts w:ascii="Calibri" w:hAnsi="Calibri"/>
        </w:rPr>
        <w:t>kraj:</w:t>
      </w:r>
      <w:r w:rsidRPr="00B86C45">
        <w:rPr>
          <w:rFonts w:ascii="Calibri" w:hAnsi="Calibri"/>
        </w:rPr>
        <w:tab/>
      </w:r>
      <w:r w:rsidRPr="00B86C45">
        <w:rPr>
          <w:rFonts w:ascii="Calibri" w:hAnsi="Calibri"/>
        </w:rPr>
        <w:softHyphen/>
        <w:t>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podpis pooblaščene osebe</w:t>
      </w:r>
    </w:p>
    <w:p w14:paraId="1BE40E82" w14:textId="77777777" w:rsidR="00B86C45" w:rsidRPr="00B86C45" w:rsidRDefault="00B86C45" w:rsidP="00B86C45">
      <w:pPr>
        <w:spacing w:line="264" w:lineRule="auto"/>
        <w:jc w:val="both"/>
        <w:rPr>
          <w:rFonts w:ascii="Calibri" w:hAnsi="Calibri"/>
        </w:rPr>
      </w:pPr>
      <w:r w:rsidRPr="00B86C45">
        <w:rPr>
          <w:rFonts w:ascii="Calibri" w:hAnsi="Calibri"/>
        </w:rPr>
        <w:tab/>
      </w:r>
    </w:p>
    <w:p w14:paraId="170D4B13" w14:textId="77777777" w:rsidR="00B86C45" w:rsidRPr="00B86C45" w:rsidRDefault="00B86C45" w:rsidP="00B86C45">
      <w:pPr>
        <w:spacing w:line="264" w:lineRule="auto"/>
        <w:jc w:val="both"/>
        <w:rPr>
          <w:rFonts w:ascii="Calibri" w:hAnsi="Calibri"/>
        </w:rPr>
      </w:pP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______________________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p>
    <w:p w14:paraId="7405D411" w14:textId="77777777" w:rsidR="00B86C45" w:rsidRPr="00B86C45" w:rsidRDefault="00B86C45" w:rsidP="00B86C45">
      <w:pPr>
        <w:spacing w:line="264" w:lineRule="auto"/>
        <w:jc w:val="both"/>
        <w:rPr>
          <w:rFonts w:ascii="Calibri" w:hAnsi="Calibri"/>
        </w:rPr>
      </w:pPr>
      <w:r w:rsidRPr="00B86C45">
        <w:rPr>
          <w:rFonts w:ascii="Calibri" w:hAnsi="Calibri"/>
        </w:rPr>
        <w:t>datum:</w:t>
      </w:r>
      <w:r w:rsidRPr="00B86C45">
        <w:rPr>
          <w:rFonts w:ascii="Calibri" w:hAnsi="Calibri"/>
        </w:rPr>
        <w:tab/>
        <w:t>____________________</w:t>
      </w:r>
      <w:r w:rsidRPr="00B86C45">
        <w:rPr>
          <w:rFonts w:ascii="Calibri" w:hAnsi="Calibri"/>
        </w:rPr>
        <w:tab/>
      </w:r>
      <w:r w:rsidRPr="00B86C45">
        <w:rPr>
          <w:rFonts w:ascii="Calibri" w:hAnsi="Calibri"/>
        </w:rPr>
        <w:tab/>
        <w:t xml:space="preserve">             žig</w:t>
      </w:r>
      <w:r w:rsidRPr="00B86C45">
        <w:rPr>
          <w:rFonts w:ascii="Calibri" w:hAnsi="Calibri"/>
        </w:rPr>
        <w:tab/>
      </w:r>
      <w:r w:rsidRPr="00B86C45">
        <w:rPr>
          <w:rFonts w:ascii="Calibri" w:hAnsi="Calibri"/>
        </w:rPr>
        <w:tab/>
      </w:r>
      <w:r w:rsidRPr="00B86C45">
        <w:rPr>
          <w:rFonts w:ascii="Calibri" w:hAnsi="Calibri"/>
        </w:rPr>
        <w:tab/>
        <w:t>_____________________</w:t>
      </w:r>
    </w:p>
    <w:p w14:paraId="2943A19C" w14:textId="40AF1610" w:rsidR="00A760B9" w:rsidRDefault="00A760B9" w:rsidP="00366672">
      <w:pPr>
        <w:pStyle w:val="Telobesedila2"/>
        <w:spacing w:line="264" w:lineRule="auto"/>
        <w:rPr>
          <w:rFonts w:ascii="Tahoma" w:hAnsi="Tahoma" w:cs="Tahoma"/>
          <w:sz w:val="18"/>
          <w:szCs w:val="18"/>
        </w:rPr>
      </w:pPr>
    </w:p>
    <w:p w14:paraId="17EE3B8E" w14:textId="2FC8258B" w:rsidR="00A760B9" w:rsidRDefault="00A760B9" w:rsidP="00366672">
      <w:pPr>
        <w:pStyle w:val="Telobesedila2"/>
        <w:spacing w:line="264" w:lineRule="auto"/>
        <w:rPr>
          <w:rFonts w:ascii="Tahoma" w:hAnsi="Tahoma" w:cs="Tahoma"/>
          <w:sz w:val="18"/>
          <w:szCs w:val="18"/>
        </w:rPr>
      </w:pPr>
    </w:p>
    <w:p w14:paraId="2C550F4E" w14:textId="6BADEBE8" w:rsidR="00A760B9" w:rsidRDefault="00A760B9" w:rsidP="00366672">
      <w:pPr>
        <w:pStyle w:val="Telobesedila2"/>
        <w:spacing w:line="264" w:lineRule="auto"/>
        <w:rPr>
          <w:rFonts w:ascii="Tahoma" w:hAnsi="Tahoma" w:cs="Tahoma"/>
          <w:sz w:val="18"/>
          <w:szCs w:val="18"/>
        </w:rPr>
      </w:pPr>
    </w:p>
    <w:p w14:paraId="0A4002BE" w14:textId="72654141" w:rsidR="00A760B9" w:rsidRDefault="00A760B9" w:rsidP="00366672">
      <w:pPr>
        <w:pStyle w:val="Telobesedila2"/>
        <w:spacing w:line="264" w:lineRule="auto"/>
        <w:rPr>
          <w:rFonts w:ascii="Tahoma" w:hAnsi="Tahoma" w:cs="Tahoma"/>
          <w:sz w:val="18"/>
          <w:szCs w:val="18"/>
        </w:rPr>
      </w:pPr>
    </w:p>
    <w:p w14:paraId="3185496F" w14:textId="11BC0101" w:rsidR="00A760B9" w:rsidRDefault="00A760B9" w:rsidP="00366672">
      <w:pPr>
        <w:pStyle w:val="Telobesedila2"/>
        <w:spacing w:line="264" w:lineRule="auto"/>
        <w:rPr>
          <w:rFonts w:ascii="Tahoma" w:hAnsi="Tahoma" w:cs="Tahoma"/>
          <w:sz w:val="18"/>
          <w:szCs w:val="18"/>
        </w:rPr>
      </w:pPr>
    </w:p>
    <w:p w14:paraId="747F4260" w14:textId="1BD324DA" w:rsidR="00A760B9" w:rsidRDefault="00A760B9" w:rsidP="00366672">
      <w:pPr>
        <w:pStyle w:val="Telobesedila2"/>
        <w:spacing w:line="264" w:lineRule="auto"/>
        <w:rPr>
          <w:rFonts w:ascii="Tahoma" w:hAnsi="Tahoma" w:cs="Tahoma"/>
          <w:sz w:val="18"/>
          <w:szCs w:val="18"/>
        </w:rPr>
      </w:pPr>
    </w:p>
    <w:p w14:paraId="0E3974EC" w14:textId="5C03E944" w:rsidR="00A760B9" w:rsidRDefault="00A760B9" w:rsidP="00366672">
      <w:pPr>
        <w:pStyle w:val="Telobesedila2"/>
        <w:spacing w:line="264" w:lineRule="auto"/>
        <w:rPr>
          <w:rFonts w:ascii="Tahoma" w:hAnsi="Tahoma" w:cs="Tahoma"/>
          <w:sz w:val="18"/>
          <w:szCs w:val="18"/>
        </w:rPr>
      </w:pPr>
    </w:p>
    <w:p w14:paraId="1D18C9B2" w14:textId="6D52CDA3" w:rsidR="00A760B9" w:rsidRDefault="00A760B9" w:rsidP="00366672">
      <w:pPr>
        <w:pStyle w:val="Telobesedila2"/>
        <w:spacing w:line="264" w:lineRule="auto"/>
        <w:rPr>
          <w:rFonts w:ascii="Tahoma" w:hAnsi="Tahoma" w:cs="Tahoma"/>
          <w:sz w:val="18"/>
          <w:szCs w:val="18"/>
        </w:rPr>
      </w:pPr>
    </w:p>
    <w:p w14:paraId="1CA7DAF5" w14:textId="6733DF1B" w:rsidR="00A760B9" w:rsidRDefault="00A760B9" w:rsidP="00366672">
      <w:pPr>
        <w:pStyle w:val="Telobesedila2"/>
        <w:spacing w:line="264" w:lineRule="auto"/>
        <w:rPr>
          <w:rFonts w:ascii="Tahoma" w:hAnsi="Tahoma" w:cs="Tahoma"/>
          <w:sz w:val="18"/>
          <w:szCs w:val="18"/>
        </w:rPr>
      </w:pPr>
    </w:p>
    <w:p w14:paraId="4C02F802" w14:textId="707D978F" w:rsidR="00A760B9" w:rsidRDefault="00A760B9" w:rsidP="00366672">
      <w:pPr>
        <w:pStyle w:val="Telobesedila2"/>
        <w:spacing w:line="264" w:lineRule="auto"/>
        <w:rPr>
          <w:rFonts w:ascii="Tahoma" w:hAnsi="Tahoma" w:cs="Tahoma"/>
          <w:sz w:val="18"/>
          <w:szCs w:val="18"/>
        </w:rPr>
      </w:pPr>
    </w:p>
    <w:p w14:paraId="1D2C3872" w14:textId="0D74E206" w:rsidR="00A760B9" w:rsidRDefault="00A760B9" w:rsidP="00366672">
      <w:pPr>
        <w:pStyle w:val="Telobesedila2"/>
        <w:spacing w:line="264" w:lineRule="auto"/>
        <w:rPr>
          <w:rFonts w:ascii="Tahoma" w:hAnsi="Tahoma" w:cs="Tahoma"/>
          <w:sz w:val="18"/>
          <w:szCs w:val="18"/>
        </w:rPr>
      </w:pPr>
    </w:p>
    <w:p w14:paraId="580FC830" w14:textId="65A461DE" w:rsidR="00A760B9" w:rsidRDefault="00A760B9" w:rsidP="00366672">
      <w:pPr>
        <w:pStyle w:val="Telobesedila2"/>
        <w:spacing w:line="264" w:lineRule="auto"/>
        <w:rPr>
          <w:rFonts w:ascii="Tahoma" w:hAnsi="Tahoma" w:cs="Tahoma"/>
          <w:sz w:val="18"/>
          <w:szCs w:val="18"/>
        </w:rPr>
      </w:pPr>
    </w:p>
    <w:p w14:paraId="6E4B6E24" w14:textId="5EE2E4C9" w:rsidR="00A760B9" w:rsidRDefault="00A760B9" w:rsidP="00366672">
      <w:pPr>
        <w:pStyle w:val="Telobesedila2"/>
        <w:spacing w:line="264" w:lineRule="auto"/>
        <w:rPr>
          <w:rFonts w:ascii="Tahoma" w:hAnsi="Tahoma" w:cs="Tahoma"/>
          <w:sz w:val="18"/>
          <w:szCs w:val="18"/>
        </w:rPr>
      </w:pPr>
    </w:p>
    <w:p w14:paraId="536AF4EE" w14:textId="77777777" w:rsidR="00D54EDE" w:rsidRDefault="00D54EDE" w:rsidP="00366672">
      <w:pPr>
        <w:pStyle w:val="Telobesedila2"/>
        <w:spacing w:line="264" w:lineRule="auto"/>
        <w:rPr>
          <w:rFonts w:ascii="Tahoma" w:hAnsi="Tahoma" w:cs="Tahoma"/>
          <w:sz w:val="18"/>
          <w:szCs w:val="18"/>
        </w:rPr>
      </w:pPr>
    </w:p>
    <w:p w14:paraId="49434320" w14:textId="77777777" w:rsidR="00D54EDE" w:rsidRDefault="00D54EDE" w:rsidP="00366672">
      <w:pPr>
        <w:pStyle w:val="Telobesedila2"/>
        <w:spacing w:line="264" w:lineRule="auto"/>
        <w:rPr>
          <w:rFonts w:ascii="Tahoma" w:hAnsi="Tahoma" w:cs="Tahoma"/>
          <w:sz w:val="18"/>
          <w:szCs w:val="18"/>
        </w:rPr>
      </w:pPr>
    </w:p>
    <w:p w14:paraId="3472F559" w14:textId="77777777" w:rsidR="00D54EDE" w:rsidRDefault="00D54EDE" w:rsidP="00366672">
      <w:pPr>
        <w:pStyle w:val="Telobesedila2"/>
        <w:spacing w:line="264" w:lineRule="auto"/>
        <w:rPr>
          <w:rFonts w:ascii="Tahoma" w:hAnsi="Tahoma" w:cs="Tahoma"/>
          <w:sz w:val="18"/>
          <w:szCs w:val="18"/>
        </w:rPr>
      </w:pPr>
    </w:p>
    <w:p w14:paraId="67B1731A" w14:textId="77777777" w:rsidR="00D74CFA" w:rsidRDefault="00D74CFA" w:rsidP="00366672">
      <w:pPr>
        <w:pStyle w:val="Telobesedila2"/>
        <w:spacing w:line="264" w:lineRule="auto"/>
        <w:rPr>
          <w:rFonts w:ascii="Tahoma" w:hAnsi="Tahoma" w:cs="Tahoma"/>
          <w:sz w:val="18"/>
          <w:szCs w:val="18"/>
        </w:rPr>
      </w:pPr>
    </w:p>
    <w:p w14:paraId="1D999A11" w14:textId="77777777" w:rsidR="00D74CFA" w:rsidRDefault="00D74CFA" w:rsidP="00366672">
      <w:pPr>
        <w:pStyle w:val="Telobesedila2"/>
        <w:spacing w:line="264" w:lineRule="auto"/>
        <w:rPr>
          <w:rFonts w:ascii="Tahoma" w:hAnsi="Tahoma" w:cs="Tahoma"/>
          <w:sz w:val="18"/>
          <w:szCs w:val="18"/>
        </w:rPr>
      </w:pPr>
    </w:p>
    <w:p w14:paraId="416FE01E" w14:textId="1F48C395" w:rsidR="00A760B9" w:rsidRDefault="00A760B9" w:rsidP="00366672">
      <w:pPr>
        <w:pStyle w:val="Telobesedila2"/>
        <w:spacing w:line="264" w:lineRule="auto"/>
        <w:rPr>
          <w:rFonts w:ascii="Tahoma" w:hAnsi="Tahoma" w:cs="Tahoma"/>
          <w:sz w:val="18"/>
          <w:szCs w:val="18"/>
        </w:rPr>
      </w:pPr>
    </w:p>
    <w:p w14:paraId="4583E38D" w14:textId="5D57EE9D" w:rsidR="00A760B9" w:rsidRDefault="00A760B9" w:rsidP="00366672">
      <w:pPr>
        <w:pStyle w:val="Telobesedila2"/>
        <w:spacing w:line="264" w:lineRule="auto"/>
        <w:rPr>
          <w:rFonts w:ascii="Tahoma" w:hAnsi="Tahoma" w:cs="Tahoma"/>
          <w:sz w:val="18"/>
          <w:szCs w:val="18"/>
        </w:rPr>
      </w:pPr>
    </w:p>
    <w:p w14:paraId="1169DA40" w14:textId="77777777" w:rsidR="00A760B9" w:rsidRDefault="00A760B9" w:rsidP="00366672">
      <w:pPr>
        <w:pStyle w:val="Telobesedila2"/>
        <w:spacing w:line="264" w:lineRule="auto"/>
        <w:rPr>
          <w:rFonts w:ascii="Tahoma" w:hAnsi="Tahoma" w:cs="Tahoma"/>
          <w:sz w:val="18"/>
          <w:szCs w:val="18"/>
        </w:rPr>
      </w:pPr>
    </w:p>
    <w:p w14:paraId="32D8DEDC" w14:textId="08A047C7"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A953BC">
        <w:rPr>
          <w:rFonts w:ascii="Calibri" w:hAnsi="Calibri" w:cs="Tahoma"/>
          <w:i/>
          <w:snapToGrid w:val="0"/>
          <w:sz w:val="18"/>
          <w:szCs w:val="18"/>
        </w:rPr>
        <w:t>2</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2A5D3CAF"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55EDDD9D"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215BBA49"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77704795"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29771897"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58F71D44"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1B2A8D53"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A7C77E7"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t>POGLAVJE 7</w:t>
      </w:r>
    </w:p>
    <w:p w14:paraId="712F6EF3" w14:textId="77777777" w:rsidR="00535363" w:rsidRPr="00535363" w:rsidRDefault="00535363" w:rsidP="00535363"/>
    <w:p w14:paraId="43C059F6" w14:textId="1A39EA00" w:rsidR="0037551C" w:rsidRPr="00F87C85" w:rsidRDefault="0037551C" w:rsidP="0037551C">
      <w:pPr>
        <w:jc w:val="right"/>
        <w:rPr>
          <w:rFonts w:ascii="Calibri" w:hAnsi="Calibri"/>
        </w:rPr>
      </w:pPr>
      <w:r w:rsidRPr="00F87C85">
        <w:rPr>
          <w:rFonts w:ascii="Calibri" w:hAnsi="Calibri"/>
        </w:rPr>
        <w:t>OBRAZEC št. 1</w:t>
      </w:r>
      <w:r w:rsidR="005104B0" w:rsidRPr="00F87C85">
        <w:rPr>
          <w:rFonts w:ascii="Calibri" w:hAnsi="Calibri"/>
        </w:rPr>
        <w:t>2</w:t>
      </w:r>
    </w:p>
    <w:p w14:paraId="45480B9B" w14:textId="29B29D74" w:rsidR="0037551C" w:rsidRPr="00E07348" w:rsidRDefault="0037551C" w:rsidP="0037551C">
      <w:pPr>
        <w:jc w:val="center"/>
        <w:rPr>
          <w:rFonts w:ascii="Calibri" w:hAnsi="Calibri"/>
          <w:b/>
          <w:i/>
        </w:rPr>
      </w:pPr>
      <w:r w:rsidRPr="00E07348">
        <w:rPr>
          <w:rFonts w:ascii="Calibri" w:hAnsi="Calibri"/>
          <w:b/>
          <w:i/>
        </w:rPr>
        <w:t>IZJAVA O IZROČITVI GARANCIJ</w:t>
      </w:r>
      <w:r w:rsidR="00A760B9">
        <w:rPr>
          <w:rFonts w:ascii="Calibri" w:hAnsi="Calibri"/>
          <w:b/>
          <w:i/>
        </w:rPr>
        <w:t>E</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25682D0B"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7A4DD5" w:rsidRPr="007A4DD5">
        <w:rPr>
          <w:rFonts w:ascii="Calibri" w:hAnsi="Calibri"/>
        </w:rPr>
        <w:t>NAKUP TOVORNEGA VOZILA – PREKUCNIK Z DVIGALOM</w:t>
      </w:r>
      <w:r w:rsidR="00F40C4E">
        <w:rPr>
          <w:rFonts w:ascii="Calibri" w:hAnsi="Calibri"/>
        </w:rPr>
        <w:t xml:space="preserve"> </w:t>
      </w:r>
      <w:r w:rsidRPr="00E07348">
        <w:rPr>
          <w:rFonts w:ascii="Calibri" w:hAnsi="Calibri"/>
        </w:rPr>
        <w:t xml:space="preserve">dostavili naročniku </w:t>
      </w:r>
      <w:r w:rsidR="00A760B9">
        <w:rPr>
          <w:rFonts w:ascii="Calibri" w:hAnsi="Calibri"/>
        </w:rPr>
        <w:t>zahtevano zavarovanje</w:t>
      </w:r>
      <w:r w:rsidR="00A760B9" w:rsidRPr="00E07348">
        <w:rPr>
          <w:rFonts w:ascii="Calibri" w:hAnsi="Calibri"/>
        </w:rPr>
        <w:t xml:space="preserve"> </w:t>
      </w:r>
      <w:r w:rsidRPr="00E07348">
        <w:rPr>
          <w:rFonts w:ascii="Calibri" w:hAnsi="Calibri"/>
        </w:rPr>
        <w:t>za dobro izvedbo pogodbenih obveznosti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17AD284B" w14:textId="77777777" w:rsidR="0037551C" w:rsidRDefault="0037551C" w:rsidP="0037551C">
      <w:pPr>
        <w:jc w:val="both"/>
      </w:pPr>
    </w:p>
    <w:p w14:paraId="3E9CF85B" w14:textId="3741EC80" w:rsidR="0037551C" w:rsidRDefault="0037551C" w:rsidP="0037551C">
      <w:pPr>
        <w:rPr>
          <w:b/>
          <w:bCs/>
          <w:i/>
          <w:iCs/>
        </w:rPr>
      </w:pPr>
    </w:p>
    <w:p w14:paraId="771AB6D9" w14:textId="6F0E6C27" w:rsidR="00A760B9" w:rsidRDefault="00A760B9" w:rsidP="0037551C">
      <w:pPr>
        <w:rPr>
          <w:b/>
          <w:bCs/>
          <w:i/>
          <w:iCs/>
        </w:rPr>
      </w:pPr>
    </w:p>
    <w:p w14:paraId="175819C5" w14:textId="63D970E4" w:rsidR="00A760B9" w:rsidRDefault="00A760B9" w:rsidP="0037551C">
      <w:pPr>
        <w:rPr>
          <w:b/>
          <w:bCs/>
          <w:i/>
          <w:iCs/>
        </w:rPr>
      </w:pPr>
    </w:p>
    <w:p w14:paraId="27CCD94F" w14:textId="57958BC8" w:rsidR="00A760B9" w:rsidRDefault="00A760B9" w:rsidP="0037551C">
      <w:pPr>
        <w:rPr>
          <w:b/>
          <w:bCs/>
          <w:i/>
          <w:iCs/>
        </w:rPr>
      </w:pPr>
    </w:p>
    <w:p w14:paraId="1F206833" w14:textId="77777777" w:rsidR="00A760B9" w:rsidRDefault="00A760B9"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5E525394"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A953BC">
        <w:rPr>
          <w:rFonts w:ascii="Calibri" w:hAnsi="Calibri" w:cs="Tahoma"/>
          <w:i/>
          <w:sz w:val="20"/>
          <w:szCs w:val="20"/>
        </w:rPr>
        <w:t>3</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6"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6"/>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1400F39D" w:rsidR="00D0194C" w:rsidRPr="00535363" w:rsidRDefault="00A760B9" w:rsidP="00D0194C">
      <w:pPr>
        <w:pStyle w:val="Naslov3"/>
        <w:pBdr>
          <w:bottom w:val="single" w:sz="4" w:space="1" w:color="auto"/>
        </w:pBdr>
        <w:rPr>
          <w:rFonts w:ascii="Calibri" w:hAnsi="Calibri"/>
          <w:sz w:val="24"/>
        </w:rPr>
      </w:pPr>
      <w:r>
        <w:rPr>
          <w:rFonts w:ascii="Calibri" w:hAnsi="Calibri"/>
          <w:sz w:val="24"/>
        </w:rPr>
        <w:t>VZOREC GARANCIJE</w:t>
      </w:r>
    </w:p>
    <w:p w14:paraId="64C7136C" w14:textId="409A1A37" w:rsidR="00D0194C" w:rsidRPr="00F87C85" w:rsidRDefault="00D0194C" w:rsidP="00D0194C">
      <w:pPr>
        <w:rPr>
          <w:rFonts w:ascii="Calibri" w:hAnsi="Calibri"/>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F87C85">
        <w:rPr>
          <w:rFonts w:ascii="Calibri" w:hAnsi="Calibri"/>
        </w:rPr>
        <w:t>Vzorec št. 1</w:t>
      </w:r>
      <w:r w:rsidR="005104B0" w:rsidRPr="00F87C85">
        <w:rPr>
          <w:rFonts w:ascii="Calibri" w:hAnsi="Calibri"/>
        </w:rPr>
        <w:t>3</w:t>
      </w:r>
    </w:p>
    <w:p w14:paraId="2D63F2EE" w14:textId="77777777" w:rsidR="00F87C85" w:rsidRDefault="00F87C85" w:rsidP="00D0194C">
      <w:pPr>
        <w:jc w:val="center"/>
        <w:rPr>
          <w:rFonts w:ascii="Calibri" w:hAnsi="Calibri"/>
          <w:b/>
          <w:bCs/>
          <w:i/>
          <w:iCs/>
        </w:rPr>
      </w:pPr>
    </w:p>
    <w:p w14:paraId="4440F013" w14:textId="56A5B029"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2FF30A56" w:rsidR="00D0194C" w:rsidRPr="00C448BA" w:rsidRDefault="005104B0" w:rsidP="00D0194C">
      <w:pPr>
        <w:jc w:val="both"/>
        <w:rPr>
          <w:rFonts w:ascii="Calibri" w:hAnsi="Calibri"/>
          <w:b/>
          <w:i/>
        </w:rPr>
      </w:pPr>
      <w:r>
        <w:rPr>
          <w:rFonts w:ascii="Calibri" w:hAnsi="Calibri"/>
          <w:b/>
          <w:i/>
        </w:rPr>
        <w:t xml:space="preserve">NAKUP </w:t>
      </w:r>
      <w:r w:rsidR="000C032A" w:rsidRPr="000C032A">
        <w:rPr>
          <w:rFonts w:ascii="Calibri" w:hAnsi="Calibri"/>
          <w:b/>
          <w:i/>
        </w:rPr>
        <w:t>TOVORNEGA VOZILA – PREKUCNIK Z DVIGALOM</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038E9872"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w:t>
      </w:r>
      <w:r w:rsidR="00A760B9">
        <w:rPr>
          <w:rFonts w:ascii="Calibri" w:hAnsi="Calibri"/>
        </w:rPr>
        <w:t>zavarovanje</w:t>
      </w:r>
      <w:r w:rsidR="00A760B9" w:rsidRPr="009621D4">
        <w:rPr>
          <w:rFonts w:ascii="Calibri" w:hAnsi="Calibri"/>
        </w:rPr>
        <w:t xml:space="preserve"> </w:t>
      </w:r>
      <w:r w:rsidRPr="009621D4">
        <w:rPr>
          <w:rFonts w:ascii="Calibri" w:hAnsi="Calibri"/>
        </w:rPr>
        <w:t xml:space="preserve">za dobro izvedbo pogodbenih obveznosti izročamo bianco podpisano in žigosano menico z menično izjavo v višini 10% </w:t>
      </w:r>
      <w:r w:rsidR="00530880">
        <w:rPr>
          <w:rFonts w:ascii="Calibri" w:hAnsi="Calibri"/>
        </w:rPr>
        <w:t xml:space="preserve">skupne </w:t>
      </w:r>
      <w:r w:rsidRPr="009621D4">
        <w:rPr>
          <w:rFonts w:ascii="Calibri" w:hAnsi="Calibri"/>
        </w:rPr>
        <w:t xml:space="preserve">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2793E3CE"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Komunalo</w:t>
      </w:r>
      <w:r w:rsidR="00B15ACB">
        <w:rPr>
          <w:rFonts w:ascii="Calibri" w:hAnsi="Calibri"/>
        </w:rPr>
        <w:t>,</w:t>
      </w:r>
      <w:r w:rsidR="00733E28">
        <w:rPr>
          <w:rFonts w:ascii="Calibri" w:hAnsi="Calibri"/>
        </w:rPr>
        <w:t xml:space="preserve">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7B0C2A">
      <w:pPr>
        <w:numPr>
          <w:ilvl w:val="1"/>
          <w:numId w:val="21"/>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107AFFB2" w:rsidR="00D0194C" w:rsidRPr="009621D4" w:rsidRDefault="00D0194C" w:rsidP="00D0194C">
      <w:pPr>
        <w:jc w:val="both"/>
        <w:rPr>
          <w:rFonts w:ascii="Calibri" w:hAnsi="Calibri"/>
        </w:rPr>
      </w:pPr>
      <w:r w:rsidRPr="009621D4">
        <w:rPr>
          <w:rFonts w:ascii="Calibri" w:hAnsi="Calibri"/>
        </w:rPr>
        <w:t xml:space="preserve">Ta menica velja najmanj 60 dni po </w:t>
      </w:r>
      <w:r w:rsidR="00530880">
        <w:rPr>
          <w:rFonts w:ascii="Calibri" w:hAnsi="Calibri"/>
        </w:rPr>
        <w:t>prenehanju veljavnosti pogodbe</w:t>
      </w:r>
      <w:r w:rsidRPr="009621D4">
        <w:rPr>
          <w:rFonts w:ascii="Calibri" w:hAnsi="Calibri"/>
        </w:rPr>
        <w:t xml:space="preserve">. </w:t>
      </w:r>
    </w:p>
    <w:p w14:paraId="5BBA00A7" w14:textId="6FE5DAB6" w:rsidR="00D0194C" w:rsidRPr="009621D4" w:rsidRDefault="00D0194C" w:rsidP="00D0194C">
      <w:pPr>
        <w:jc w:val="both"/>
        <w:rPr>
          <w:rFonts w:ascii="Calibri" w:hAnsi="Calibri"/>
        </w:rPr>
      </w:pPr>
      <w:r w:rsidRPr="009621D4">
        <w:rPr>
          <w:rFonts w:ascii="Calibri" w:hAnsi="Calibri"/>
        </w:rPr>
        <w:t xml:space="preserve">Priloga: </w:t>
      </w:r>
      <w:r w:rsidR="00530880">
        <w:rPr>
          <w:rFonts w:ascii="Calibri" w:hAnsi="Calibri"/>
        </w:rPr>
        <w:t xml:space="preserve">bianco, podpisana in žigosana </w:t>
      </w:r>
      <w:r w:rsidRPr="009621D4">
        <w:rPr>
          <w:rFonts w:ascii="Calibri" w:hAnsi="Calibri"/>
        </w:rPr>
        <w:t>menica</w:t>
      </w:r>
    </w:p>
    <w:p w14:paraId="09B7FA83" w14:textId="71122120" w:rsidR="00D0194C"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280A0608" w14:textId="77777777" w:rsidR="005A4F03" w:rsidRDefault="005A4F03" w:rsidP="00D0194C">
      <w:pPr>
        <w:jc w:val="both"/>
        <w:rPr>
          <w:rFonts w:ascii="Calibri" w:hAnsi="Calibri"/>
          <w:i/>
          <w:sz w:val="16"/>
          <w:szCs w:val="16"/>
        </w:rPr>
      </w:pPr>
    </w:p>
    <w:p w14:paraId="2396295D" w14:textId="77777777" w:rsidR="005A4F03" w:rsidRPr="00E07348" w:rsidRDefault="005A4F03"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14E72353" w14:textId="175D47EF" w:rsidR="00C4532C" w:rsidRPr="00857BDD" w:rsidRDefault="00D0194C" w:rsidP="00857BDD">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w:t>
      </w:r>
      <w:r w:rsidR="00857BDD">
        <w:rPr>
          <w:rFonts w:ascii="Calibri" w:hAnsi="Calibri"/>
          <w:i/>
          <w:sz w:val="16"/>
          <w:szCs w:val="16"/>
        </w:rPr>
        <w:t xml:space="preserve">. </w:t>
      </w:r>
      <w:r w:rsidR="00A953BC">
        <w:rPr>
          <w:rFonts w:ascii="Calibri" w:hAnsi="Calibri"/>
          <w:i/>
          <w:sz w:val="16"/>
          <w:szCs w:val="16"/>
        </w:rPr>
        <w:t>14</w:t>
      </w:r>
    </w:p>
    <w:p w14:paraId="0242EA84" w14:textId="7969F832" w:rsidR="00EA4184" w:rsidRDefault="00F40C4E" w:rsidP="00EA4184">
      <w:pPr>
        <w:pStyle w:val="Naslov4"/>
        <w:rPr>
          <w:rFonts w:ascii="Calibri" w:hAnsi="Calibri"/>
        </w:rPr>
      </w:pPr>
      <w:r>
        <w:rPr>
          <w:rFonts w:ascii="Calibri" w:hAnsi="Calibri"/>
        </w:rPr>
        <w:t xml:space="preserve">                                                              </w:t>
      </w:r>
      <w:r w:rsidR="00EA4184" w:rsidRPr="00CC3EB9">
        <w:rPr>
          <w:rFonts w:ascii="Calibri" w:hAnsi="Calibri"/>
        </w:rPr>
        <w:t xml:space="preserve">POGLAVJE </w:t>
      </w:r>
      <w:r w:rsidR="00EC074D">
        <w:rPr>
          <w:rFonts w:ascii="Calibri" w:hAnsi="Calibri"/>
        </w:rPr>
        <w:t>8</w:t>
      </w:r>
      <w:r>
        <w:rPr>
          <w:rFonts w:ascii="Calibri" w:hAnsi="Calibri"/>
        </w:rPr>
        <w:t xml:space="preserve">                                  </w:t>
      </w:r>
      <w:r w:rsidRPr="00F87C85">
        <w:rPr>
          <w:rFonts w:ascii="Calibri" w:hAnsi="Calibri"/>
          <w:b w:val="0"/>
          <w:bCs w:val="0"/>
          <w:i w:val="0"/>
          <w:iCs w:val="0"/>
        </w:rPr>
        <w:t>OBRAZEC št. 1</w:t>
      </w:r>
      <w:r w:rsidR="005104B0" w:rsidRPr="00F87C85">
        <w:rPr>
          <w:rFonts w:ascii="Calibri" w:hAnsi="Calibri"/>
          <w:b w:val="0"/>
          <w:bCs w:val="0"/>
          <w:i w:val="0"/>
          <w:iCs w:val="0"/>
        </w:rPr>
        <w:t>4</w:t>
      </w:r>
    </w:p>
    <w:p w14:paraId="1F4FC439" w14:textId="77777777" w:rsidR="00F40C4E" w:rsidRPr="00F40C4E" w:rsidRDefault="00F40C4E" w:rsidP="00F40C4E"/>
    <w:p w14:paraId="5C2B88BE" w14:textId="6CDFC34E" w:rsidR="00C8187C" w:rsidRDefault="004C5BBC" w:rsidP="004C5BBC">
      <w:pPr>
        <w:jc w:val="center"/>
        <w:rPr>
          <w:rFonts w:ascii="Calibri" w:hAnsi="Calibri"/>
          <w:b/>
          <w:i/>
        </w:rPr>
      </w:pPr>
      <w:r w:rsidRPr="004C5BBC">
        <w:rPr>
          <w:rFonts w:ascii="Calibri" w:hAnsi="Calibri"/>
          <w:b/>
          <w:i/>
        </w:rPr>
        <w:t>PONUDBENI PREDRAČUN</w:t>
      </w:r>
    </w:p>
    <w:p w14:paraId="5F546E36" w14:textId="77777777" w:rsidR="004C5BBC" w:rsidRDefault="004C5BBC" w:rsidP="004C5BBC">
      <w:pPr>
        <w:jc w:val="center"/>
        <w:rPr>
          <w:rFonts w:ascii="Calibri" w:hAnsi="Calibri"/>
          <w:b/>
          <w:i/>
        </w:rPr>
      </w:pPr>
    </w:p>
    <w:p w14:paraId="4514F697" w14:textId="77777777" w:rsidR="004C5BBC" w:rsidRDefault="004C5BBC" w:rsidP="004C5BBC">
      <w:pPr>
        <w:jc w:val="center"/>
        <w:rPr>
          <w:rFonts w:ascii="Calibri" w:hAnsi="Calibri"/>
          <w:b/>
          <w:i/>
        </w:rPr>
      </w:pPr>
    </w:p>
    <w:p w14:paraId="5044EB0D" w14:textId="77777777" w:rsidR="004C5BBC" w:rsidRDefault="004C5BBC" w:rsidP="004C5BBC">
      <w:pPr>
        <w:jc w:val="center"/>
        <w:rPr>
          <w:rFonts w:ascii="Calibri" w:hAnsi="Calibri"/>
          <w:b/>
          <w:i/>
        </w:rPr>
      </w:pPr>
    </w:p>
    <w:p w14:paraId="7EFA36A6" w14:textId="77777777" w:rsidR="004C5BBC" w:rsidRPr="00CC3EB9" w:rsidRDefault="004C5BBC" w:rsidP="004C5BBC">
      <w:pPr>
        <w:jc w:val="center"/>
        <w:rPr>
          <w:rFonts w:ascii="Calibri" w:hAnsi="Calibri"/>
        </w:rPr>
      </w:pPr>
    </w:p>
    <w:p w14:paraId="1FC04A3B" w14:textId="1E27642D" w:rsidR="005104B0" w:rsidRPr="005104B0" w:rsidRDefault="005104B0" w:rsidP="005104B0">
      <w:pPr>
        <w:spacing w:line="264" w:lineRule="auto"/>
        <w:jc w:val="both"/>
        <w:rPr>
          <w:rFonts w:ascii="Calibri" w:hAnsi="Calibri" w:cs="Tahoma"/>
        </w:rPr>
      </w:pPr>
      <w:r w:rsidRPr="005104B0">
        <w:rPr>
          <w:rFonts w:ascii="Calibri" w:hAnsi="Calibri" w:cs="Tahoma"/>
        </w:rPr>
        <w:t xml:space="preserve">Naročniku Komunali Kranjska Gora d.o.o., Spodnje Rute 50, 4282 Gozd Martuljek, na podlagi javnega razpisa  v postopku oddaje javnega naročila </w:t>
      </w:r>
      <w:r w:rsidR="007A4DD5" w:rsidRPr="007A4DD5">
        <w:rPr>
          <w:rFonts w:ascii="Calibri" w:hAnsi="Calibri" w:cs="Tahoma"/>
        </w:rPr>
        <w:t>NAKUP TOVORNEGA VOZILA – PREKUCNIK Z DVIGALOM</w:t>
      </w:r>
      <w:r w:rsidRPr="005104B0">
        <w:rPr>
          <w:rFonts w:ascii="Calibri" w:hAnsi="Calibri" w:cs="Tahoma"/>
        </w:rPr>
        <w:t>, glede na pogoje, tehnične in ostale zahteve ponujamo naročniku predmet javnega naročila, po v tem predračunu navedenih cenah, ki vključujejo vse elemente, ki vplivajo na izračun cene:</w:t>
      </w:r>
    </w:p>
    <w:p w14:paraId="2EEC8F01" w14:textId="77777777" w:rsidR="005104B0" w:rsidRPr="005104B0" w:rsidRDefault="005104B0" w:rsidP="005104B0">
      <w:pPr>
        <w:spacing w:line="264" w:lineRule="auto"/>
        <w:jc w:val="both"/>
        <w:rPr>
          <w:rFonts w:ascii="Calibri" w:hAnsi="Calibri" w:cs="Tahoma"/>
          <w:b/>
        </w:rPr>
      </w:pPr>
    </w:p>
    <w:p w14:paraId="4436DD79" w14:textId="77777777" w:rsidR="005104B0" w:rsidRPr="005104B0" w:rsidRDefault="005104B0" w:rsidP="005104B0">
      <w:pPr>
        <w:spacing w:line="264" w:lineRule="auto"/>
        <w:jc w:val="both"/>
        <w:rPr>
          <w:rFonts w:ascii="Calibri" w:hAnsi="Calibri" w:cs="Tahoma"/>
          <w:b/>
        </w:rPr>
      </w:pPr>
    </w:p>
    <w:p w14:paraId="07DB4912" w14:textId="77777777" w:rsidR="005104B0" w:rsidRPr="005104B0" w:rsidRDefault="005104B0" w:rsidP="005104B0">
      <w:pPr>
        <w:spacing w:line="264" w:lineRule="auto"/>
        <w:jc w:val="both"/>
        <w:rPr>
          <w:rFonts w:ascii="Calibri" w:hAnsi="Calibri" w:cs="Tahoma"/>
          <w:b/>
        </w:rPr>
      </w:pPr>
    </w:p>
    <w:p w14:paraId="028EF06A" w14:textId="77777777" w:rsidR="005104B0" w:rsidRPr="005104B0" w:rsidRDefault="005104B0" w:rsidP="005104B0">
      <w:pPr>
        <w:spacing w:line="264" w:lineRule="auto"/>
        <w:jc w:val="both"/>
        <w:rPr>
          <w:rFonts w:ascii="Calibri" w:hAnsi="Calibri" w:cs="Tahoma"/>
          <w:b/>
        </w:rPr>
      </w:pPr>
    </w:p>
    <w:p w14:paraId="40A9C0D0" w14:textId="77777777" w:rsidR="005104B0" w:rsidRPr="005104B0" w:rsidRDefault="005104B0" w:rsidP="005104B0">
      <w:pPr>
        <w:spacing w:line="264" w:lineRule="auto"/>
        <w:jc w:val="both"/>
        <w:rPr>
          <w:rFonts w:ascii="Calibri" w:hAnsi="Calibri" w:cs="Tahoma"/>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528"/>
      </w:tblGrid>
      <w:tr w:rsidR="005104B0" w:rsidRPr="005104B0" w14:paraId="5ABFD3D4" w14:textId="77777777" w:rsidTr="00010659">
        <w:tc>
          <w:tcPr>
            <w:tcW w:w="3936" w:type="dxa"/>
            <w:shd w:val="clear" w:color="auto" w:fill="auto"/>
          </w:tcPr>
          <w:p w14:paraId="4B56CF25" w14:textId="77777777" w:rsidR="005104B0" w:rsidRPr="005104B0" w:rsidRDefault="005104B0" w:rsidP="005104B0">
            <w:pPr>
              <w:spacing w:line="264" w:lineRule="auto"/>
              <w:jc w:val="center"/>
              <w:rPr>
                <w:rFonts w:ascii="Calibri" w:hAnsi="Calibri" w:cs="Tahoma"/>
                <w:b/>
              </w:rPr>
            </w:pPr>
          </w:p>
        </w:tc>
        <w:tc>
          <w:tcPr>
            <w:tcW w:w="5528" w:type="dxa"/>
            <w:shd w:val="clear" w:color="auto" w:fill="auto"/>
          </w:tcPr>
          <w:p w14:paraId="5C559847" w14:textId="77777777" w:rsidR="005104B0" w:rsidRPr="005104B0" w:rsidRDefault="005104B0" w:rsidP="005104B0">
            <w:pPr>
              <w:spacing w:line="264" w:lineRule="auto"/>
              <w:jc w:val="center"/>
              <w:rPr>
                <w:rFonts w:ascii="Calibri" w:hAnsi="Calibri" w:cs="Tahoma"/>
                <w:b/>
              </w:rPr>
            </w:pPr>
            <w:r w:rsidRPr="005104B0">
              <w:rPr>
                <w:rFonts w:ascii="Calibri" w:hAnsi="Calibri" w:cs="Tahoma"/>
                <w:b/>
              </w:rPr>
              <w:t>SKUPAJ vrednost v EUR</w:t>
            </w:r>
          </w:p>
        </w:tc>
      </w:tr>
    </w:tbl>
    <w:p w14:paraId="0C2E4569" w14:textId="77777777" w:rsidR="005104B0" w:rsidRPr="005104B0" w:rsidRDefault="005104B0" w:rsidP="005104B0">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28"/>
      </w:tblGrid>
      <w:tr w:rsidR="005104B0" w:rsidRPr="005104B0" w14:paraId="7D5ECFA8" w14:textId="77777777" w:rsidTr="00010659">
        <w:tc>
          <w:tcPr>
            <w:tcW w:w="3936" w:type="dxa"/>
            <w:shd w:val="clear" w:color="auto" w:fill="auto"/>
          </w:tcPr>
          <w:p w14:paraId="66297501"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Skupaj vrednost ponudbe brez DDV</w:t>
            </w:r>
          </w:p>
        </w:tc>
        <w:tc>
          <w:tcPr>
            <w:tcW w:w="5528" w:type="dxa"/>
            <w:shd w:val="clear" w:color="auto" w:fill="auto"/>
          </w:tcPr>
          <w:p w14:paraId="5F7A997A" w14:textId="77777777" w:rsidR="005104B0" w:rsidRPr="005104B0" w:rsidRDefault="005104B0" w:rsidP="005104B0">
            <w:pPr>
              <w:spacing w:line="264" w:lineRule="auto"/>
              <w:jc w:val="both"/>
              <w:rPr>
                <w:rFonts w:ascii="Calibri" w:hAnsi="Calibri" w:cs="Tahoma"/>
                <w:b/>
              </w:rPr>
            </w:pPr>
          </w:p>
        </w:tc>
      </w:tr>
      <w:tr w:rsidR="005104B0" w:rsidRPr="005104B0" w14:paraId="61672993" w14:textId="77777777" w:rsidTr="00010659">
        <w:tc>
          <w:tcPr>
            <w:tcW w:w="3936" w:type="dxa"/>
            <w:shd w:val="clear" w:color="auto" w:fill="auto"/>
          </w:tcPr>
          <w:p w14:paraId="39516747"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Davek na dodano vrednost 22 %</w:t>
            </w:r>
          </w:p>
        </w:tc>
        <w:tc>
          <w:tcPr>
            <w:tcW w:w="5528" w:type="dxa"/>
            <w:shd w:val="clear" w:color="auto" w:fill="auto"/>
          </w:tcPr>
          <w:p w14:paraId="02F3E364" w14:textId="77777777" w:rsidR="005104B0" w:rsidRPr="005104B0" w:rsidRDefault="005104B0" w:rsidP="005104B0">
            <w:pPr>
              <w:spacing w:line="264" w:lineRule="auto"/>
              <w:jc w:val="both"/>
              <w:rPr>
                <w:rFonts w:ascii="Calibri" w:hAnsi="Calibri" w:cs="Tahoma"/>
                <w:b/>
              </w:rPr>
            </w:pPr>
          </w:p>
        </w:tc>
      </w:tr>
      <w:tr w:rsidR="005104B0" w:rsidRPr="005104B0" w14:paraId="74C5FD6C" w14:textId="77777777" w:rsidTr="00010659">
        <w:tc>
          <w:tcPr>
            <w:tcW w:w="3936" w:type="dxa"/>
            <w:shd w:val="clear" w:color="auto" w:fill="auto"/>
          </w:tcPr>
          <w:p w14:paraId="4DB2D9B9"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SKUPNA VREDNOST PONUDBE Z DDV</w:t>
            </w:r>
          </w:p>
        </w:tc>
        <w:tc>
          <w:tcPr>
            <w:tcW w:w="5528" w:type="dxa"/>
            <w:shd w:val="clear" w:color="auto" w:fill="auto"/>
          </w:tcPr>
          <w:p w14:paraId="61577F92" w14:textId="77777777" w:rsidR="005104B0" w:rsidRPr="005104B0" w:rsidRDefault="005104B0" w:rsidP="005104B0">
            <w:pPr>
              <w:spacing w:line="264" w:lineRule="auto"/>
              <w:jc w:val="both"/>
              <w:rPr>
                <w:rFonts w:ascii="Calibri" w:hAnsi="Calibri" w:cs="Tahoma"/>
                <w:b/>
              </w:rPr>
            </w:pPr>
          </w:p>
        </w:tc>
      </w:tr>
    </w:tbl>
    <w:p w14:paraId="6A97FBF6" w14:textId="77777777" w:rsidR="005104B0" w:rsidRPr="005104B0" w:rsidRDefault="005104B0" w:rsidP="005104B0">
      <w:pPr>
        <w:spacing w:line="264" w:lineRule="auto"/>
        <w:jc w:val="both"/>
        <w:rPr>
          <w:rFonts w:ascii="Calibri" w:hAnsi="Calibri" w:cs="Tahoma"/>
          <w:b/>
        </w:rPr>
      </w:pPr>
    </w:p>
    <w:p w14:paraId="63AA0394" w14:textId="77777777" w:rsidR="005104B0" w:rsidRPr="005104B0" w:rsidRDefault="005104B0" w:rsidP="005104B0">
      <w:pPr>
        <w:spacing w:line="264" w:lineRule="auto"/>
        <w:jc w:val="both"/>
        <w:rPr>
          <w:rFonts w:ascii="Calibri" w:hAnsi="Calibri" w:cs="Tahoma"/>
          <w:b/>
        </w:rPr>
      </w:pPr>
    </w:p>
    <w:p w14:paraId="0C581E3C" w14:textId="77777777" w:rsidR="005104B0" w:rsidRPr="005104B0" w:rsidRDefault="005104B0" w:rsidP="005104B0">
      <w:pPr>
        <w:spacing w:line="264" w:lineRule="auto"/>
        <w:jc w:val="both"/>
        <w:rPr>
          <w:rFonts w:ascii="Calibri" w:hAnsi="Calibri" w:cs="Tahoma"/>
          <w:b/>
        </w:rPr>
      </w:pPr>
    </w:p>
    <w:p w14:paraId="2B8C92A1" w14:textId="77777777" w:rsidR="005104B0" w:rsidRPr="005104B0" w:rsidRDefault="005104B0" w:rsidP="005104B0">
      <w:pPr>
        <w:spacing w:line="264" w:lineRule="auto"/>
        <w:jc w:val="both"/>
        <w:rPr>
          <w:rFonts w:ascii="Calibri" w:hAnsi="Calibri" w:cs="Tahoma"/>
          <w:b/>
        </w:rPr>
      </w:pPr>
    </w:p>
    <w:p w14:paraId="4AE1F21F" w14:textId="77777777" w:rsidR="005104B0" w:rsidRDefault="005104B0" w:rsidP="005104B0">
      <w:pPr>
        <w:spacing w:line="264" w:lineRule="auto"/>
        <w:jc w:val="both"/>
        <w:rPr>
          <w:rFonts w:ascii="Calibri" w:hAnsi="Calibri" w:cs="Tahoma"/>
          <w:b/>
        </w:rPr>
      </w:pPr>
    </w:p>
    <w:p w14:paraId="7C6B349B" w14:textId="77777777" w:rsidR="005104B0" w:rsidRPr="005104B0" w:rsidRDefault="005104B0" w:rsidP="005104B0">
      <w:pPr>
        <w:spacing w:line="264" w:lineRule="auto"/>
        <w:jc w:val="both"/>
        <w:rPr>
          <w:rFonts w:ascii="Calibri" w:hAnsi="Calibri" w:cs="Tahoma"/>
          <w:b/>
        </w:rPr>
      </w:pPr>
    </w:p>
    <w:p w14:paraId="59125B9D" w14:textId="77777777" w:rsidR="005104B0" w:rsidRPr="005104B0" w:rsidRDefault="005104B0" w:rsidP="005104B0">
      <w:pPr>
        <w:spacing w:line="264" w:lineRule="auto"/>
        <w:jc w:val="both"/>
        <w:rPr>
          <w:rFonts w:ascii="Calibri" w:hAnsi="Calibri" w:cs="Tahoma"/>
          <w:b/>
        </w:rPr>
      </w:pPr>
    </w:p>
    <w:p w14:paraId="30517366" w14:textId="77777777" w:rsidR="005104B0" w:rsidRPr="005104B0" w:rsidRDefault="005104B0" w:rsidP="005104B0">
      <w:pPr>
        <w:spacing w:line="264" w:lineRule="auto"/>
        <w:jc w:val="both"/>
        <w:rPr>
          <w:rFonts w:ascii="Calibri" w:hAnsi="Calibri" w:cs="Tahoma"/>
        </w:rPr>
      </w:pPr>
      <w:r w:rsidRPr="005104B0">
        <w:rPr>
          <w:rFonts w:ascii="Calibri" w:hAnsi="Calibri" w:cs="Tahoma"/>
        </w:rPr>
        <w:t>Kraj: _________________                                                             Ponudnik:</w:t>
      </w:r>
    </w:p>
    <w:p w14:paraId="3FC4CFF8" w14:textId="77777777" w:rsidR="005104B0" w:rsidRPr="005104B0" w:rsidRDefault="005104B0" w:rsidP="005104B0">
      <w:pPr>
        <w:spacing w:line="264" w:lineRule="auto"/>
        <w:jc w:val="both"/>
        <w:rPr>
          <w:rFonts w:ascii="Calibri" w:hAnsi="Calibri" w:cs="Tahoma"/>
        </w:rPr>
      </w:pPr>
      <w:r w:rsidRPr="005104B0">
        <w:rPr>
          <w:rFonts w:ascii="Calibri" w:hAnsi="Calibri" w:cs="Tahoma"/>
        </w:rPr>
        <w:t>Datum:_______________                                                             _____________________</w:t>
      </w:r>
    </w:p>
    <w:p w14:paraId="0D29C31C" w14:textId="164AFD06" w:rsidR="00A65F97" w:rsidRDefault="00A65F97" w:rsidP="005104B0">
      <w:pPr>
        <w:rPr>
          <w:rFonts w:ascii="Calibri" w:hAnsi="Calibri"/>
          <w:b/>
          <w:i/>
        </w:rPr>
      </w:pPr>
    </w:p>
    <w:p w14:paraId="37CE2482" w14:textId="77777777" w:rsidR="005104B0" w:rsidRDefault="005104B0" w:rsidP="005104B0">
      <w:pPr>
        <w:rPr>
          <w:rFonts w:ascii="Calibri" w:hAnsi="Calibri"/>
          <w:b/>
          <w:i/>
        </w:rPr>
      </w:pPr>
    </w:p>
    <w:p w14:paraId="7A5B4EFD" w14:textId="77777777" w:rsidR="005104B0" w:rsidRDefault="005104B0" w:rsidP="005104B0">
      <w:pPr>
        <w:rPr>
          <w:rFonts w:ascii="Calibri" w:hAnsi="Calibri"/>
          <w:b/>
          <w:i/>
        </w:rPr>
      </w:pPr>
    </w:p>
    <w:p w14:paraId="1BF22FDB" w14:textId="77777777" w:rsidR="005104B0" w:rsidRDefault="005104B0" w:rsidP="005104B0">
      <w:pPr>
        <w:rPr>
          <w:rFonts w:ascii="Calibri" w:hAnsi="Calibri"/>
          <w:b/>
          <w:i/>
        </w:rPr>
      </w:pPr>
    </w:p>
    <w:p w14:paraId="68C2FBF2" w14:textId="77777777" w:rsidR="005104B0" w:rsidRDefault="005104B0" w:rsidP="005104B0">
      <w:pPr>
        <w:rPr>
          <w:rFonts w:ascii="Calibri" w:hAnsi="Calibri"/>
          <w:b/>
          <w:i/>
        </w:rPr>
      </w:pPr>
    </w:p>
    <w:p w14:paraId="1B4862B6" w14:textId="77777777" w:rsidR="005104B0" w:rsidRDefault="005104B0" w:rsidP="005104B0">
      <w:pPr>
        <w:rPr>
          <w:rFonts w:ascii="Calibri" w:hAnsi="Calibri"/>
          <w:b/>
          <w:i/>
        </w:rPr>
      </w:pPr>
    </w:p>
    <w:p w14:paraId="42FF93E5" w14:textId="77777777" w:rsidR="005104B0" w:rsidRDefault="005104B0" w:rsidP="005104B0">
      <w:pPr>
        <w:rPr>
          <w:rFonts w:ascii="Calibri" w:hAnsi="Calibri"/>
          <w:b/>
          <w:i/>
        </w:rPr>
      </w:pPr>
    </w:p>
    <w:p w14:paraId="61D97F5F" w14:textId="77777777" w:rsidR="005104B0" w:rsidRDefault="005104B0" w:rsidP="005104B0">
      <w:pPr>
        <w:rPr>
          <w:rFonts w:ascii="Calibri" w:hAnsi="Calibri"/>
          <w:b/>
          <w:i/>
        </w:rPr>
      </w:pPr>
    </w:p>
    <w:tbl>
      <w:tblPr>
        <w:tblW w:w="5687" w:type="pct"/>
        <w:tblCellMar>
          <w:left w:w="70" w:type="dxa"/>
          <w:right w:w="70" w:type="dxa"/>
        </w:tblCellMar>
        <w:tblLook w:val="04A0" w:firstRow="1" w:lastRow="0" w:firstColumn="1" w:lastColumn="0" w:noHBand="0" w:noVBand="1"/>
      </w:tblPr>
      <w:tblGrid>
        <w:gridCol w:w="160"/>
        <w:gridCol w:w="360"/>
        <w:gridCol w:w="9796"/>
      </w:tblGrid>
      <w:tr w:rsidR="005104B0" w:rsidRPr="00733E28" w14:paraId="42CF8874" w14:textId="77777777" w:rsidTr="005104B0">
        <w:trPr>
          <w:trHeight w:val="264"/>
        </w:trPr>
        <w:tc>
          <w:tcPr>
            <w:tcW w:w="160" w:type="dxa"/>
            <w:tcBorders>
              <w:top w:val="nil"/>
              <w:left w:val="nil"/>
              <w:bottom w:val="nil"/>
              <w:right w:val="nil"/>
            </w:tcBorders>
          </w:tcPr>
          <w:p w14:paraId="4029D43F" w14:textId="77777777" w:rsidR="005104B0" w:rsidRDefault="005104B0" w:rsidP="0073407E">
            <w:pPr>
              <w:rPr>
                <w:sz w:val="20"/>
                <w:szCs w:val="20"/>
              </w:rPr>
            </w:pPr>
          </w:p>
          <w:p w14:paraId="2B996C15" w14:textId="38B547F9" w:rsidR="005104B0" w:rsidRPr="00733E28" w:rsidRDefault="005104B0"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5104B0" w:rsidRPr="00733E28" w:rsidRDefault="005104B0" w:rsidP="0073407E">
            <w:pPr>
              <w:rPr>
                <w:sz w:val="20"/>
                <w:szCs w:val="20"/>
              </w:rPr>
            </w:pPr>
          </w:p>
        </w:tc>
        <w:tc>
          <w:tcPr>
            <w:tcW w:w="9796" w:type="dxa"/>
            <w:tcBorders>
              <w:top w:val="nil"/>
              <w:left w:val="nil"/>
              <w:bottom w:val="nil"/>
              <w:right w:val="nil"/>
            </w:tcBorders>
            <w:shd w:val="clear" w:color="auto" w:fill="auto"/>
            <w:noWrap/>
            <w:vAlign w:val="bottom"/>
          </w:tcPr>
          <w:p w14:paraId="2DF24861" w14:textId="1AB1F9C3" w:rsidR="005104B0" w:rsidRPr="00733E28" w:rsidRDefault="005104B0"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bookmarkEnd w:id="3"/>
    </w:p>
    <w:p w14:paraId="6D928B1D"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29EFD963"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71737C8F"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6C0468A4" w14:textId="77777777" w:rsidR="005104B0" w:rsidRPr="005104B0" w:rsidRDefault="005104B0" w:rsidP="005104B0">
      <w:pPr>
        <w:keepNext/>
        <w:jc w:val="center"/>
        <w:outlineLvl w:val="3"/>
        <w:rPr>
          <w:rFonts w:ascii="Calibri" w:hAnsi="Calibri"/>
          <w:b/>
          <w:bCs/>
          <w:i/>
          <w:iCs/>
        </w:rPr>
      </w:pPr>
      <w:r w:rsidRPr="005104B0">
        <w:rPr>
          <w:rFonts w:ascii="Calibri" w:hAnsi="Calibri"/>
          <w:b/>
          <w:bCs/>
          <w:i/>
          <w:iCs/>
        </w:rPr>
        <w:t>POGLAVJE 9</w:t>
      </w:r>
    </w:p>
    <w:p w14:paraId="5444DEA6" w14:textId="66F8D574" w:rsidR="002410BF" w:rsidRDefault="002410BF" w:rsidP="002410BF">
      <w:pPr>
        <w:pStyle w:val="Naslov4"/>
        <w:ind w:left="5664" w:firstLine="708"/>
        <w:rPr>
          <w:rFonts w:ascii="Calibri" w:hAnsi="Calibri"/>
        </w:rPr>
      </w:pPr>
      <w:r w:rsidRPr="00F87C85">
        <w:rPr>
          <w:rFonts w:ascii="Calibri" w:hAnsi="Calibri"/>
          <w:b w:val="0"/>
          <w:bCs w:val="0"/>
          <w:i w:val="0"/>
          <w:iCs w:val="0"/>
        </w:rPr>
        <w:t>OBRAZEC št. 15</w:t>
      </w:r>
    </w:p>
    <w:p w14:paraId="711E55E0" w14:textId="77777777" w:rsidR="002410BF" w:rsidRPr="00F40C4E" w:rsidRDefault="002410BF" w:rsidP="002410BF"/>
    <w:p w14:paraId="002F4D66" w14:textId="77777777" w:rsidR="005104B0" w:rsidRPr="005104B0" w:rsidRDefault="005104B0" w:rsidP="005104B0"/>
    <w:p w14:paraId="31B8F23C" w14:textId="77777777" w:rsidR="005104B0" w:rsidRPr="005104B0" w:rsidRDefault="005104B0" w:rsidP="005104B0">
      <w:pPr>
        <w:rPr>
          <w:rFonts w:ascii="Calibri" w:hAnsi="Calibri"/>
        </w:rPr>
      </w:pPr>
    </w:p>
    <w:p w14:paraId="1F31B9C6" w14:textId="77777777" w:rsidR="005104B0" w:rsidRPr="005104B0" w:rsidRDefault="005104B0" w:rsidP="005104B0">
      <w:pPr>
        <w:jc w:val="center"/>
        <w:rPr>
          <w:rFonts w:ascii="Calibri" w:hAnsi="Calibri"/>
          <w:b/>
          <w:i/>
        </w:rPr>
      </w:pPr>
      <w:r w:rsidRPr="005104B0">
        <w:rPr>
          <w:rFonts w:ascii="Calibri" w:hAnsi="Calibri"/>
          <w:b/>
          <w:i/>
        </w:rPr>
        <w:t>OPIS PREDMETA JAVNEGA NAROČILA IN ZAHTEVE NAROČNIKA</w:t>
      </w:r>
    </w:p>
    <w:p w14:paraId="51B097DA" w14:textId="77777777" w:rsidR="005104B0" w:rsidRPr="005104B0" w:rsidRDefault="005104B0" w:rsidP="005104B0">
      <w:pPr>
        <w:jc w:val="center"/>
        <w:rPr>
          <w:rFonts w:ascii="Calibri" w:hAnsi="Calibri"/>
          <w:b/>
          <w:i/>
        </w:rPr>
      </w:pPr>
    </w:p>
    <w:p w14:paraId="7EBE6580" w14:textId="5C020EB0" w:rsidR="005104B0" w:rsidRPr="005104B0" w:rsidRDefault="005104B0" w:rsidP="005104B0">
      <w:pPr>
        <w:jc w:val="both"/>
        <w:rPr>
          <w:rFonts w:ascii="Calibri" w:hAnsi="Calibri"/>
        </w:rPr>
      </w:pPr>
      <w:r w:rsidRPr="005104B0">
        <w:rPr>
          <w:rFonts w:ascii="Calibri" w:hAnsi="Calibri"/>
        </w:rPr>
        <w:t xml:space="preserve">Na podlagi razpisa je predmet javnega naročila </w:t>
      </w:r>
      <w:r w:rsidR="007A4DD5" w:rsidRPr="007A4DD5">
        <w:rPr>
          <w:rFonts w:ascii="Calibri" w:hAnsi="Calibri"/>
        </w:rPr>
        <w:t>NAKUP TOVORNEGA VOZILA – PREKUCNIK Z DVIGALOM</w:t>
      </w:r>
      <w:r w:rsidRPr="005104B0">
        <w:rPr>
          <w:rFonts w:ascii="Calibri" w:hAnsi="Calibri"/>
        </w:rPr>
        <w:t>.</w:t>
      </w:r>
    </w:p>
    <w:p w14:paraId="6948E180" w14:textId="77777777" w:rsidR="005104B0" w:rsidRPr="005104B0" w:rsidRDefault="005104B0" w:rsidP="005104B0">
      <w:pPr>
        <w:jc w:val="both"/>
        <w:rPr>
          <w:rFonts w:ascii="Calibri" w:hAnsi="Calibri"/>
        </w:rPr>
      </w:pPr>
    </w:p>
    <w:p w14:paraId="2BFFCB09" w14:textId="7FB2D48E" w:rsidR="005104B0" w:rsidRPr="005104B0" w:rsidRDefault="005104B0" w:rsidP="005104B0">
      <w:pPr>
        <w:jc w:val="both"/>
        <w:rPr>
          <w:rFonts w:ascii="Calibri" w:hAnsi="Calibri"/>
        </w:rPr>
      </w:pPr>
      <w:r w:rsidRPr="005104B0">
        <w:rPr>
          <w:rFonts w:ascii="Calibri" w:hAnsi="Calibri"/>
        </w:rPr>
        <w:t xml:space="preserve">Ponudniki lahko oddajo ponudbo samo za celotno javno naročilo. Skrajni rok za dobavo je </w:t>
      </w:r>
      <w:r w:rsidR="00C31713">
        <w:rPr>
          <w:rFonts w:ascii="Calibri" w:hAnsi="Calibri"/>
        </w:rPr>
        <w:t>31</w:t>
      </w:r>
      <w:r w:rsidRPr="007A4DD5">
        <w:rPr>
          <w:rFonts w:ascii="Calibri" w:hAnsi="Calibri"/>
          <w:color w:val="FF0000"/>
        </w:rPr>
        <w:t xml:space="preserve">. </w:t>
      </w:r>
      <w:r w:rsidRPr="00C31713">
        <w:rPr>
          <w:rFonts w:ascii="Calibri" w:hAnsi="Calibri"/>
        </w:rPr>
        <w:t>1</w:t>
      </w:r>
      <w:r w:rsidR="00C31713" w:rsidRPr="00C31713">
        <w:rPr>
          <w:rFonts w:ascii="Calibri" w:hAnsi="Calibri"/>
        </w:rPr>
        <w:t>2</w:t>
      </w:r>
      <w:r w:rsidRPr="00C31713">
        <w:rPr>
          <w:rFonts w:ascii="Calibri" w:hAnsi="Calibri"/>
        </w:rPr>
        <w:t>. 202</w:t>
      </w:r>
      <w:r w:rsidR="00C31713" w:rsidRPr="00C31713">
        <w:rPr>
          <w:rFonts w:ascii="Calibri" w:hAnsi="Calibri"/>
        </w:rPr>
        <w:t>3</w:t>
      </w:r>
      <w:r w:rsidRPr="00C31713">
        <w:rPr>
          <w:rFonts w:ascii="Calibri" w:hAnsi="Calibri"/>
        </w:rPr>
        <w:t>.</w:t>
      </w:r>
    </w:p>
    <w:p w14:paraId="0F1CE274" w14:textId="2A916923" w:rsidR="005104B0" w:rsidRPr="005104B0" w:rsidRDefault="005104B0" w:rsidP="005104B0">
      <w:pPr>
        <w:jc w:val="both"/>
        <w:rPr>
          <w:rFonts w:ascii="Calibri" w:hAnsi="Calibri"/>
        </w:rPr>
      </w:pPr>
      <w:r w:rsidRPr="005104B0">
        <w:rPr>
          <w:rFonts w:ascii="Calibri" w:hAnsi="Calibri"/>
        </w:rPr>
        <w:t xml:space="preserve">Naročnik zahteva fiksno ceno za ponujeno </w:t>
      </w:r>
      <w:r w:rsidR="007A4DD5" w:rsidRPr="007A4DD5">
        <w:rPr>
          <w:rFonts w:ascii="Calibri" w:hAnsi="Calibri"/>
        </w:rPr>
        <w:t>NAKUP TOVORNEGA VOZILA – PREKUCNIK Z DVIGALOM</w:t>
      </w:r>
      <w:r w:rsidRPr="005104B0">
        <w:rPr>
          <w:rFonts w:ascii="Calibri" w:hAnsi="Calibri"/>
        </w:rPr>
        <w:t xml:space="preserve"> in kakršnekoli naknadne podražitve ne bo upošteval.</w:t>
      </w:r>
    </w:p>
    <w:p w14:paraId="622828DF" w14:textId="77777777" w:rsidR="005104B0" w:rsidRPr="005104B0" w:rsidRDefault="005104B0" w:rsidP="005104B0">
      <w:pPr>
        <w:jc w:val="both"/>
        <w:rPr>
          <w:rFonts w:ascii="Calibri" w:hAnsi="Calibri"/>
        </w:rPr>
      </w:pPr>
      <w:r w:rsidRPr="005104B0">
        <w:rPr>
          <w:rFonts w:ascii="Calibri" w:hAnsi="Calibri"/>
        </w:rPr>
        <w:t>Plačilni rok za dobavljeni predmet javnega naročila je do 30 brezobrestnih dni od uradnega datuma prejema računa, ki ga bo izbrani ponudnik izstavil po dokončanem in uspešnem prevzemu vozila s strani naročnika.</w:t>
      </w:r>
    </w:p>
    <w:p w14:paraId="39B4DDB6" w14:textId="77777777" w:rsidR="005104B0" w:rsidRPr="005104B0" w:rsidRDefault="005104B0" w:rsidP="005104B0">
      <w:pPr>
        <w:jc w:val="both"/>
        <w:rPr>
          <w:rFonts w:ascii="Calibri" w:hAnsi="Calibri"/>
        </w:rPr>
      </w:pPr>
    </w:p>
    <w:p w14:paraId="6AAA5BC4" w14:textId="77777777" w:rsidR="005104B0" w:rsidRPr="005104B0" w:rsidRDefault="005104B0" w:rsidP="005104B0">
      <w:pPr>
        <w:jc w:val="both"/>
        <w:rPr>
          <w:rFonts w:ascii="Calibri" w:hAnsi="Calibri"/>
        </w:rPr>
      </w:pPr>
      <w:r w:rsidRPr="005104B0">
        <w:rPr>
          <w:rFonts w:ascii="Calibri" w:hAnsi="Calibri"/>
        </w:rPr>
        <w:t>Ponudniki morajo pri pripravi ponudbe upoštevati vse veljavne predpise, ki urejajo področje predmeta javnega naročila in vse tehnične predpise, normative in standarde, ki veljajo za vozila v cestnem prometu in vozila, ki sodijo v skupino vozil, ki je predmet naročila. V Republiki Sloveniji in mednarodne predpise.</w:t>
      </w:r>
    </w:p>
    <w:p w14:paraId="248F6770" w14:textId="77777777" w:rsidR="005104B0" w:rsidRPr="005104B0" w:rsidRDefault="005104B0" w:rsidP="005104B0">
      <w:pPr>
        <w:jc w:val="both"/>
        <w:rPr>
          <w:rFonts w:ascii="Calibri" w:hAnsi="Calibri"/>
        </w:rPr>
      </w:pPr>
    </w:p>
    <w:p w14:paraId="2C80097B" w14:textId="77777777" w:rsidR="005104B0" w:rsidRPr="005104B0" w:rsidRDefault="005104B0" w:rsidP="005104B0">
      <w:pPr>
        <w:jc w:val="both"/>
        <w:rPr>
          <w:rFonts w:ascii="Calibri" w:hAnsi="Calibri"/>
        </w:rPr>
      </w:pPr>
      <w:r w:rsidRPr="005104B0">
        <w:rPr>
          <w:rFonts w:ascii="Calibri" w:hAnsi="Calibri"/>
        </w:rPr>
        <w:t>Prevzem predmeta naročila je na naslovu naročnika. Komunala Kranjska Gora, d.o.o., Spodnje Rute 50, 4282 Gozd Martuljek. Mesto prevzema se lahko spremeni izključno v primeru, da se tako dogovorita izbrani ponudnik in naročnik.</w:t>
      </w:r>
    </w:p>
    <w:p w14:paraId="46F88CB3" w14:textId="77777777" w:rsidR="005104B0" w:rsidRPr="005104B0" w:rsidRDefault="005104B0" w:rsidP="005104B0">
      <w:pPr>
        <w:jc w:val="both"/>
        <w:rPr>
          <w:rFonts w:ascii="Calibri" w:hAnsi="Calibri"/>
        </w:rPr>
      </w:pPr>
    </w:p>
    <w:p w14:paraId="483A80C6" w14:textId="77777777" w:rsidR="005104B0" w:rsidRPr="005104B0" w:rsidRDefault="005104B0" w:rsidP="005104B0">
      <w:pPr>
        <w:jc w:val="both"/>
        <w:rPr>
          <w:rFonts w:ascii="Calibri" w:hAnsi="Calibri"/>
        </w:rPr>
      </w:pPr>
      <w:r w:rsidRPr="005104B0">
        <w:rPr>
          <w:rFonts w:ascii="Calibri" w:hAnsi="Calibri"/>
        </w:rPr>
        <w:t>Izbrani ponudnik bo moral ob dobavi oziroma dokončnem prevzemu predmeta javnega naročila izročiti naročniku vse potrebne dokumente in potrdila, ki so potrebni za registracijo vozila, ateste, certifikate o ustreznosti vozila in ostale dokumente, zahtevane v tej dokumentaciji.</w:t>
      </w:r>
    </w:p>
    <w:p w14:paraId="076B0C4B" w14:textId="77777777" w:rsidR="005104B0" w:rsidRPr="005104B0" w:rsidRDefault="005104B0" w:rsidP="005104B0">
      <w:pPr>
        <w:jc w:val="both"/>
        <w:rPr>
          <w:rFonts w:ascii="Calibri" w:hAnsi="Calibri"/>
        </w:rPr>
      </w:pPr>
      <w:r w:rsidRPr="005104B0">
        <w:rPr>
          <w:rFonts w:ascii="Calibri" w:hAnsi="Calibri"/>
        </w:rPr>
        <w:t>Izbrani ponudnik bo moral naročniku izročiti za dobavljeni vozili:</w:t>
      </w:r>
    </w:p>
    <w:p w14:paraId="30C33CFD" w14:textId="77777777" w:rsidR="005104B0" w:rsidRPr="005104B0" w:rsidRDefault="005104B0" w:rsidP="007B0C2A">
      <w:pPr>
        <w:numPr>
          <w:ilvl w:val="1"/>
          <w:numId w:val="21"/>
        </w:numPr>
        <w:jc w:val="both"/>
        <w:rPr>
          <w:rFonts w:ascii="Calibri" w:hAnsi="Calibri"/>
        </w:rPr>
      </w:pPr>
      <w:r w:rsidRPr="005104B0">
        <w:rPr>
          <w:rFonts w:ascii="Calibri" w:hAnsi="Calibri"/>
        </w:rPr>
        <w:t>dokument o homologaciji,</w:t>
      </w:r>
    </w:p>
    <w:p w14:paraId="4D078209" w14:textId="77777777" w:rsidR="005104B0" w:rsidRPr="005104B0" w:rsidRDefault="005104B0" w:rsidP="007B0C2A">
      <w:pPr>
        <w:numPr>
          <w:ilvl w:val="1"/>
          <w:numId w:val="21"/>
        </w:numPr>
        <w:jc w:val="both"/>
        <w:rPr>
          <w:rFonts w:ascii="Calibri" w:hAnsi="Calibri"/>
        </w:rPr>
      </w:pPr>
      <w:r w:rsidRPr="005104B0">
        <w:rPr>
          <w:rFonts w:ascii="Calibri" w:hAnsi="Calibri"/>
        </w:rPr>
        <w:t>vse ostale dokumente, potrebne za takojšnjo registracijo vozila,</w:t>
      </w:r>
    </w:p>
    <w:p w14:paraId="34148217" w14:textId="77777777" w:rsidR="005104B0" w:rsidRPr="005104B0" w:rsidRDefault="005104B0" w:rsidP="007B0C2A">
      <w:pPr>
        <w:numPr>
          <w:ilvl w:val="1"/>
          <w:numId w:val="21"/>
        </w:numPr>
        <w:jc w:val="both"/>
        <w:rPr>
          <w:rFonts w:ascii="Calibri" w:hAnsi="Calibri"/>
        </w:rPr>
      </w:pPr>
      <w:r w:rsidRPr="005104B0">
        <w:rPr>
          <w:rFonts w:ascii="Calibri" w:hAnsi="Calibri"/>
        </w:rPr>
        <w:t>izjava o skladnosti,</w:t>
      </w:r>
    </w:p>
    <w:p w14:paraId="11CF78A3" w14:textId="77777777" w:rsidR="005104B0" w:rsidRPr="005104B0" w:rsidRDefault="005104B0" w:rsidP="007B0C2A">
      <w:pPr>
        <w:numPr>
          <w:ilvl w:val="1"/>
          <w:numId w:val="21"/>
        </w:numPr>
        <w:jc w:val="both"/>
        <w:rPr>
          <w:rFonts w:ascii="Calibri" w:hAnsi="Calibri"/>
        </w:rPr>
      </w:pPr>
      <w:r w:rsidRPr="005104B0">
        <w:rPr>
          <w:rFonts w:ascii="Calibri" w:hAnsi="Calibri"/>
        </w:rPr>
        <w:t>navodila za vzdrževanje in obratovanje vozila v slovenskem jeziku in servisno knjižico,</w:t>
      </w:r>
    </w:p>
    <w:p w14:paraId="5F53B53E" w14:textId="77777777" w:rsidR="005104B0" w:rsidRPr="005104B0" w:rsidRDefault="005104B0" w:rsidP="007B0C2A">
      <w:pPr>
        <w:numPr>
          <w:ilvl w:val="1"/>
          <w:numId w:val="21"/>
        </w:numPr>
        <w:jc w:val="both"/>
        <w:rPr>
          <w:rFonts w:ascii="Calibri" w:hAnsi="Calibri"/>
        </w:rPr>
      </w:pPr>
      <w:r w:rsidRPr="005104B0">
        <w:rPr>
          <w:rFonts w:ascii="Calibri" w:hAnsi="Calibri"/>
        </w:rPr>
        <w:t>tehnično dokumentacijo z vsemi tehničnimi podatki, vse v slovenskem jeziku,</w:t>
      </w:r>
    </w:p>
    <w:p w14:paraId="295CF5EC" w14:textId="77777777" w:rsidR="005104B0" w:rsidRPr="005104B0" w:rsidRDefault="005104B0" w:rsidP="007B0C2A">
      <w:pPr>
        <w:numPr>
          <w:ilvl w:val="1"/>
          <w:numId w:val="21"/>
        </w:numPr>
        <w:jc w:val="both"/>
        <w:rPr>
          <w:rFonts w:ascii="Calibri" w:hAnsi="Calibri"/>
        </w:rPr>
      </w:pPr>
      <w:r w:rsidRPr="005104B0">
        <w:rPr>
          <w:rFonts w:ascii="Calibri" w:hAnsi="Calibri"/>
        </w:rPr>
        <w:t>navodila za vozno osebje,</w:t>
      </w:r>
    </w:p>
    <w:p w14:paraId="6E5335E0" w14:textId="77777777" w:rsidR="005104B0" w:rsidRPr="005104B0" w:rsidRDefault="005104B0" w:rsidP="007B0C2A">
      <w:pPr>
        <w:numPr>
          <w:ilvl w:val="1"/>
          <w:numId w:val="21"/>
        </w:numPr>
        <w:jc w:val="both"/>
        <w:rPr>
          <w:rFonts w:ascii="Calibri" w:hAnsi="Calibri"/>
        </w:rPr>
      </w:pPr>
      <w:r w:rsidRPr="005104B0">
        <w:rPr>
          <w:rFonts w:ascii="Calibri" w:hAnsi="Calibri"/>
        </w:rPr>
        <w:t>katalog rezervnih delov in katalog vgrajene opreme v slovenskem jeziku,</w:t>
      </w:r>
    </w:p>
    <w:p w14:paraId="0946B5BC" w14:textId="77777777" w:rsidR="005104B0" w:rsidRPr="005104B0" w:rsidRDefault="005104B0" w:rsidP="007B0C2A">
      <w:pPr>
        <w:numPr>
          <w:ilvl w:val="1"/>
          <w:numId w:val="21"/>
        </w:numPr>
        <w:jc w:val="both"/>
        <w:rPr>
          <w:rFonts w:ascii="Calibri" w:hAnsi="Calibri"/>
        </w:rPr>
      </w:pPr>
      <w:r w:rsidRPr="005104B0">
        <w:rPr>
          <w:rFonts w:ascii="Calibri" w:hAnsi="Calibri"/>
        </w:rPr>
        <w:t>ostale dokumente, ki se nanašajo na vozilo in vgrajeno opremo,</w:t>
      </w:r>
    </w:p>
    <w:p w14:paraId="78B69B60" w14:textId="77777777" w:rsidR="005104B0" w:rsidRPr="005104B0" w:rsidRDefault="005104B0" w:rsidP="007B0C2A">
      <w:pPr>
        <w:numPr>
          <w:ilvl w:val="1"/>
          <w:numId w:val="21"/>
        </w:numPr>
        <w:jc w:val="both"/>
        <w:rPr>
          <w:rFonts w:ascii="Calibri" w:hAnsi="Calibri"/>
        </w:rPr>
      </w:pPr>
      <w:r w:rsidRPr="005104B0">
        <w:rPr>
          <w:rFonts w:ascii="Calibri" w:hAnsi="Calibri"/>
        </w:rPr>
        <w:t>garancijske liste za vozilo in vgrajeno opremo,</w:t>
      </w:r>
    </w:p>
    <w:p w14:paraId="1073A6EB" w14:textId="77777777" w:rsidR="005104B0" w:rsidRPr="005104B0" w:rsidRDefault="005104B0" w:rsidP="007B0C2A">
      <w:pPr>
        <w:numPr>
          <w:ilvl w:val="1"/>
          <w:numId w:val="21"/>
        </w:numPr>
        <w:jc w:val="both"/>
        <w:rPr>
          <w:rFonts w:ascii="Calibri" w:hAnsi="Calibri"/>
        </w:rPr>
      </w:pPr>
      <w:r w:rsidRPr="005104B0">
        <w:rPr>
          <w:rFonts w:ascii="Calibri" w:hAnsi="Calibri"/>
        </w:rPr>
        <w:t>podatke o pooblaščenem serviserju za vozilo na območju Slovenije,</w:t>
      </w:r>
    </w:p>
    <w:p w14:paraId="3FD72E5B" w14:textId="77777777" w:rsidR="005104B0" w:rsidRPr="005104B0" w:rsidRDefault="005104B0" w:rsidP="007B0C2A">
      <w:pPr>
        <w:numPr>
          <w:ilvl w:val="1"/>
          <w:numId w:val="21"/>
        </w:numPr>
        <w:jc w:val="both"/>
        <w:rPr>
          <w:rFonts w:ascii="Calibri" w:hAnsi="Calibri"/>
        </w:rPr>
      </w:pPr>
      <w:r w:rsidRPr="005104B0">
        <w:rPr>
          <w:rFonts w:ascii="Calibri" w:hAnsi="Calibri"/>
        </w:rPr>
        <w:t>ostale dokumente, ki se nanašajo na vozilo, ki jih zahteva naročnik oziroma pozitivna zakonodaja.</w:t>
      </w:r>
    </w:p>
    <w:p w14:paraId="3D1A409C" w14:textId="77777777" w:rsidR="005104B0" w:rsidRPr="005104B0" w:rsidRDefault="005104B0" w:rsidP="005104B0">
      <w:pPr>
        <w:jc w:val="both"/>
        <w:rPr>
          <w:rFonts w:ascii="Calibri" w:hAnsi="Calibri"/>
        </w:rPr>
      </w:pPr>
      <w:r w:rsidRPr="005104B0">
        <w:rPr>
          <w:rFonts w:ascii="Calibri" w:hAnsi="Calibri"/>
        </w:rPr>
        <w:t>Vsa vgrajena oprema mora imeti ustrezne ateste in deklaracije v skladu s predpisi, ki veljajo v Republiki Sloveniji in mednarodni predpisi</w:t>
      </w:r>
    </w:p>
    <w:p w14:paraId="743D2AC4" w14:textId="77777777" w:rsidR="005F64EE" w:rsidRDefault="005F64EE" w:rsidP="005104B0">
      <w:pPr>
        <w:jc w:val="both"/>
        <w:rPr>
          <w:rFonts w:ascii="Calibri" w:hAnsi="Calibri"/>
          <w:b/>
          <w:i/>
        </w:rPr>
      </w:pPr>
    </w:p>
    <w:p w14:paraId="64DA97E4" w14:textId="51BB8F7E" w:rsidR="00010659" w:rsidRPr="00010659" w:rsidRDefault="00010659" w:rsidP="00010659">
      <w:pPr>
        <w:spacing w:after="160" w:line="259" w:lineRule="auto"/>
        <w:rPr>
          <w:rFonts w:asciiTheme="minorHAnsi" w:eastAsiaTheme="minorHAnsi" w:hAnsiTheme="minorHAnsi" w:cstheme="minorBidi"/>
          <w:b/>
          <w:bCs/>
          <w:sz w:val="32"/>
          <w:szCs w:val="32"/>
          <w:u w:val="single"/>
          <w:lang w:eastAsia="en-US"/>
        </w:rPr>
      </w:pPr>
      <w:r w:rsidRPr="00010659">
        <w:rPr>
          <w:rFonts w:asciiTheme="minorHAnsi" w:eastAsiaTheme="minorHAnsi" w:hAnsiTheme="minorHAnsi" w:cstheme="minorBidi"/>
          <w:b/>
          <w:bCs/>
          <w:sz w:val="32"/>
          <w:szCs w:val="32"/>
          <w:u w:val="single"/>
          <w:lang w:eastAsia="en-US"/>
        </w:rPr>
        <w:t xml:space="preserve">Zahteve naročnika glede tehničnih lastnosti novega </w:t>
      </w:r>
      <w:r w:rsidR="007A4DD5">
        <w:rPr>
          <w:rFonts w:asciiTheme="minorHAnsi" w:eastAsiaTheme="minorHAnsi" w:hAnsiTheme="minorHAnsi" w:cstheme="minorBidi"/>
          <w:b/>
          <w:bCs/>
          <w:sz w:val="32"/>
          <w:szCs w:val="32"/>
          <w:u w:val="single"/>
          <w:lang w:eastAsia="en-US"/>
        </w:rPr>
        <w:t>TOVORNEGA VOZILA PREKUCNIK Z DVIGALOM</w:t>
      </w:r>
    </w:p>
    <w:p w14:paraId="3A3FCD17" w14:textId="77777777" w:rsidR="003839B8" w:rsidRPr="003839B8" w:rsidRDefault="003839B8" w:rsidP="003839B8">
      <w:pPr>
        <w:keepNext/>
        <w:jc w:val="both"/>
        <w:outlineLvl w:val="0"/>
        <w:rPr>
          <w:rFonts w:ascii="Calibri" w:eastAsia="Calibri" w:hAnsi="Calibri" w:cs="Calibri"/>
          <w:b/>
          <w:sz w:val="22"/>
          <w:szCs w:val="22"/>
          <w:u w:val="single"/>
        </w:rPr>
      </w:pPr>
      <w:r w:rsidRPr="003839B8">
        <w:rPr>
          <w:rFonts w:ascii="Calibri" w:eastAsia="Calibri" w:hAnsi="Calibri" w:cs="Calibri"/>
          <w:b/>
          <w:sz w:val="22"/>
          <w:szCs w:val="22"/>
          <w:u w:val="single"/>
        </w:rPr>
        <w:t>Tehnične zahteve za šasijo</w:t>
      </w:r>
    </w:p>
    <w:p w14:paraId="3CABBDDA" w14:textId="77777777" w:rsidR="003839B8" w:rsidRPr="003839B8" w:rsidRDefault="003839B8" w:rsidP="003839B8">
      <w:pPr>
        <w:jc w:val="both"/>
        <w:rPr>
          <w:rFonts w:ascii="Calibri" w:eastAsia="Calibri" w:hAnsi="Calibri" w:cs="Calibri"/>
          <w:sz w:val="22"/>
          <w:szCs w:val="22"/>
        </w:rPr>
      </w:pPr>
    </w:p>
    <w:p w14:paraId="239F2D83"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 xml:space="preserve">Osnovne zahteve:  </w:t>
      </w:r>
    </w:p>
    <w:p w14:paraId="2CA1C1D9"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komunalno prirejena 2-osna šasija s kabino pripravljena za montažo nadgradnje tristrani prekucnik z dvigalom, pogon 4x4,</w:t>
      </w:r>
    </w:p>
    <w:p w14:paraId="549671B4"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šasija in vsa oprema mora biti izdelana skladno z veljavnimi predpisi RS oz. direktivami EU.</w:t>
      </w:r>
    </w:p>
    <w:p w14:paraId="2A94F85C" w14:textId="77777777" w:rsidR="003839B8" w:rsidRPr="003839B8" w:rsidRDefault="003839B8" w:rsidP="003839B8">
      <w:pPr>
        <w:jc w:val="both"/>
        <w:rPr>
          <w:rFonts w:ascii="Calibri" w:hAnsi="Calibri" w:cs="Calibri"/>
          <w:sz w:val="22"/>
          <w:szCs w:val="22"/>
        </w:rPr>
      </w:pPr>
    </w:p>
    <w:p w14:paraId="30089F77"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Tehnični podatki:</w:t>
      </w:r>
    </w:p>
    <w:p w14:paraId="55DA5AFE" w14:textId="77777777" w:rsidR="003839B8" w:rsidRPr="003839B8" w:rsidRDefault="003839B8" w:rsidP="003839B8">
      <w:pPr>
        <w:jc w:val="both"/>
        <w:rPr>
          <w:rFonts w:ascii="Calibri" w:hAnsi="Calibri" w:cs="Calibri"/>
          <w:b/>
          <w:sz w:val="22"/>
          <w:szCs w:val="22"/>
        </w:rPr>
      </w:pPr>
    </w:p>
    <w:p w14:paraId="34E1960B"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Nosilnost:</w:t>
      </w:r>
    </w:p>
    <w:p w14:paraId="4D4600AF"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dovoljena skupna masa 16.000 kg,</w:t>
      </w:r>
    </w:p>
    <w:p w14:paraId="11950781"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nosilnost sprednje osi min. 6.000 kg,</w:t>
      </w:r>
    </w:p>
    <w:p w14:paraId="1D4D8FBF"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nosilnost zadnje osi min. 10.500 kg.</w:t>
      </w:r>
    </w:p>
    <w:p w14:paraId="4390487C" w14:textId="77777777" w:rsidR="003839B8" w:rsidRPr="003839B8" w:rsidRDefault="003839B8" w:rsidP="003839B8">
      <w:pPr>
        <w:jc w:val="both"/>
        <w:rPr>
          <w:rFonts w:ascii="Calibri" w:hAnsi="Calibri" w:cs="Calibri"/>
          <w:sz w:val="22"/>
          <w:szCs w:val="22"/>
        </w:rPr>
      </w:pPr>
    </w:p>
    <w:p w14:paraId="11399C6F"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Motorni del:</w:t>
      </w:r>
    </w:p>
    <w:p w14:paraId="6A330A90"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vrsta motorja - Euro VI zadnje generacije,</w:t>
      </w:r>
    </w:p>
    <w:p w14:paraId="43293803"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moč motorja min. 220 kW,</w:t>
      </w:r>
    </w:p>
    <w:p w14:paraId="1F56B50A"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 xml:space="preserve">navor min. 1.200 </w:t>
      </w:r>
      <w:proofErr w:type="spellStart"/>
      <w:r w:rsidRPr="003839B8">
        <w:rPr>
          <w:rFonts w:ascii="Calibri" w:eastAsia="Calibri" w:hAnsi="Calibri" w:cs="Calibri"/>
          <w:sz w:val="22"/>
          <w:szCs w:val="22"/>
          <w:lang w:eastAsia="en-US"/>
        </w:rPr>
        <w:t>Nm</w:t>
      </w:r>
      <w:proofErr w:type="spellEnd"/>
      <w:r w:rsidRPr="003839B8">
        <w:rPr>
          <w:rFonts w:ascii="Calibri" w:eastAsia="Calibri" w:hAnsi="Calibri" w:cs="Calibri"/>
          <w:sz w:val="22"/>
          <w:szCs w:val="22"/>
          <w:lang w:eastAsia="en-US"/>
        </w:rPr>
        <w:t>,</w:t>
      </w:r>
    </w:p>
    <w:p w14:paraId="5C6C1454"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prostornina motorja  od 7l do 8l,</w:t>
      </w:r>
    </w:p>
    <w:p w14:paraId="3954B03C"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elektronsko upravljanje motorja,</w:t>
      </w:r>
    </w:p>
    <w:p w14:paraId="00F9BFD9"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 xml:space="preserve">elektronski </w:t>
      </w:r>
      <w:proofErr w:type="spellStart"/>
      <w:r w:rsidRPr="003839B8">
        <w:rPr>
          <w:rFonts w:ascii="Calibri" w:eastAsia="Calibri" w:hAnsi="Calibri" w:cs="Calibri"/>
          <w:sz w:val="22"/>
          <w:szCs w:val="22"/>
          <w:lang w:eastAsia="en-US"/>
        </w:rPr>
        <w:t>omejevalec</w:t>
      </w:r>
      <w:proofErr w:type="spellEnd"/>
      <w:r w:rsidRPr="003839B8">
        <w:rPr>
          <w:rFonts w:ascii="Calibri" w:eastAsia="Calibri" w:hAnsi="Calibri" w:cs="Calibri"/>
          <w:sz w:val="22"/>
          <w:szCs w:val="22"/>
          <w:lang w:eastAsia="en-US"/>
        </w:rPr>
        <w:t xml:space="preserve"> hitrosti 90 km/h,</w:t>
      </w:r>
    </w:p>
    <w:p w14:paraId="08419757"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proofErr w:type="spellStart"/>
      <w:r w:rsidRPr="003839B8">
        <w:rPr>
          <w:rFonts w:ascii="Calibri" w:eastAsia="Calibri" w:hAnsi="Calibri" w:cs="Calibri"/>
          <w:sz w:val="22"/>
          <w:szCs w:val="22"/>
          <w:lang w:eastAsia="en-US"/>
        </w:rPr>
        <w:t>vserežimski</w:t>
      </w:r>
      <w:proofErr w:type="spellEnd"/>
      <w:r w:rsidRPr="003839B8">
        <w:rPr>
          <w:rFonts w:ascii="Calibri" w:eastAsia="Calibri" w:hAnsi="Calibri" w:cs="Calibri"/>
          <w:sz w:val="22"/>
          <w:szCs w:val="22"/>
          <w:lang w:eastAsia="en-US"/>
        </w:rPr>
        <w:t xml:space="preserve"> regulator,</w:t>
      </w:r>
    </w:p>
    <w:p w14:paraId="57579E3A"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predgretje goriva,</w:t>
      </w:r>
    </w:p>
    <w:p w14:paraId="575DF032"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rezervoar za gorivo s ključavnico, volumen min. 120 l,</w:t>
      </w:r>
    </w:p>
    <w:p w14:paraId="49D49D82"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 xml:space="preserve">rezervoar za </w:t>
      </w:r>
      <w:proofErr w:type="spellStart"/>
      <w:r w:rsidRPr="003839B8">
        <w:rPr>
          <w:rFonts w:ascii="Calibri" w:eastAsia="Calibri" w:hAnsi="Calibri" w:cs="Calibri"/>
          <w:sz w:val="22"/>
          <w:szCs w:val="22"/>
          <w:lang w:eastAsia="en-US"/>
        </w:rPr>
        <w:t>Adblue</w:t>
      </w:r>
      <w:proofErr w:type="spellEnd"/>
      <w:r w:rsidRPr="003839B8">
        <w:rPr>
          <w:rFonts w:ascii="Calibri" w:eastAsia="Calibri" w:hAnsi="Calibri" w:cs="Calibri"/>
          <w:sz w:val="22"/>
          <w:szCs w:val="22"/>
          <w:lang w:eastAsia="en-US"/>
        </w:rPr>
        <w:t xml:space="preserve"> min. 25l,</w:t>
      </w:r>
    </w:p>
    <w:p w14:paraId="7CAB5AEA"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pojačana motorna zavora,</w:t>
      </w:r>
    </w:p>
    <w:p w14:paraId="54CBC947" w14:textId="77777777" w:rsidR="003839B8" w:rsidRPr="003839B8" w:rsidRDefault="003839B8" w:rsidP="003839B8">
      <w:pPr>
        <w:numPr>
          <w:ilvl w:val="0"/>
          <w:numId w:val="27"/>
        </w:numPr>
        <w:spacing w:after="160" w:line="259" w:lineRule="auto"/>
        <w:contextualSpacing/>
        <w:jc w:val="both"/>
        <w:rPr>
          <w:rFonts w:ascii="Calibri" w:eastAsia="Calibri" w:hAnsi="Calibri" w:cs="Calibri"/>
          <w:sz w:val="22"/>
          <w:szCs w:val="22"/>
          <w:lang w:eastAsia="en-US"/>
        </w:rPr>
      </w:pPr>
      <w:r w:rsidRPr="003839B8">
        <w:rPr>
          <w:rFonts w:ascii="Calibri" w:eastAsia="Calibri" w:hAnsi="Calibri" w:cs="Calibri"/>
          <w:sz w:val="22"/>
          <w:szCs w:val="22"/>
          <w:lang w:eastAsia="en-US"/>
        </w:rPr>
        <w:t>izpuh stransko navzdol.</w:t>
      </w:r>
    </w:p>
    <w:p w14:paraId="28F595D1" w14:textId="77777777" w:rsidR="003839B8" w:rsidRPr="003839B8" w:rsidRDefault="003839B8" w:rsidP="003839B8">
      <w:pPr>
        <w:spacing w:line="259" w:lineRule="auto"/>
        <w:ind w:left="714"/>
        <w:contextualSpacing/>
        <w:jc w:val="both"/>
        <w:rPr>
          <w:rFonts w:ascii="Calibri" w:eastAsia="Calibri" w:hAnsi="Calibri" w:cs="Calibri"/>
          <w:sz w:val="22"/>
          <w:szCs w:val="22"/>
          <w:lang w:eastAsia="en-US"/>
        </w:rPr>
      </w:pPr>
    </w:p>
    <w:p w14:paraId="7081316A"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Menjalnik:</w:t>
      </w:r>
    </w:p>
    <w:p w14:paraId="27519C15" w14:textId="77777777" w:rsidR="003839B8" w:rsidRPr="003839B8" w:rsidRDefault="003839B8" w:rsidP="003839B8">
      <w:pPr>
        <w:numPr>
          <w:ilvl w:val="0"/>
          <w:numId w:val="28"/>
        </w:numPr>
        <w:spacing w:line="280" w:lineRule="atLeast"/>
        <w:jc w:val="both"/>
        <w:rPr>
          <w:rFonts w:ascii="Calibri" w:hAnsi="Calibri" w:cs="Calibri"/>
          <w:sz w:val="22"/>
          <w:szCs w:val="22"/>
        </w:rPr>
      </w:pPr>
      <w:r w:rsidRPr="003839B8">
        <w:rPr>
          <w:rFonts w:ascii="Calibri" w:hAnsi="Calibri" w:cs="Calibri"/>
          <w:sz w:val="22"/>
          <w:szCs w:val="22"/>
        </w:rPr>
        <w:t>ročni menjalnik, min. 9-stopenjski,</w:t>
      </w:r>
    </w:p>
    <w:p w14:paraId="00DD8CC0"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prestavno razmerje prilagojeno namenu uporabe,</w:t>
      </w:r>
    </w:p>
    <w:p w14:paraId="4E6D614A"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primerni odgon za pogon hidravličnega sistema.</w:t>
      </w:r>
    </w:p>
    <w:p w14:paraId="553A2EEC" w14:textId="77777777" w:rsidR="003839B8" w:rsidRPr="003839B8" w:rsidRDefault="003839B8" w:rsidP="003839B8">
      <w:pPr>
        <w:jc w:val="both"/>
        <w:rPr>
          <w:rFonts w:ascii="Calibri" w:hAnsi="Calibri" w:cs="Calibri"/>
          <w:sz w:val="22"/>
          <w:szCs w:val="22"/>
        </w:rPr>
      </w:pPr>
    </w:p>
    <w:p w14:paraId="3426ED46"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Diferencial:</w:t>
      </w:r>
    </w:p>
    <w:p w14:paraId="54697297"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zapora diferenciala na sprednji in zadnji osi.</w:t>
      </w:r>
    </w:p>
    <w:p w14:paraId="6C5DF4BA" w14:textId="77777777" w:rsidR="003839B8" w:rsidRPr="003839B8" w:rsidRDefault="003839B8" w:rsidP="003839B8">
      <w:pPr>
        <w:jc w:val="both"/>
        <w:rPr>
          <w:rFonts w:ascii="Calibri" w:hAnsi="Calibri" w:cs="Calibri"/>
          <w:sz w:val="22"/>
          <w:szCs w:val="22"/>
        </w:rPr>
      </w:pPr>
    </w:p>
    <w:p w14:paraId="6B8276A8"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Zavorni sistem:</w:t>
      </w:r>
    </w:p>
    <w:p w14:paraId="070F0B3D"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zračni zavorni sistem s sušilcem zraka,</w:t>
      </w:r>
    </w:p>
    <w:p w14:paraId="672ECE8B"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bobnaste zavore na sprednji in zadnji osi,</w:t>
      </w:r>
    </w:p>
    <w:p w14:paraId="09B68ADC"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proofErr w:type="spellStart"/>
      <w:r w:rsidRPr="003839B8">
        <w:rPr>
          <w:rFonts w:ascii="Calibri" w:hAnsi="Calibri" w:cs="Calibri"/>
          <w:sz w:val="22"/>
          <w:szCs w:val="22"/>
        </w:rPr>
        <w:t>vklopljiv</w:t>
      </w:r>
      <w:proofErr w:type="spellEnd"/>
      <w:r w:rsidRPr="003839B8">
        <w:rPr>
          <w:rFonts w:ascii="Calibri" w:hAnsi="Calibri" w:cs="Calibri"/>
          <w:sz w:val="22"/>
          <w:szCs w:val="22"/>
        </w:rPr>
        <w:t xml:space="preserve"> ABS.</w:t>
      </w:r>
    </w:p>
    <w:p w14:paraId="3AF9BDAA" w14:textId="77777777" w:rsidR="003839B8" w:rsidRPr="003839B8" w:rsidRDefault="003839B8" w:rsidP="003839B8">
      <w:pPr>
        <w:jc w:val="both"/>
        <w:rPr>
          <w:rFonts w:ascii="Calibri" w:hAnsi="Calibri" w:cs="Calibri"/>
          <w:sz w:val="22"/>
          <w:szCs w:val="22"/>
        </w:rPr>
      </w:pPr>
    </w:p>
    <w:p w14:paraId="19EDEEE3"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 xml:space="preserve">Krmilni mehanizem:  </w:t>
      </w:r>
    </w:p>
    <w:p w14:paraId="57F242EB"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Hidravlični volan nastavljiv po višini in nagibu.</w:t>
      </w:r>
    </w:p>
    <w:p w14:paraId="03FE2404" w14:textId="77777777" w:rsidR="003839B8" w:rsidRPr="003839B8" w:rsidRDefault="003839B8" w:rsidP="003839B8">
      <w:pPr>
        <w:jc w:val="both"/>
        <w:rPr>
          <w:rFonts w:ascii="Calibri" w:hAnsi="Calibri" w:cs="Calibri"/>
          <w:sz w:val="22"/>
          <w:szCs w:val="22"/>
        </w:rPr>
      </w:pPr>
    </w:p>
    <w:p w14:paraId="47B85D7B"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Kolesa in vzmetenje:</w:t>
      </w:r>
    </w:p>
    <w:p w14:paraId="06E72216"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lastRenderedPageBreak/>
        <w:t>stabilizator za visoko obremenitev na sprednji in zadnji osi,</w:t>
      </w:r>
      <w:r w:rsidRPr="003839B8">
        <w:rPr>
          <w:rFonts w:ascii="Calibri" w:hAnsi="Calibri" w:cs="Calibri"/>
          <w:sz w:val="22"/>
          <w:szCs w:val="22"/>
        </w:rPr>
        <w:tab/>
      </w:r>
    </w:p>
    <w:p w14:paraId="6C1356C5"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pnevmatike z ustreznim profilom,</w:t>
      </w:r>
    </w:p>
    <w:p w14:paraId="3CF4A6EC"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 xml:space="preserve">parabolično vzmetenje spredaj, </w:t>
      </w:r>
    </w:p>
    <w:p w14:paraId="10B4802F" w14:textId="426AC85A" w:rsidR="003839B8" w:rsidRPr="003839B8" w:rsidRDefault="000C032A" w:rsidP="000C032A">
      <w:pPr>
        <w:numPr>
          <w:ilvl w:val="0"/>
          <w:numId w:val="28"/>
        </w:numPr>
        <w:spacing w:line="280" w:lineRule="atLeast"/>
        <w:jc w:val="both"/>
        <w:rPr>
          <w:rFonts w:ascii="Calibri" w:hAnsi="Calibri" w:cs="Calibri"/>
          <w:sz w:val="22"/>
          <w:szCs w:val="22"/>
        </w:rPr>
      </w:pPr>
      <w:r w:rsidRPr="000C032A">
        <w:rPr>
          <w:rFonts w:ascii="Calibri" w:hAnsi="Calibri" w:cs="Calibri"/>
          <w:sz w:val="22"/>
          <w:szCs w:val="22"/>
        </w:rPr>
        <w:t>parabolično vzmetenje zadaj</w:t>
      </w:r>
      <w:r w:rsidR="003839B8" w:rsidRPr="003839B8">
        <w:rPr>
          <w:rFonts w:ascii="Calibri" w:hAnsi="Calibri" w:cs="Calibri"/>
          <w:sz w:val="22"/>
          <w:szCs w:val="22"/>
        </w:rPr>
        <w:t>,</w:t>
      </w:r>
    </w:p>
    <w:p w14:paraId="77A63362"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rezervno kolo, začasno nameščeno,</w:t>
      </w:r>
      <w:r w:rsidRPr="003839B8">
        <w:rPr>
          <w:rFonts w:ascii="Calibri" w:hAnsi="Calibri" w:cs="Calibri"/>
          <w:sz w:val="22"/>
          <w:szCs w:val="22"/>
        </w:rPr>
        <w:tab/>
      </w:r>
    </w:p>
    <w:p w14:paraId="3E0E2C2A"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blatniki spredaj in zadaj.</w:t>
      </w:r>
      <w:r w:rsidRPr="003839B8">
        <w:rPr>
          <w:rFonts w:ascii="Calibri" w:hAnsi="Calibri" w:cs="Calibri"/>
          <w:sz w:val="22"/>
          <w:szCs w:val="22"/>
        </w:rPr>
        <w:tab/>
      </w:r>
      <w:r w:rsidRPr="003839B8">
        <w:rPr>
          <w:rFonts w:ascii="Calibri" w:hAnsi="Calibri" w:cs="Calibri"/>
          <w:sz w:val="22"/>
          <w:szCs w:val="22"/>
        </w:rPr>
        <w:tab/>
      </w:r>
    </w:p>
    <w:p w14:paraId="40C120F2" w14:textId="77777777" w:rsidR="003839B8" w:rsidRPr="003839B8" w:rsidRDefault="003839B8" w:rsidP="003839B8">
      <w:pPr>
        <w:jc w:val="both"/>
        <w:rPr>
          <w:rFonts w:ascii="Calibri" w:hAnsi="Calibri" w:cs="Calibri"/>
          <w:sz w:val="22"/>
          <w:szCs w:val="22"/>
        </w:rPr>
      </w:pPr>
    </w:p>
    <w:p w14:paraId="4C19CE03"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Električne naprave:</w:t>
      </w:r>
    </w:p>
    <w:p w14:paraId="15012AB9"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baterije 2 x 12 V / min. 140 Ah,</w:t>
      </w:r>
    </w:p>
    <w:p w14:paraId="68D0C8AE"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generator 28 V min. 100 A.</w:t>
      </w:r>
    </w:p>
    <w:p w14:paraId="2CAFB45F" w14:textId="77777777" w:rsidR="003839B8" w:rsidRPr="003839B8" w:rsidRDefault="003839B8" w:rsidP="003839B8">
      <w:pPr>
        <w:jc w:val="both"/>
        <w:rPr>
          <w:rFonts w:ascii="Calibri" w:hAnsi="Calibri" w:cs="Calibri"/>
          <w:sz w:val="22"/>
          <w:szCs w:val="22"/>
        </w:rPr>
      </w:pPr>
    </w:p>
    <w:p w14:paraId="6BA76F55"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Kabina:</w:t>
      </w:r>
    </w:p>
    <w:p w14:paraId="11671362"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kompaktna kip kabina,</w:t>
      </w:r>
    </w:p>
    <w:p w14:paraId="3A5F41B0"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ogrevana in električno nastavljiva vzvratna ogledala,</w:t>
      </w:r>
    </w:p>
    <w:p w14:paraId="7367C16B"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električni pomik stekel,</w:t>
      </w:r>
    </w:p>
    <w:p w14:paraId="6E7426D2"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proofErr w:type="spellStart"/>
      <w:r w:rsidRPr="003839B8">
        <w:rPr>
          <w:rFonts w:ascii="Calibri" w:hAnsi="Calibri" w:cs="Calibri"/>
          <w:sz w:val="22"/>
          <w:szCs w:val="22"/>
        </w:rPr>
        <w:t>tonirano</w:t>
      </w:r>
      <w:proofErr w:type="spellEnd"/>
      <w:r w:rsidRPr="003839B8">
        <w:rPr>
          <w:rFonts w:ascii="Calibri" w:hAnsi="Calibri" w:cs="Calibri"/>
          <w:sz w:val="22"/>
          <w:szCs w:val="22"/>
        </w:rPr>
        <w:t xml:space="preserve"> vetrobransko steklo,</w:t>
      </w:r>
    </w:p>
    <w:p w14:paraId="7902375A"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klimatska naprava,</w:t>
      </w:r>
    </w:p>
    <w:p w14:paraId="65127BA4"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protiprašni filter,</w:t>
      </w:r>
    </w:p>
    <w:p w14:paraId="111E3DD7"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zadnja stena kabine brez okna,</w:t>
      </w:r>
    </w:p>
    <w:p w14:paraId="50370CDD"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zračno vzmeten sedež za voznika z oporo za ledveni del, ogrevan,</w:t>
      </w:r>
    </w:p>
    <w:p w14:paraId="6AF5571E"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sedežna klop za 2 osebi z varnostnim pasom ali srednji sedež z naslonom za glavo in varnostnim pasom,</w:t>
      </w:r>
    </w:p>
    <w:p w14:paraId="611C1C1F"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senčnik nad vetrobranskim steklom,</w:t>
      </w:r>
    </w:p>
    <w:p w14:paraId="0E6FC5C7"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strešna lina,</w:t>
      </w:r>
    </w:p>
    <w:p w14:paraId="71032813"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odlagalna polica s predalom,</w:t>
      </w:r>
    </w:p>
    <w:p w14:paraId="2125575E"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digitalni tahograf,</w:t>
      </w:r>
    </w:p>
    <w:p w14:paraId="30956B5E"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opozorilni signal za vzvratno vožnjo,</w:t>
      </w:r>
    </w:p>
    <w:p w14:paraId="6F44D428"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 xml:space="preserve">računalniški prikazovalnik podatkov, </w:t>
      </w:r>
    </w:p>
    <w:p w14:paraId="3E8BE8A9"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daljinsko centralno zaklepanje,</w:t>
      </w:r>
    </w:p>
    <w:p w14:paraId="1869650D"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obvezna oprema (gasilni aparat, varnostni trikotnik,</w:t>
      </w:r>
    </w:p>
    <w:p w14:paraId="1E566C68" w14:textId="77777777" w:rsidR="003839B8" w:rsidRPr="003839B8" w:rsidRDefault="003839B8" w:rsidP="003839B8">
      <w:pPr>
        <w:tabs>
          <w:tab w:val="left" w:pos="360"/>
        </w:tabs>
        <w:spacing w:line="280" w:lineRule="atLeast"/>
        <w:ind w:left="360"/>
        <w:jc w:val="both"/>
        <w:rPr>
          <w:rFonts w:ascii="Calibri" w:hAnsi="Calibri" w:cs="Calibri"/>
          <w:sz w:val="22"/>
          <w:szCs w:val="22"/>
        </w:rPr>
      </w:pPr>
      <w:r w:rsidRPr="003839B8">
        <w:rPr>
          <w:rFonts w:ascii="Calibri" w:hAnsi="Calibri" w:cs="Calibri"/>
          <w:sz w:val="22"/>
          <w:szCs w:val="22"/>
        </w:rPr>
        <w:t xml:space="preserve">komplet prve pomoči), </w:t>
      </w:r>
    </w:p>
    <w:p w14:paraId="74898C99" w14:textId="77777777" w:rsidR="003839B8" w:rsidRPr="003839B8" w:rsidRDefault="003839B8" w:rsidP="003839B8">
      <w:pPr>
        <w:numPr>
          <w:ilvl w:val="0"/>
          <w:numId w:val="28"/>
        </w:numPr>
        <w:jc w:val="both"/>
        <w:rPr>
          <w:rFonts w:ascii="Calibri" w:hAnsi="Calibri" w:cs="Calibri"/>
          <w:sz w:val="22"/>
          <w:szCs w:val="22"/>
        </w:rPr>
      </w:pPr>
      <w:r w:rsidRPr="003839B8">
        <w:rPr>
          <w:rFonts w:ascii="Calibri" w:hAnsi="Calibri" w:cs="Calibri"/>
          <w:sz w:val="22"/>
          <w:szCs w:val="22"/>
        </w:rPr>
        <w:t>meglenke,</w:t>
      </w:r>
    </w:p>
    <w:p w14:paraId="5BE3B9F9" w14:textId="77777777" w:rsidR="003839B8" w:rsidRPr="003839B8" w:rsidRDefault="003839B8" w:rsidP="003839B8">
      <w:pPr>
        <w:numPr>
          <w:ilvl w:val="0"/>
          <w:numId w:val="28"/>
        </w:numPr>
        <w:jc w:val="both"/>
        <w:rPr>
          <w:rFonts w:ascii="Calibri" w:hAnsi="Calibri" w:cs="Calibri"/>
          <w:sz w:val="22"/>
          <w:szCs w:val="22"/>
        </w:rPr>
      </w:pPr>
      <w:r w:rsidRPr="003839B8">
        <w:rPr>
          <w:rFonts w:ascii="Calibri" w:hAnsi="Calibri" w:cs="Calibri"/>
          <w:sz w:val="22"/>
          <w:szCs w:val="22"/>
        </w:rPr>
        <w:t>zaboj za shranjevanja orodja iz aluminija ali nerjavečega jekla,</w:t>
      </w:r>
    </w:p>
    <w:p w14:paraId="4A6270FB" w14:textId="77777777" w:rsidR="003839B8" w:rsidRPr="003839B8" w:rsidRDefault="003839B8" w:rsidP="003839B8">
      <w:pPr>
        <w:numPr>
          <w:ilvl w:val="0"/>
          <w:numId w:val="28"/>
        </w:numPr>
        <w:jc w:val="both"/>
        <w:rPr>
          <w:rFonts w:ascii="Calibri" w:hAnsi="Calibri" w:cs="Calibri"/>
          <w:sz w:val="22"/>
          <w:szCs w:val="22"/>
        </w:rPr>
      </w:pPr>
      <w:r w:rsidRPr="003839B8">
        <w:rPr>
          <w:rFonts w:ascii="Calibri" w:hAnsi="Calibri" w:cs="Calibri"/>
          <w:sz w:val="22"/>
          <w:szCs w:val="22"/>
        </w:rPr>
        <w:t>zaščitna mreža na sprednjih in zadnjih lučeh,</w:t>
      </w:r>
    </w:p>
    <w:p w14:paraId="3D9519C3" w14:textId="77777777" w:rsidR="003839B8" w:rsidRPr="003839B8" w:rsidRDefault="003839B8" w:rsidP="003839B8">
      <w:pPr>
        <w:numPr>
          <w:ilvl w:val="0"/>
          <w:numId w:val="28"/>
        </w:numPr>
        <w:jc w:val="both"/>
        <w:rPr>
          <w:rFonts w:ascii="Calibri" w:hAnsi="Calibri" w:cs="Calibri"/>
          <w:sz w:val="22"/>
          <w:szCs w:val="22"/>
        </w:rPr>
      </w:pPr>
      <w:r w:rsidRPr="003839B8">
        <w:rPr>
          <w:rFonts w:ascii="Calibri" w:hAnsi="Calibri" w:cs="Calibri"/>
          <w:sz w:val="22"/>
          <w:szCs w:val="22"/>
        </w:rPr>
        <w:t xml:space="preserve">4 </w:t>
      </w:r>
      <w:proofErr w:type="spellStart"/>
      <w:r w:rsidRPr="003839B8">
        <w:rPr>
          <w:rFonts w:ascii="Calibri" w:hAnsi="Calibri" w:cs="Calibri"/>
          <w:sz w:val="22"/>
          <w:szCs w:val="22"/>
        </w:rPr>
        <w:t>bliskavke</w:t>
      </w:r>
      <w:proofErr w:type="spellEnd"/>
      <w:r w:rsidRPr="003839B8">
        <w:rPr>
          <w:rFonts w:ascii="Calibri" w:hAnsi="Calibri" w:cs="Calibri"/>
          <w:sz w:val="22"/>
          <w:szCs w:val="22"/>
        </w:rPr>
        <w:t xml:space="preserve"> v maski kabine v LED tehniki,</w:t>
      </w:r>
    </w:p>
    <w:p w14:paraId="1C0A19BF" w14:textId="77777777" w:rsidR="003839B8" w:rsidRPr="003839B8" w:rsidRDefault="003839B8" w:rsidP="003839B8">
      <w:pPr>
        <w:numPr>
          <w:ilvl w:val="0"/>
          <w:numId w:val="28"/>
        </w:numPr>
        <w:jc w:val="both"/>
        <w:rPr>
          <w:rFonts w:ascii="Calibri" w:hAnsi="Calibri" w:cs="Calibri"/>
          <w:sz w:val="22"/>
          <w:szCs w:val="22"/>
        </w:rPr>
      </w:pPr>
      <w:r w:rsidRPr="003839B8">
        <w:rPr>
          <w:rFonts w:ascii="Calibri" w:hAnsi="Calibri" w:cs="Calibri"/>
          <w:sz w:val="22"/>
          <w:szCs w:val="22"/>
        </w:rPr>
        <w:t xml:space="preserve">2 </w:t>
      </w:r>
      <w:proofErr w:type="spellStart"/>
      <w:r w:rsidRPr="003839B8">
        <w:rPr>
          <w:rFonts w:ascii="Calibri" w:hAnsi="Calibri" w:cs="Calibri"/>
          <w:sz w:val="22"/>
          <w:szCs w:val="22"/>
        </w:rPr>
        <w:t>bliskavki</w:t>
      </w:r>
      <w:proofErr w:type="spellEnd"/>
      <w:r w:rsidRPr="003839B8">
        <w:rPr>
          <w:rFonts w:ascii="Calibri" w:hAnsi="Calibri" w:cs="Calibri"/>
          <w:sz w:val="22"/>
          <w:szCs w:val="22"/>
        </w:rPr>
        <w:t xml:space="preserve"> na zadnjem delu v LED tehniki,</w:t>
      </w:r>
    </w:p>
    <w:p w14:paraId="4A8A67F0" w14:textId="77777777" w:rsidR="003839B8" w:rsidRPr="003839B8" w:rsidRDefault="003839B8" w:rsidP="003839B8">
      <w:pPr>
        <w:numPr>
          <w:ilvl w:val="0"/>
          <w:numId w:val="28"/>
        </w:numPr>
        <w:jc w:val="both"/>
        <w:rPr>
          <w:rFonts w:ascii="Calibri" w:hAnsi="Calibri" w:cs="Calibri"/>
          <w:sz w:val="22"/>
          <w:szCs w:val="22"/>
        </w:rPr>
      </w:pPr>
      <w:r w:rsidRPr="003839B8">
        <w:rPr>
          <w:rFonts w:ascii="Calibri" w:hAnsi="Calibri" w:cs="Calibri"/>
          <w:sz w:val="22"/>
          <w:szCs w:val="22"/>
        </w:rPr>
        <w:t>luči za dnevno vožnjo v LED tehniki,</w:t>
      </w:r>
      <w:r w:rsidRPr="003839B8">
        <w:rPr>
          <w:rFonts w:ascii="Calibri" w:hAnsi="Calibri" w:cs="Calibri"/>
          <w:sz w:val="22"/>
          <w:szCs w:val="22"/>
        </w:rPr>
        <w:tab/>
      </w:r>
    </w:p>
    <w:p w14:paraId="3AC23AD4"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dvigalka in pripadajoče orodje,</w:t>
      </w:r>
    </w:p>
    <w:p w14:paraId="4857AC49"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radio in zvočniki,</w:t>
      </w:r>
    </w:p>
    <w:p w14:paraId="66793B1E"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sistem za prostoročno telefoniranje (</w:t>
      </w:r>
      <w:proofErr w:type="spellStart"/>
      <w:r w:rsidRPr="003839B8">
        <w:rPr>
          <w:rFonts w:ascii="Calibri" w:hAnsi="Calibri" w:cs="Calibri"/>
          <w:sz w:val="22"/>
          <w:szCs w:val="22"/>
        </w:rPr>
        <w:t>Bluetooth</w:t>
      </w:r>
      <w:proofErr w:type="spellEnd"/>
      <w:r w:rsidRPr="003839B8">
        <w:rPr>
          <w:rFonts w:ascii="Calibri" w:hAnsi="Calibri" w:cs="Calibri"/>
          <w:sz w:val="22"/>
          <w:szCs w:val="22"/>
        </w:rPr>
        <w:t>),</w:t>
      </w:r>
    </w:p>
    <w:p w14:paraId="53DDDC7E"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gumijasta predpražnika,</w:t>
      </w:r>
    </w:p>
    <w:p w14:paraId="0160AB83"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barva komunalno oranžna.</w:t>
      </w:r>
    </w:p>
    <w:p w14:paraId="74A07CFB" w14:textId="77777777" w:rsidR="003839B8" w:rsidRPr="003839B8" w:rsidRDefault="003839B8" w:rsidP="003839B8">
      <w:pPr>
        <w:jc w:val="both"/>
        <w:rPr>
          <w:rFonts w:ascii="Calibri" w:hAnsi="Calibri" w:cs="Calibri"/>
          <w:sz w:val="22"/>
          <w:szCs w:val="22"/>
        </w:rPr>
      </w:pPr>
    </w:p>
    <w:p w14:paraId="4BE79275"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Okvir šasije:</w:t>
      </w:r>
    </w:p>
    <w:p w14:paraId="0DEA7FD4"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medosna razdalja med 3.500 in 3.600 mm,</w:t>
      </w:r>
    </w:p>
    <w:p w14:paraId="78369C03" w14:textId="77777777" w:rsidR="003839B8" w:rsidRPr="003839B8" w:rsidRDefault="003839B8" w:rsidP="003839B8">
      <w:pPr>
        <w:numPr>
          <w:ilvl w:val="0"/>
          <w:numId w:val="28"/>
        </w:numPr>
        <w:tabs>
          <w:tab w:val="left" w:pos="360"/>
        </w:tabs>
        <w:spacing w:line="280" w:lineRule="atLeast"/>
        <w:jc w:val="both"/>
        <w:rPr>
          <w:rFonts w:ascii="Calibri" w:hAnsi="Calibri" w:cs="Calibri"/>
          <w:sz w:val="22"/>
          <w:szCs w:val="22"/>
        </w:rPr>
      </w:pPr>
      <w:r w:rsidRPr="003839B8">
        <w:rPr>
          <w:rFonts w:ascii="Calibri" w:hAnsi="Calibri" w:cs="Calibri"/>
          <w:sz w:val="22"/>
          <w:szCs w:val="22"/>
        </w:rPr>
        <w:t>bočna zaščita na medosju,</w:t>
      </w:r>
    </w:p>
    <w:p w14:paraId="620C218A" w14:textId="77777777" w:rsidR="003839B8" w:rsidRPr="003839B8" w:rsidRDefault="003839B8" w:rsidP="003839B8">
      <w:pPr>
        <w:numPr>
          <w:ilvl w:val="0"/>
          <w:numId w:val="28"/>
        </w:numPr>
        <w:tabs>
          <w:tab w:val="left" w:pos="360"/>
        </w:tabs>
        <w:spacing w:line="280" w:lineRule="atLeast"/>
        <w:jc w:val="both"/>
        <w:rPr>
          <w:rFonts w:ascii="Calibri" w:hAnsi="Calibri" w:cs="Calibri"/>
          <w:b/>
          <w:sz w:val="22"/>
          <w:szCs w:val="22"/>
        </w:rPr>
      </w:pPr>
      <w:r w:rsidRPr="003839B8">
        <w:rPr>
          <w:rFonts w:ascii="Calibri" w:hAnsi="Calibri" w:cs="Calibri"/>
          <w:sz w:val="22"/>
          <w:szCs w:val="22"/>
        </w:rPr>
        <w:t xml:space="preserve">podložna zagozda, 2 x. </w:t>
      </w:r>
    </w:p>
    <w:p w14:paraId="066F8E1E" w14:textId="77777777" w:rsidR="003839B8" w:rsidRPr="003839B8" w:rsidRDefault="003839B8" w:rsidP="003839B8">
      <w:pPr>
        <w:jc w:val="both"/>
        <w:rPr>
          <w:rFonts w:ascii="Calibri" w:hAnsi="Calibri" w:cs="Calibri"/>
          <w:b/>
          <w:sz w:val="22"/>
          <w:szCs w:val="22"/>
        </w:rPr>
      </w:pPr>
    </w:p>
    <w:p w14:paraId="00ABC65B"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Garancijske zahteve:</w:t>
      </w:r>
    </w:p>
    <w:p w14:paraId="58E5400A"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splošna garancija min. 12 mesecev,</w:t>
      </w:r>
      <w:r w:rsidRPr="003839B8">
        <w:rPr>
          <w:rFonts w:ascii="Calibri" w:hAnsi="Calibri" w:cs="Calibri"/>
          <w:sz w:val="22"/>
          <w:szCs w:val="22"/>
        </w:rPr>
        <w:tab/>
      </w:r>
    </w:p>
    <w:p w14:paraId="6DD69533"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lastRenderedPageBreak/>
        <w:t>min. 36 mesecev na pogonske sklope.</w:t>
      </w:r>
    </w:p>
    <w:p w14:paraId="5C26BB77" w14:textId="77777777" w:rsidR="003839B8" w:rsidRPr="003839B8" w:rsidRDefault="003839B8" w:rsidP="003839B8">
      <w:pPr>
        <w:ind w:left="360"/>
        <w:jc w:val="both"/>
        <w:rPr>
          <w:rFonts w:ascii="Calibri" w:hAnsi="Calibri" w:cs="Calibri"/>
          <w:b/>
          <w:sz w:val="22"/>
          <w:szCs w:val="22"/>
        </w:rPr>
      </w:pPr>
    </w:p>
    <w:p w14:paraId="54F29A79" w14:textId="77777777" w:rsidR="003839B8" w:rsidRPr="003839B8" w:rsidRDefault="003839B8" w:rsidP="003839B8">
      <w:pPr>
        <w:jc w:val="both"/>
        <w:rPr>
          <w:rFonts w:ascii="Calibri" w:hAnsi="Calibri" w:cs="Calibri"/>
          <w:sz w:val="22"/>
          <w:szCs w:val="22"/>
        </w:rPr>
      </w:pPr>
      <w:r w:rsidRPr="003839B8">
        <w:rPr>
          <w:rFonts w:ascii="Calibri" w:hAnsi="Calibri" w:cs="Calibri"/>
          <w:b/>
          <w:sz w:val="22"/>
          <w:szCs w:val="22"/>
        </w:rPr>
        <w:t>Servisiranje</w:t>
      </w:r>
      <w:r w:rsidRPr="003839B8">
        <w:rPr>
          <w:rFonts w:ascii="Calibri" w:hAnsi="Calibri" w:cs="Calibri"/>
          <w:sz w:val="22"/>
          <w:szCs w:val="22"/>
        </w:rPr>
        <w:t>:</w:t>
      </w:r>
    </w:p>
    <w:p w14:paraId="7A1CF06A"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servis v Sloveniji,</w:t>
      </w:r>
    </w:p>
    <w:p w14:paraId="7EB560CA" w14:textId="6F899099" w:rsidR="003839B8" w:rsidRPr="003839B8" w:rsidRDefault="003839B8" w:rsidP="003839B8">
      <w:pPr>
        <w:numPr>
          <w:ilvl w:val="0"/>
          <w:numId w:val="26"/>
        </w:numPr>
        <w:rPr>
          <w:rFonts w:ascii="Calibri" w:hAnsi="Calibri" w:cs="Calibri"/>
          <w:sz w:val="22"/>
          <w:szCs w:val="22"/>
        </w:rPr>
      </w:pPr>
      <w:r w:rsidRPr="003839B8">
        <w:rPr>
          <w:rFonts w:ascii="Calibri" w:hAnsi="Calibri" w:cs="Calibri"/>
          <w:sz w:val="22"/>
          <w:szCs w:val="22"/>
        </w:rPr>
        <w:t xml:space="preserve">dobava rezervnih delov s strani ponudnika zagotovljena min. 10 let od </w:t>
      </w:r>
      <w:r w:rsidR="00D74CFA">
        <w:rPr>
          <w:rFonts w:ascii="Calibri" w:hAnsi="Calibri" w:cs="Calibri"/>
          <w:sz w:val="22"/>
          <w:szCs w:val="22"/>
        </w:rPr>
        <w:t>poteka garancijskega roka</w:t>
      </w:r>
      <w:r w:rsidRPr="003839B8">
        <w:rPr>
          <w:rFonts w:ascii="Calibri" w:hAnsi="Calibri" w:cs="Calibri"/>
          <w:sz w:val="22"/>
          <w:szCs w:val="22"/>
        </w:rPr>
        <w:t>.</w:t>
      </w:r>
      <w:r w:rsidRPr="003839B8">
        <w:rPr>
          <w:rFonts w:ascii="Calibri" w:hAnsi="Calibri" w:cs="Calibri"/>
          <w:sz w:val="22"/>
          <w:szCs w:val="22"/>
        </w:rPr>
        <w:br/>
      </w:r>
    </w:p>
    <w:p w14:paraId="0F4F1DF2" w14:textId="77777777" w:rsidR="003839B8" w:rsidRPr="003839B8" w:rsidRDefault="003839B8" w:rsidP="003839B8">
      <w:pPr>
        <w:jc w:val="both"/>
        <w:rPr>
          <w:rFonts w:ascii="Calibri" w:hAnsi="Calibri" w:cs="Calibri"/>
          <w:sz w:val="22"/>
          <w:szCs w:val="22"/>
        </w:rPr>
      </w:pPr>
    </w:p>
    <w:p w14:paraId="693C8A6E" w14:textId="77777777" w:rsidR="003839B8" w:rsidRPr="003839B8" w:rsidRDefault="003839B8" w:rsidP="003839B8">
      <w:pPr>
        <w:jc w:val="both"/>
        <w:rPr>
          <w:rFonts w:ascii="Calibri" w:hAnsi="Calibri" w:cs="Calibri"/>
          <w:b/>
          <w:sz w:val="22"/>
          <w:szCs w:val="22"/>
          <w:u w:val="single"/>
        </w:rPr>
      </w:pPr>
      <w:r w:rsidRPr="003839B8">
        <w:rPr>
          <w:rFonts w:ascii="Calibri" w:hAnsi="Calibri" w:cs="Calibri"/>
          <w:b/>
          <w:sz w:val="22"/>
          <w:szCs w:val="22"/>
          <w:u w:val="single"/>
        </w:rPr>
        <w:t>Tehnične zahteve za tristrani prekucnik</w:t>
      </w:r>
    </w:p>
    <w:p w14:paraId="52977CAB" w14:textId="77777777" w:rsidR="003839B8" w:rsidRPr="003839B8" w:rsidRDefault="003839B8" w:rsidP="003839B8">
      <w:pPr>
        <w:jc w:val="both"/>
        <w:rPr>
          <w:rFonts w:ascii="Calibri" w:hAnsi="Calibri" w:cs="Calibri"/>
          <w:sz w:val="22"/>
          <w:szCs w:val="22"/>
        </w:rPr>
      </w:pPr>
    </w:p>
    <w:p w14:paraId="18969CBE"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Osnovne zahteve:</w:t>
      </w:r>
    </w:p>
    <w:p w14:paraId="6507D8B9"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 xml:space="preserve">tristrani prekucnik namenjen za prevoz kosovnih odpadkov, zelenega </w:t>
      </w:r>
      <w:proofErr w:type="spellStart"/>
      <w:r w:rsidRPr="003839B8">
        <w:rPr>
          <w:rFonts w:ascii="Calibri" w:hAnsi="Calibri" w:cs="Calibri"/>
          <w:sz w:val="22"/>
          <w:szCs w:val="22"/>
        </w:rPr>
        <w:t>odreza</w:t>
      </w:r>
      <w:proofErr w:type="spellEnd"/>
      <w:r w:rsidRPr="003839B8">
        <w:rPr>
          <w:rFonts w:ascii="Calibri" w:hAnsi="Calibri" w:cs="Calibri"/>
          <w:sz w:val="22"/>
          <w:szCs w:val="22"/>
        </w:rPr>
        <w:t>, trave, listja in gradbenega</w:t>
      </w:r>
    </w:p>
    <w:p w14:paraId="791217C8" w14:textId="77777777" w:rsidR="003839B8" w:rsidRPr="003839B8" w:rsidRDefault="003839B8" w:rsidP="003839B8">
      <w:pPr>
        <w:autoSpaceDE w:val="0"/>
        <w:autoSpaceDN w:val="0"/>
        <w:adjustRightInd w:val="0"/>
        <w:ind w:left="284"/>
        <w:rPr>
          <w:rFonts w:ascii="Calibri" w:hAnsi="Calibri" w:cs="Calibri"/>
          <w:sz w:val="22"/>
          <w:szCs w:val="22"/>
        </w:rPr>
      </w:pPr>
      <w:r w:rsidRPr="003839B8">
        <w:rPr>
          <w:rFonts w:ascii="Calibri" w:hAnsi="Calibri" w:cs="Calibri"/>
          <w:sz w:val="22"/>
          <w:szCs w:val="22"/>
        </w:rPr>
        <w:t>materiala,</w:t>
      </w:r>
    </w:p>
    <w:p w14:paraId="4627470C"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zabojnik s pomožnim okvirjem, robustne kovinske izvedbe izdelane iz materialov, ki zagotavljajo kvalitetno in stabilno konstrukcijo prirejeno za montažo na šasijo tovornega vozila,</w:t>
      </w:r>
    </w:p>
    <w:p w14:paraId="6BDD66B5"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zaboj peskan, temeljno in končno barvan v barvi kabine, pomožno ogrodje vroče cinkano,</w:t>
      </w:r>
    </w:p>
    <w:p w14:paraId="27BA154E"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osnovne dimenzije zaboja:</w:t>
      </w:r>
    </w:p>
    <w:p w14:paraId="28D02C60" w14:textId="77777777" w:rsidR="003839B8" w:rsidRPr="003839B8" w:rsidRDefault="003839B8" w:rsidP="003839B8">
      <w:pPr>
        <w:numPr>
          <w:ilvl w:val="0"/>
          <w:numId w:val="29"/>
        </w:numPr>
        <w:autoSpaceDE w:val="0"/>
        <w:autoSpaceDN w:val="0"/>
        <w:adjustRightInd w:val="0"/>
        <w:ind w:left="284" w:firstLine="1417"/>
        <w:rPr>
          <w:rFonts w:ascii="Calibri" w:hAnsi="Calibri" w:cs="Calibri"/>
          <w:sz w:val="22"/>
          <w:szCs w:val="22"/>
        </w:rPr>
      </w:pPr>
      <w:r w:rsidRPr="003839B8">
        <w:rPr>
          <w:rFonts w:ascii="Calibri" w:hAnsi="Calibri" w:cs="Calibri"/>
          <w:sz w:val="22"/>
          <w:szCs w:val="22"/>
        </w:rPr>
        <w:t>notranja dolžina minimalno 4.200 mm,</w:t>
      </w:r>
    </w:p>
    <w:p w14:paraId="55432CF3" w14:textId="77777777" w:rsidR="003839B8" w:rsidRPr="003839B8" w:rsidRDefault="003839B8" w:rsidP="003839B8">
      <w:pPr>
        <w:numPr>
          <w:ilvl w:val="0"/>
          <w:numId w:val="29"/>
        </w:numPr>
        <w:autoSpaceDE w:val="0"/>
        <w:autoSpaceDN w:val="0"/>
        <w:adjustRightInd w:val="0"/>
        <w:ind w:left="284" w:firstLine="1417"/>
        <w:rPr>
          <w:rFonts w:ascii="Calibri" w:hAnsi="Calibri" w:cs="Calibri"/>
          <w:sz w:val="22"/>
          <w:szCs w:val="22"/>
        </w:rPr>
      </w:pPr>
      <w:r w:rsidRPr="003839B8">
        <w:rPr>
          <w:rFonts w:ascii="Calibri" w:hAnsi="Calibri" w:cs="Calibri"/>
          <w:sz w:val="22"/>
          <w:szCs w:val="22"/>
        </w:rPr>
        <w:t>notranja širina minimalno 2.400 mm,</w:t>
      </w:r>
    </w:p>
    <w:p w14:paraId="0D204A76" w14:textId="77777777" w:rsidR="003839B8" w:rsidRPr="003839B8" w:rsidRDefault="003839B8" w:rsidP="003839B8">
      <w:pPr>
        <w:numPr>
          <w:ilvl w:val="0"/>
          <w:numId w:val="29"/>
        </w:numPr>
        <w:autoSpaceDE w:val="0"/>
        <w:autoSpaceDN w:val="0"/>
        <w:adjustRightInd w:val="0"/>
        <w:ind w:left="284" w:firstLine="1417"/>
        <w:rPr>
          <w:rFonts w:ascii="Calibri" w:hAnsi="Calibri" w:cs="Calibri"/>
          <w:sz w:val="22"/>
          <w:szCs w:val="22"/>
        </w:rPr>
      </w:pPr>
      <w:r w:rsidRPr="003839B8">
        <w:rPr>
          <w:rFonts w:ascii="Calibri" w:hAnsi="Calibri" w:cs="Calibri"/>
          <w:sz w:val="22"/>
          <w:szCs w:val="22"/>
        </w:rPr>
        <w:t>višina stranic 600 mm,</w:t>
      </w:r>
    </w:p>
    <w:p w14:paraId="2AD53EBA" w14:textId="77777777" w:rsidR="003839B8" w:rsidRPr="003839B8" w:rsidRDefault="003839B8" w:rsidP="003839B8">
      <w:pPr>
        <w:numPr>
          <w:ilvl w:val="0"/>
          <w:numId w:val="29"/>
        </w:numPr>
        <w:autoSpaceDE w:val="0"/>
        <w:autoSpaceDN w:val="0"/>
        <w:adjustRightInd w:val="0"/>
        <w:ind w:left="284" w:firstLine="1417"/>
        <w:rPr>
          <w:rFonts w:ascii="Calibri" w:hAnsi="Calibri" w:cs="Calibri"/>
          <w:sz w:val="22"/>
          <w:szCs w:val="22"/>
        </w:rPr>
      </w:pPr>
      <w:r w:rsidRPr="003839B8">
        <w:rPr>
          <w:rFonts w:ascii="Calibri" w:hAnsi="Calibri" w:cs="Calibri"/>
          <w:sz w:val="22"/>
          <w:szCs w:val="22"/>
        </w:rPr>
        <w:t>sprednja stranica zaboja višine 1000 mm,</w:t>
      </w:r>
    </w:p>
    <w:p w14:paraId="51D41F57"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snemljivi poviški iz aluminija višine 400 m, debelina poviškov min. 30 mm,</w:t>
      </w:r>
    </w:p>
    <w:p w14:paraId="51C3282B"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dno zaboja izdelano iz 4 mm pločevine odporne na obrabo v kvaliteti Hardox400 ali enakovredno,</w:t>
      </w:r>
    </w:p>
    <w:p w14:paraId="46E8D21C"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obroči za pritrditev tovora nameščeni na podu kesona,</w:t>
      </w:r>
    </w:p>
    <w:p w14:paraId="6CD169DD"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stranice morajo biti robustne izvedbe,</w:t>
      </w:r>
    </w:p>
    <w:p w14:paraId="38D7407E"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zadnja stranica in obe bočni stranici se odpirajo obojestransko,</w:t>
      </w:r>
    </w:p>
    <w:p w14:paraId="34D1E955"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zadnji stebrički z zapirali,</w:t>
      </w:r>
    </w:p>
    <w:p w14:paraId="73F12742"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med zabojem in pomožnim okvirjem vgrajeno varovalo (pletenica), ki preprečuje prekomeren nagib zaboja,</w:t>
      </w:r>
    </w:p>
    <w:p w14:paraId="057C16D3"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hidravlični sistem sestavljen iz ustrezne hidravlične črpalke, rezervoarja s hidravličnim oljem filtri, elektrohidravličnih krmilnih ventilov, varnostnih ventilov, hidravličnega teleskopskega cilindra in cevnega razvoda,</w:t>
      </w:r>
    </w:p>
    <w:p w14:paraId="04845C45"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hidravlični sistem mora biti kvalitetne izvedbe in omogočati delovanje pri vseh vremenskih pogojih</w:t>
      </w:r>
    </w:p>
    <w:p w14:paraId="64D47EB5" w14:textId="77777777" w:rsidR="003839B8" w:rsidRPr="003839B8" w:rsidRDefault="003839B8" w:rsidP="003839B8">
      <w:pPr>
        <w:autoSpaceDE w:val="0"/>
        <w:autoSpaceDN w:val="0"/>
        <w:adjustRightInd w:val="0"/>
        <w:ind w:left="284"/>
        <w:rPr>
          <w:rFonts w:ascii="Calibri" w:hAnsi="Calibri" w:cs="Calibri"/>
          <w:sz w:val="22"/>
          <w:szCs w:val="22"/>
        </w:rPr>
      </w:pPr>
      <w:r w:rsidRPr="003839B8">
        <w:rPr>
          <w:rFonts w:ascii="Calibri" w:hAnsi="Calibri" w:cs="Calibri"/>
          <w:sz w:val="22"/>
          <w:szCs w:val="22"/>
        </w:rPr>
        <w:t xml:space="preserve">(izvedba v kvaliteti kot </w:t>
      </w:r>
      <w:proofErr w:type="spellStart"/>
      <w:r w:rsidRPr="003839B8">
        <w:rPr>
          <w:rFonts w:ascii="Calibri" w:hAnsi="Calibri" w:cs="Calibri"/>
          <w:sz w:val="22"/>
          <w:szCs w:val="22"/>
        </w:rPr>
        <w:t>Meiller</w:t>
      </w:r>
      <w:proofErr w:type="spellEnd"/>
      <w:r w:rsidRPr="003839B8">
        <w:rPr>
          <w:rFonts w:ascii="Calibri" w:hAnsi="Calibri" w:cs="Calibri"/>
          <w:sz w:val="22"/>
          <w:szCs w:val="22"/>
        </w:rPr>
        <w:t xml:space="preserve"> ali enakovredno),</w:t>
      </w:r>
    </w:p>
    <w:p w14:paraId="470DD612"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nadgradnja mora biti izdelana v skladu z veljavnimi predpisi za tovrstne (kiper) nadgradnje,</w:t>
      </w:r>
    </w:p>
    <w:p w14:paraId="78DA5517" w14:textId="77777777" w:rsidR="003839B8" w:rsidRPr="003839B8" w:rsidRDefault="003839B8" w:rsidP="003839B8">
      <w:pPr>
        <w:numPr>
          <w:ilvl w:val="0"/>
          <w:numId w:val="29"/>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prilagojena mora biti šasiji vozila z optimalno razporeditvijo osnih obremenitev,</w:t>
      </w:r>
    </w:p>
    <w:p w14:paraId="6AFF4A6A" w14:textId="77777777" w:rsidR="003839B8" w:rsidRPr="003839B8" w:rsidRDefault="003839B8" w:rsidP="003839B8">
      <w:pPr>
        <w:numPr>
          <w:ilvl w:val="0"/>
          <w:numId w:val="29"/>
        </w:numPr>
        <w:ind w:left="284" w:hanging="284"/>
        <w:jc w:val="both"/>
        <w:rPr>
          <w:rFonts w:ascii="Calibri" w:hAnsi="Calibri" w:cs="Calibri"/>
          <w:b/>
          <w:sz w:val="22"/>
          <w:szCs w:val="22"/>
        </w:rPr>
      </w:pPr>
      <w:r w:rsidRPr="003839B8">
        <w:rPr>
          <w:rFonts w:ascii="Calibri" w:hAnsi="Calibri" w:cs="Calibri"/>
          <w:sz w:val="22"/>
          <w:szCs w:val="22"/>
        </w:rPr>
        <w:t>nadgradnja mora biti izdelana in opremljena v skladu z veljavnimi cestno prometnimi predpisi in predpisi za varno delo,</w:t>
      </w:r>
    </w:p>
    <w:p w14:paraId="5ED6B679" w14:textId="77777777" w:rsidR="003839B8" w:rsidRPr="003839B8" w:rsidRDefault="003839B8" w:rsidP="003839B8">
      <w:pPr>
        <w:numPr>
          <w:ilvl w:val="0"/>
          <w:numId w:val="29"/>
        </w:numPr>
        <w:ind w:left="284" w:hanging="284"/>
        <w:jc w:val="both"/>
        <w:rPr>
          <w:rFonts w:ascii="Calibri" w:hAnsi="Calibri" w:cs="Calibri"/>
          <w:b/>
          <w:sz w:val="22"/>
          <w:szCs w:val="22"/>
        </w:rPr>
      </w:pPr>
      <w:r w:rsidRPr="003839B8">
        <w:rPr>
          <w:rFonts w:ascii="Calibri" w:hAnsi="Calibri" w:cs="Calibri"/>
          <w:sz w:val="22"/>
          <w:szCs w:val="22"/>
        </w:rPr>
        <w:t>barva komunalno oranžna.</w:t>
      </w:r>
    </w:p>
    <w:p w14:paraId="6E23246F" w14:textId="77777777" w:rsidR="003839B8" w:rsidRPr="003839B8" w:rsidRDefault="003839B8" w:rsidP="003839B8">
      <w:pPr>
        <w:jc w:val="both"/>
        <w:rPr>
          <w:rFonts w:ascii="Calibri" w:hAnsi="Calibri" w:cs="Calibri"/>
          <w:b/>
          <w:sz w:val="22"/>
          <w:szCs w:val="22"/>
        </w:rPr>
      </w:pPr>
    </w:p>
    <w:p w14:paraId="5539A66A"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Garancijske zahteve:</w:t>
      </w:r>
    </w:p>
    <w:p w14:paraId="1FB22686" w14:textId="77777777" w:rsidR="003839B8" w:rsidRPr="003839B8" w:rsidRDefault="003839B8" w:rsidP="003839B8">
      <w:pPr>
        <w:numPr>
          <w:ilvl w:val="0"/>
          <w:numId w:val="26"/>
        </w:numPr>
        <w:jc w:val="both"/>
        <w:rPr>
          <w:rFonts w:ascii="Calibri" w:hAnsi="Calibri" w:cs="Calibri"/>
          <w:b/>
          <w:sz w:val="22"/>
          <w:szCs w:val="22"/>
        </w:rPr>
      </w:pPr>
      <w:r w:rsidRPr="003839B8">
        <w:rPr>
          <w:rFonts w:ascii="Calibri" w:hAnsi="Calibri" w:cs="Calibri"/>
          <w:sz w:val="22"/>
          <w:szCs w:val="22"/>
        </w:rPr>
        <w:t>splošna garancija min. 12 mesecev.</w:t>
      </w:r>
    </w:p>
    <w:p w14:paraId="107C9961" w14:textId="77777777" w:rsidR="003839B8" w:rsidRPr="003839B8" w:rsidRDefault="003839B8" w:rsidP="003839B8">
      <w:pPr>
        <w:ind w:left="360"/>
        <w:jc w:val="both"/>
        <w:rPr>
          <w:rFonts w:ascii="Calibri" w:hAnsi="Calibri" w:cs="Calibri"/>
          <w:b/>
          <w:sz w:val="22"/>
          <w:szCs w:val="22"/>
        </w:rPr>
      </w:pPr>
    </w:p>
    <w:p w14:paraId="1714E8A5" w14:textId="77777777" w:rsidR="003839B8" w:rsidRPr="003839B8" w:rsidRDefault="003839B8" w:rsidP="003839B8">
      <w:pPr>
        <w:jc w:val="both"/>
        <w:rPr>
          <w:rFonts w:ascii="Calibri" w:hAnsi="Calibri" w:cs="Calibri"/>
          <w:sz w:val="22"/>
          <w:szCs w:val="22"/>
        </w:rPr>
      </w:pPr>
      <w:r w:rsidRPr="003839B8">
        <w:rPr>
          <w:rFonts w:ascii="Calibri" w:hAnsi="Calibri" w:cs="Calibri"/>
          <w:b/>
          <w:sz w:val="22"/>
          <w:szCs w:val="22"/>
        </w:rPr>
        <w:t>Servisiranje</w:t>
      </w:r>
      <w:r w:rsidRPr="003839B8">
        <w:rPr>
          <w:rFonts w:ascii="Calibri" w:hAnsi="Calibri" w:cs="Calibri"/>
          <w:sz w:val="22"/>
          <w:szCs w:val="22"/>
        </w:rPr>
        <w:t>:</w:t>
      </w:r>
    </w:p>
    <w:p w14:paraId="182DC395"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servis v Sloveniji,</w:t>
      </w:r>
    </w:p>
    <w:p w14:paraId="2EB4E31A" w14:textId="04452452" w:rsid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 xml:space="preserve">dobava rezervnih delov s strani ponudnika zagotovljena min. 10 let od </w:t>
      </w:r>
      <w:r w:rsidR="00D74CFA">
        <w:rPr>
          <w:rFonts w:ascii="Calibri" w:hAnsi="Calibri" w:cs="Calibri"/>
          <w:sz w:val="22"/>
          <w:szCs w:val="22"/>
        </w:rPr>
        <w:t>potega garancijskega roka</w:t>
      </w:r>
      <w:r w:rsidRPr="003839B8">
        <w:rPr>
          <w:rFonts w:ascii="Calibri" w:hAnsi="Calibri" w:cs="Calibri"/>
          <w:sz w:val="22"/>
          <w:szCs w:val="22"/>
        </w:rPr>
        <w:t>.</w:t>
      </w:r>
    </w:p>
    <w:p w14:paraId="2A9722C1" w14:textId="77777777" w:rsidR="003839B8" w:rsidRDefault="003839B8" w:rsidP="003839B8">
      <w:pPr>
        <w:jc w:val="both"/>
        <w:rPr>
          <w:rFonts w:ascii="Calibri" w:hAnsi="Calibri" w:cs="Calibri"/>
          <w:sz w:val="22"/>
          <w:szCs w:val="22"/>
        </w:rPr>
      </w:pPr>
    </w:p>
    <w:p w14:paraId="031D18FD" w14:textId="77777777" w:rsidR="003839B8" w:rsidRDefault="003839B8" w:rsidP="003839B8">
      <w:pPr>
        <w:jc w:val="both"/>
        <w:rPr>
          <w:rFonts w:ascii="Calibri" w:hAnsi="Calibri" w:cs="Calibri"/>
          <w:sz w:val="22"/>
          <w:szCs w:val="22"/>
        </w:rPr>
      </w:pPr>
    </w:p>
    <w:p w14:paraId="0E545158" w14:textId="77777777" w:rsidR="003839B8" w:rsidRDefault="003839B8" w:rsidP="003839B8">
      <w:pPr>
        <w:jc w:val="both"/>
        <w:rPr>
          <w:rFonts w:ascii="Calibri" w:hAnsi="Calibri" w:cs="Calibri"/>
          <w:sz w:val="22"/>
          <w:szCs w:val="22"/>
        </w:rPr>
      </w:pPr>
    </w:p>
    <w:p w14:paraId="53C14F9F" w14:textId="77777777" w:rsidR="003839B8" w:rsidRPr="003839B8" w:rsidRDefault="003839B8" w:rsidP="003839B8">
      <w:pPr>
        <w:jc w:val="both"/>
        <w:rPr>
          <w:rFonts w:ascii="Calibri" w:hAnsi="Calibri" w:cs="Calibri"/>
          <w:sz w:val="22"/>
          <w:szCs w:val="22"/>
        </w:rPr>
      </w:pPr>
    </w:p>
    <w:p w14:paraId="6C792A38" w14:textId="77777777" w:rsidR="003839B8" w:rsidRPr="003839B8" w:rsidRDefault="003839B8" w:rsidP="003839B8">
      <w:pPr>
        <w:jc w:val="both"/>
        <w:rPr>
          <w:rFonts w:ascii="Calibri" w:hAnsi="Calibri" w:cs="Calibri"/>
          <w:sz w:val="22"/>
          <w:szCs w:val="22"/>
        </w:rPr>
      </w:pPr>
    </w:p>
    <w:p w14:paraId="7F559502" w14:textId="77777777" w:rsidR="003839B8" w:rsidRPr="003839B8" w:rsidRDefault="003839B8" w:rsidP="003839B8">
      <w:pPr>
        <w:jc w:val="both"/>
        <w:rPr>
          <w:rFonts w:ascii="Calibri" w:hAnsi="Calibri" w:cs="Calibri"/>
          <w:b/>
          <w:sz w:val="22"/>
          <w:szCs w:val="22"/>
          <w:u w:val="single"/>
        </w:rPr>
      </w:pPr>
      <w:r w:rsidRPr="003839B8">
        <w:rPr>
          <w:rFonts w:ascii="Calibri" w:hAnsi="Calibri" w:cs="Calibri"/>
          <w:b/>
          <w:sz w:val="22"/>
          <w:szCs w:val="22"/>
          <w:u w:val="single"/>
        </w:rPr>
        <w:lastRenderedPageBreak/>
        <w:t>Tehnične zahteve za dvigalo</w:t>
      </w:r>
    </w:p>
    <w:p w14:paraId="114278DF" w14:textId="77777777" w:rsidR="003839B8" w:rsidRPr="003839B8" w:rsidRDefault="003839B8" w:rsidP="003839B8">
      <w:pPr>
        <w:jc w:val="both"/>
        <w:rPr>
          <w:rFonts w:ascii="Calibri" w:hAnsi="Calibri" w:cs="Calibri"/>
          <w:b/>
          <w:sz w:val="22"/>
          <w:szCs w:val="22"/>
          <w:u w:val="single"/>
        </w:rPr>
      </w:pPr>
    </w:p>
    <w:p w14:paraId="3E23C254" w14:textId="77777777" w:rsidR="003839B8" w:rsidRPr="003839B8" w:rsidRDefault="003839B8" w:rsidP="003839B8">
      <w:pPr>
        <w:tabs>
          <w:tab w:val="left" w:pos="360"/>
        </w:tabs>
        <w:spacing w:line="280" w:lineRule="atLeast"/>
        <w:jc w:val="both"/>
        <w:rPr>
          <w:rFonts w:ascii="Calibri" w:hAnsi="Calibri" w:cs="Calibri"/>
          <w:sz w:val="22"/>
          <w:szCs w:val="22"/>
        </w:rPr>
      </w:pPr>
      <w:r w:rsidRPr="003839B8">
        <w:rPr>
          <w:rFonts w:ascii="Calibri" w:hAnsi="Calibri" w:cs="Calibri"/>
          <w:b/>
          <w:sz w:val="22"/>
          <w:szCs w:val="22"/>
        </w:rPr>
        <w:t>Osnovne zahteve:</w:t>
      </w:r>
    </w:p>
    <w:p w14:paraId="7CE2D6A5"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 xml:space="preserve">dvigalo z vso potrebno opremo namenjeno za pobiranje kosovnih odpadkov, gradbenega materiala, zelenega </w:t>
      </w:r>
      <w:proofErr w:type="spellStart"/>
      <w:r w:rsidRPr="003839B8">
        <w:rPr>
          <w:rFonts w:ascii="Calibri" w:hAnsi="Calibri" w:cs="Calibri"/>
          <w:sz w:val="22"/>
          <w:szCs w:val="22"/>
        </w:rPr>
        <w:t>odreza</w:t>
      </w:r>
      <w:proofErr w:type="spellEnd"/>
      <w:r w:rsidRPr="003839B8">
        <w:rPr>
          <w:rFonts w:ascii="Calibri" w:hAnsi="Calibri" w:cs="Calibri"/>
          <w:sz w:val="22"/>
          <w:szCs w:val="22"/>
        </w:rPr>
        <w:t>, trave, itd.</w:t>
      </w:r>
    </w:p>
    <w:p w14:paraId="255178BF"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pritrditev dvigala na šasijo tovornega vozila med zadnjo steno kabine in sprednjo steno prekucnika,</w:t>
      </w:r>
    </w:p>
    <w:p w14:paraId="4191F427"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pogon hidravličnega in elektro sistema preko vozila,</w:t>
      </w:r>
    </w:p>
    <w:p w14:paraId="175061EC"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izvedba dvigala z dvižno in nihajno roko s tremi teleskopi,</w:t>
      </w:r>
    </w:p>
    <w:p w14:paraId="01C967D7"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doseg iztegnjenega dvigala min. 9 m,</w:t>
      </w:r>
    </w:p>
    <w:p w14:paraId="26A15310"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nosilnost hidravličnega dvigala:</w:t>
      </w:r>
    </w:p>
    <w:p w14:paraId="15FC49E2" w14:textId="77777777" w:rsidR="003839B8" w:rsidRPr="003839B8" w:rsidRDefault="003839B8" w:rsidP="003839B8">
      <w:pPr>
        <w:numPr>
          <w:ilvl w:val="0"/>
          <w:numId w:val="30"/>
        </w:numPr>
        <w:autoSpaceDE w:val="0"/>
        <w:autoSpaceDN w:val="0"/>
        <w:adjustRightInd w:val="0"/>
        <w:ind w:left="284" w:firstLine="1417"/>
        <w:rPr>
          <w:rFonts w:ascii="Calibri" w:hAnsi="Calibri" w:cs="Calibri"/>
          <w:sz w:val="22"/>
          <w:szCs w:val="22"/>
        </w:rPr>
      </w:pPr>
      <w:r w:rsidRPr="003839B8">
        <w:rPr>
          <w:rFonts w:ascii="Calibri" w:hAnsi="Calibri" w:cs="Calibri"/>
          <w:sz w:val="22"/>
          <w:szCs w:val="22"/>
        </w:rPr>
        <w:t>min. 650 kg pri iztegnjeni teleskopski ročici – 9 m,</w:t>
      </w:r>
    </w:p>
    <w:p w14:paraId="0AAB2F02" w14:textId="77777777" w:rsidR="003839B8" w:rsidRPr="003839B8" w:rsidRDefault="003839B8" w:rsidP="003839B8">
      <w:pPr>
        <w:numPr>
          <w:ilvl w:val="0"/>
          <w:numId w:val="30"/>
        </w:numPr>
        <w:autoSpaceDE w:val="0"/>
        <w:autoSpaceDN w:val="0"/>
        <w:adjustRightInd w:val="0"/>
        <w:ind w:left="284" w:firstLine="1417"/>
        <w:rPr>
          <w:rFonts w:ascii="Calibri" w:hAnsi="Calibri" w:cs="Calibri"/>
          <w:sz w:val="22"/>
          <w:szCs w:val="22"/>
        </w:rPr>
      </w:pPr>
      <w:r w:rsidRPr="003839B8">
        <w:rPr>
          <w:rFonts w:ascii="Calibri" w:hAnsi="Calibri" w:cs="Calibri"/>
          <w:sz w:val="22"/>
          <w:szCs w:val="22"/>
        </w:rPr>
        <w:t>min. 1700 kg pri iztegnjeni teleskopski ročici 4 m,</w:t>
      </w:r>
    </w:p>
    <w:p w14:paraId="64371346"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kot vrtenja dvigala min. 400 stopinj,</w:t>
      </w:r>
    </w:p>
    <w:p w14:paraId="2FEB636F"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radijsko daljinsko upravljanje dvigala ter ročno upravljanje pri glavnem ventilu dvigala,</w:t>
      </w:r>
    </w:p>
    <w:p w14:paraId="74526E97"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števec obratovalnih ur ter prikaz kode napake,</w:t>
      </w:r>
    </w:p>
    <w:p w14:paraId="19698BD2"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centralno mazanje obračalnega sistema,</w:t>
      </w:r>
    </w:p>
    <w:p w14:paraId="0125BF99"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hidravlične cevi speljane skozi steber dvigala,</w:t>
      </w:r>
    </w:p>
    <w:p w14:paraId="20340EED"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sistem za nadzor stabilnosti vozila, ki zagotavlja zmogljivost dvigala sorazmerno na poljuben izvlek</w:t>
      </w:r>
    </w:p>
    <w:p w14:paraId="082D5260" w14:textId="77777777" w:rsidR="003839B8" w:rsidRPr="003839B8" w:rsidRDefault="003839B8" w:rsidP="003839B8">
      <w:pPr>
        <w:autoSpaceDE w:val="0"/>
        <w:autoSpaceDN w:val="0"/>
        <w:adjustRightInd w:val="0"/>
        <w:ind w:left="284"/>
        <w:rPr>
          <w:rFonts w:ascii="Calibri" w:hAnsi="Calibri" w:cs="Calibri"/>
          <w:sz w:val="22"/>
          <w:szCs w:val="22"/>
        </w:rPr>
      </w:pPr>
      <w:r w:rsidRPr="003839B8">
        <w:rPr>
          <w:rFonts w:ascii="Calibri" w:hAnsi="Calibri" w:cs="Calibri"/>
          <w:sz w:val="22"/>
          <w:szCs w:val="22"/>
        </w:rPr>
        <w:t>stabilizatorjev,</w:t>
      </w:r>
    </w:p>
    <w:p w14:paraId="4DBDD54C"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omogočeno mora biti delovanje dvigala tudi, če nasprotni stabilizator ni uprt ob tla,</w:t>
      </w:r>
    </w:p>
    <w:p w14:paraId="06ACB172" w14:textId="77777777" w:rsidR="003839B8" w:rsidRPr="003839B8" w:rsidRDefault="003839B8" w:rsidP="003839B8">
      <w:pPr>
        <w:numPr>
          <w:ilvl w:val="0"/>
          <w:numId w:val="30"/>
        </w:numPr>
        <w:autoSpaceDE w:val="0"/>
        <w:autoSpaceDN w:val="0"/>
        <w:adjustRightInd w:val="0"/>
        <w:ind w:left="284" w:hanging="295"/>
        <w:rPr>
          <w:rFonts w:ascii="Calibri" w:hAnsi="Calibri" w:cs="Calibri"/>
          <w:sz w:val="22"/>
          <w:szCs w:val="22"/>
        </w:rPr>
      </w:pPr>
      <w:r w:rsidRPr="003839B8">
        <w:rPr>
          <w:rFonts w:ascii="Calibri" w:hAnsi="Calibri" w:cs="Calibri"/>
          <w:sz w:val="22"/>
          <w:szCs w:val="22"/>
        </w:rPr>
        <w:t>vmesni zglob med stebrom in dvižno roko ter dvižno in nihajno roko,</w:t>
      </w:r>
    </w:p>
    <w:p w14:paraId="2A2022B4" w14:textId="77777777" w:rsidR="003839B8" w:rsidRPr="003839B8" w:rsidRDefault="003839B8" w:rsidP="003839B8">
      <w:pPr>
        <w:numPr>
          <w:ilvl w:val="0"/>
          <w:numId w:val="30"/>
        </w:numPr>
        <w:ind w:left="284" w:hanging="284"/>
        <w:jc w:val="both"/>
        <w:rPr>
          <w:rFonts w:ascii="Calibri" w:hAnsi="Calibri" w:cs="Calibri"/>
          <w:sz w:val="22"/>
          <w:szCs w:val="22"/>
        </w:rPr>
      </w:pPr>
      <w:r w:rsidRPr="003839B8">
        <w:rPr>
          <w:rFonts w:ascii="Calibri" w:hAnsi="Calibri" w:cs="Calibri"/>
          <w:sz w:val="22"/>
          <w:szCs w:val="22"/>
        </w:rPr>
        <w:t>hidravlično nastavljiva teleskopska stabilizatorja, širina min. 5 m,</w:t>
      </w:r>
    </w:p>
    <w:p w14:paraId="2DE02763"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podporne noge stabilizatorjev z nagibnim krožnikom,</w:t>
      </w:r>
    </w:p>
    <w:p w14:paraId="0B53CC32"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ustrezna hidravlična črpalka, rezervoar s hidravličnim oljem, hladilnik hidravličnega olja, povratni in tlačni filter, elektro-hidravlični krmilni ventili, varnostni ventili, hidravlični cilindri in priključki cevnega razvoda kvalitetne izvedbe, ki omogočajo delovanje v vseh vremenskih pogojih,</w:t>
      </w:r>
    </w:p>
    <w:p w14:paraId="28CD5BBA"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 xml:space="preserve">sistem za elektronsko </w:t>
      </w:r>
      <w:proofErr w:type="spellStart"/>
      <w:r w:rsidRPr="003839B8">
        <w:rPr>
          <w:rFonts w:ascii="Calibri" w:hAnsi="Calibri" w:cs="Calibri"/>
          <w:sz w:val="22"/>
          <w:szCs w:val="22"/>
        </w:rPr>
        <w:t>preobremenitveno</w:t>
      </w:r>
      <w:proofErr w:type="spellEnd"/>
      <w:r w:rsidRPr="003839B8">
        <w:rPr>
          <w:rFonts w:ascii="Calibri" w:hAnsi="Calibri" w:cs="Calibri"/>
          <w:sz w:val="22"/>
          <w:szCs w:val="22"/>
        </w:rPr>
        <w:t xml:space="preserve"> varovanje skladen s CE, prikaz obremenitve dvigala na</w:t>
      </w:r>
    </w:p>
    <w:p w14:paraId="6944C5EF" w14:textId="77777777" w:rsidR="003839B8" w:rsidRPr="003839B8" w:rsidRDefault="003839B8" w:rsidP="003839B8">
      <w:pPr>
        <w:autoSpaceDE w:val="0"/>
        <w:autoSpaceDN w:val="0"/>
        <w:adjustRightInd w:val="0"/>
        <w:ind w:left="284"/>
        <w:rPr>
          <w:rFonts w:ascii="Calibri" w:hAnsi="Calibri" w:cs="Calibri"/>
          <w:sz w:val="22"/>
          <w:szCs w:val="22"/>
        </w:rPr>
      </w:pPr>
      <w:r w:rsidRPr="003839B8">
        <w:rPr>
          <w:rFonts w:ascii="Calibri" w:hAnsi="Calibri" w:cs="Calibri"/>
          <w:sz w:val="22"/>
          <w:szCs w:val="22"/>
        </w:rPr>
        <w:t>oddajniku in komandnem pultu,</w:t>
      </w:r>
    </w:p>
    <w:p w14:paraId="0E6A5A16"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varnostni blokadni ventili na hidravličnem cilindru dvižne, nihajne in teleskopske roke,</w:t>
      </w:r>
    </w:p>
    <w:p w14:paraId="210EC5ED"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 xml:space="preserve">na ročici dvigala vgrajen </w:t>
      </w:r>
      <w:proofErr w:type="spellStart"/>
      <w:r w:rsidRPr="003839B8">
        <w:rPr>
          <w:rFonts w:ascii="Calibri" w:hAnsi="Calibri" w:cs="Calibri"/>
          <w:sz w:val="22"/>
          <w:szCs w:val="22"/>
        </w:rPr>
        <w:t>rotator</w:t>
      </w:r>
      <w:proofErr w:type="spellEnd"/>
      <w:r w:rsidRPr="003839B8">
        <w:rPr>
          <w:rFonts w:ascii="Calibri" w:hAnsi="Calibri" w:cs="Calibri"/>
          <w:sz w:val="22"/>
          <w:szCs w:val="22"/>
        </w:rPr>
        <w:t xml:space="preserve"> obračanja nosilnosti min. 4.500 kg, ustrezna obesa za priklop na ročico dvigala,</w:t>
      </w:r>
    </w:p>
    <w:p w14:paraId="4ECBD6F6"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hidravlične lesne klešče za pobiranje kosovnih odpadkov,</w:t>
      </w:r>
    </w:p>
    <w:p w14:paraId="7D02683D"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 xml:space="preserve">bremenski kavelj za montažo na </w:t>
      </w:r>
      <w:proofErr w:type="spellStart"/>
      <w:r w:rsidRPr="003839B8">
        <w:rPr>
          <w:rFonts w:ascii="Calibri" w:hAnsi="Calibri" w:cs="Calibri"/>
          <w:sz w:val="22"/>
          <w:szCs w:val="22"/>
        </w:rPr>
        <w:t>rotator</w:t>
      </w:r>
      <w:proofErr w:type="spellEnd"/>
      <w:r w:rsidRPr="003839B8">
        <w:rPr>
          <w:rFonts w:ascii="Calibri" w:hAnsi="Calibri" w:cs="Calibri"/>
          <w:sz w:val="22"/>
          <w:szCs w:val="22"/>
        </w:rPr>
        <w:t>, nosilnost min. 4500 kg,</w:t>
      </w:r>
    </w:p>
    <w:p w14:paraId="6065FA4C"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možnost priklopa obstoječih priključkov na dvigalo (paletnih vilic, zajemalke, delovne košare),</w:t>
      </w:r>
    </w:p>
    <w:p w14:paraId="4340257A"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hidravlične povezave in priključki s hitrimi spojkami na koncu roke dvigala,</w:t>
      </w:r>
    </w:p>
    <w:p w14:paraId="0EEA9A6E"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avtomatsko odpiranje in zapiranje dvigala,</w:t>
      </w:r>
    </w:p>
    <w:p w14:paraId="59333105"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dvigalo izdelano v skladu z veljavnimi varnostnimi predpisi za dvigala EN 12999:2020,</w:t>
      </w:r>
    </w:p>
    <w:p w14:paraId="1BEC7C76"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hladilnik hidravličnega olja,</w:t>
      </w:r>
    </w:p>
    <w:p w14:paraId="5A6F8711" w14:textId="77777777" w:rsidR="003839B8" w:rsidRPr="003839B8" w:rsidRDefault="003839B8" w:rsidP="003839B8">
      <w:pPr>
        <w:numPr>
          <w:ilvl w:val="0"/>
          <w:numId w:val="30"/>
        </w:numPr>
        <w:autoSpaceDE w:val="0"/>
        <w:autoSpaceDN w:val="0"/>
        <w:adjustRightInd w:val="0"/>
        <w:ind w:left="284" w:hanging="284"/>
        <w:rPr>
          <w:rFonts w:ascii="Calibri" w:hAnsi="Calibri" w:cs="Calibri"/>
          <w:sz w:val="22"/>
          <w:szCs w:val="22"/>
        </w:rPr>
      </w:pPr>
      <w:r w:rsidRPr="003839B8">
        <w:rPr>
          <w:rFonts w:ascii="Calibri" w:hAnsi="Calibri" w:cs="Calibri"/>
          <w:sz w:val="22"/>
          <w:szCs w:val="22"/>
        </w:rPr>
        <w:t>barva dvigala v serijski barvi proizvajalca dvigala,</w:t>
      </w:r>
    </w:p>
    <w:p w14:paraId="039D8CF8" w14:textId="77777777" w:rsidR="003839B8" w:rsidRPr="003839B8" w:rsidRDefault="003839B8" w:rsidP="003839B8">
      <w:pPr>
        <w:numPr>
          <w:ilvl w:val="0"/>
          <w:numId w:val="30"/>
        </w:numPr>
        <w:ind w:left="284" w:hanging="284"/>
        <w:jc w:val="both"/>
        <w:rPr>
          <w:rFonts w:ascii="Calibri" w:hAnsi="Calibri" w:cs="Calibri"/>
          <w:sz w:val="22"/>
          <w:szCs w:val="22"/>
        </w:rPr>
      </w:pPr>
      <w:r w:rsidRPr="003839B8">
        <w:rPr>
          <w:rFonts w:ascii="Calibri" w:hAnsi="Calibri" w:cs="Calibri"/>
          <w:sz w:val="22"/>
          <w:szCs w:val="22"/>
        </w:rPr>
        <w:t>preizkus dvigala iz varstva pri delu z izdajo poročila in matično knjigo.</w:t>
      </w:r>
    </w:p>
    <w:p w14:paraId="4E35A7E3" w14:textId="77777777" w:rsidR="003839B8" w:rsidRPr="003839B8" w:rsidRDefault="003839B8" w:rsidP="003839B8">
      <w:pPr>
        <w:ind w:left="360"/>
        <w:jc w:val="both"/>
        <w:rPr>
          <w:rFonts w:ascii="Calibri" w:hAnsi="Calibri" w:cs="Calibri"/>
          <w:sz w:val="22"/>
          <w:szCs w:val="22"/>
        </w:rPr>
      </w:pPr>
    </w:p>
    <w:p w14:paraId="7B76863A" w14:textId="77777777" w:rsidR="003839B8" w:rsidRPr="003839B8" w:rsidRDefault="003839B8" w:rsidP="003839B8">
      <w:pPr>
        <w:ind w:left="360"/>
        <w:jc w:val="both"/>
        <w:rPr>
          <w:rFonts w:ascii="Calibri" w:hAnsi="Calibri" w:cs="Calibri"/>
          <w:sz w:val="22"/>
          <w:szCs w:val="22"/>
        </w:rPr>
      </w:pPr>
    </w:p>
    <w:p w14:paraId="0D086C50" w14:textId="77777777" w:rsidR="003839B8" w:rsidRPr="003839B8" w:rsidRDefault="003839B8" w:rsidP="003839B8">
      <w:pPr>
        <w:jc w:val="both"/>
        <w:rPr>
          <w:rFonts w:ascii="Calibri" w:hAnsi="Calibri" w:cs="Calibri"/>
          <w:b/>
          <w:sz w:val="22"/>
          <w:szCs w:val="22"/>
        </w:rPr>
      </w:pPr>
      <w:r w:rsidRPr="003839B8">
        <w:rPr>
          <w:rFonts w:ascii="Calibri" w:hAnsi="Calibri" w:cs="Calibri"/>
          <w:b/>
          <w:sz w:val="22"/>
          <w:szCs w:val="22"/>
        </w:rPr>
        <w:t>Garancijske zahteve:</w:t>
      </w:r>
    </w:p>
    <w:p w14:paraId="172FFBAD" w14:textId="77777777" w:rsidR="003839B8" w:rsidRPr="003839B8" w:rsidRDefault="003839B8" w:rsidP="003839B8">
      <w:pPr>
        <w:numPr>
          <w:ilvl w:val="0"/>
          <w:numId w:val="26"/>
        </w:numPr>
        <w:jc w:val="both"/>
        <w:rPr>
          <w:rFonts w:ascii="Calibri" w:hAnsi="Calibri" w:cs="Calibri"/>
          <w:b/>
          <w:sz w:val="22"/>
          <w:szCs w:val="22"/>
        </w:rPr>
      </w:pPr>
      <w:r w:rsidRPr="003839B8">
        <w:rPr>
          <w:rFonts w:ascii="Calibri" w:hAnsi="Calibri" w:cs="Calibri"/>
          <w:sz w:val="22"/>
          <w:szCs w:val="22"/>
        </w:rPr>
        <w:t>splošna garancija min. 24 mesecev.</w:t>
      </w:r>
    </w:p>
    <w:p w14:paraId="26D6E1AF" w14:textId="77777777" w:rsidR="003839B8" w:rsidRPr="003839B8" w:rsidRDefault="003839B8" w:rsidP="003839B8">
      <w:pPr>
        <w:ind w:left="360"/>
        <w:jc w:val="both"/>
        <w:rPr>
          <w:rFonts w:ascii="Calibri" w:hAnsi="Calibri" w:cs="Calibri"/>
          <w:b/>
          <w:sz w:val="22"/>
          <w:szCs w:val="22"/>
        </w:rPr>
      </w:pPr>
    </w:p>
    <w:p w14:paraId="1C9CB524" w14:textId="77777777" w:rsidR="003839B8" w:rsidRPr="003839B8" w:rsidRDefault="003839B8" w:rsidP="003839B8">
      <w:pPr>
        <w:jc w:val="both"/>
        <w:rPr>
          <w:rFonts w:ascii="Calibri" w:hAnsi="Calibri" w:cs="Calibri"/>
          <w:sz w:val="22"/>
          <w:szCs w:val="22"/>
        </w:rPr>
      </w:pPr>
      <w:r w:rsidRPr="003839B8">
        <w:rPr>
          <w:rFonts w:ascii="Calibri" w:hAnsi="Calibri" w:cs="Calibri"/>
          <w:b/>
          <w:sz w:val="22"/>
          <w:szCs w:val="22"/>
        </w:rPr>
        <w:t>Servisiranje</w:t>
      </w:r>
      <w:r w:rsidRPr="003839B8">
        <w:rPr>
          <w:rFonts w:ascii="Calibri" w:hAnsi="Calibri" w:cs="Calibri"/>
          <w:sz w:val="22"/>
          <w:szCs w:val="22"/>
        </w:rPr>
        <w:t>:</w:t>
      </w:r>
    </w:p>
    <w:p w14:paraId="42DDF341" w14:textId="77777777"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servis v Sloveniji,</w:t>
      </w:r>
    </w:p>
    <w:p w14:paraId="57C9E1E6" w14:textId="0B51D8AE" w:rsidR="003839B8" w:rsidRPr="003839B8" w:rsidRDefault="003839B8" w:rsidP="003839B8">
      <w:pPr>
        <w:numPr>
          <w:ilvl w:val="0"/>
          <w:numId w:val="26"/>
        </w:numPr>
        <w:jc w:val="both"/>
        <w:rPr>
          <w:rFonts w:ascii="Calibri" w:hAnsi="Calibri" w:cs="Calibri"/>
          <w:sz w:val="22"/>
          <w:szCs w:val="22"/>
        </w:rPr>
      </w:pPr>
      <w:r w:rsidRPr="003839B8">
        <w:rPr>
          <w:rFonts w:ascii="Calibri" w:hAnsi="Calibri" w:cs="Calibri"/>
          <w:sz w:val="22"/>
          <w:szCs w:val="22"/>
        </w:rPr>
        <w:t xml:space="preserve">dobava rezervnih delov s strani ponudnika zagotovljena min. 10 let od </w:t>
      </w:r>
      <w:r w:rsidR="00D74CFA">
        <w:rPr>
          <w:rFonts w:ascii="Calibri" w:hAnsi="Calibri" w:cs="Calibri"/>
          <w:sz w:val="22"/>
          <w:szCs w:val="22"/>
        </w:rPr>
        <w:t>poteka garancijskega roka</w:t>
      </w:r>
      <w:r w:rsidRPr="003839B8">
        <w:rPr>
          <w:rFonts w:ascii="Calibri" w:hAnsi="Calibri" w:cs="Calibri"/>
          <w:sz w:val="22"/>
          <w:szCs w:val="22"/>
        </w:rPr>
        <w:t>.</w:t>
      </w:r>
    </w:p>
    <w:p w14:paraId="5287280E" w14:textId="77777777" w:rsidR="00010659" w:rsidRDefault="00010659" w:rsidP="005104B0">
      <w:pPr>
        <w:jc w:val="both"/>
        <w:rPr>
          <w:rFonts w:ascii="Calibri" w:hAnsi="Calibri"/>
          <w:b/>
          <w:i/>
        </w:rPr>
      </w:pPr>
    </w:p>
    <w:p w14:paraId="699E8D79" w14:textId="77777777" w:rsidR="005F64EE" w:rsidRDefault="005F64EE" w:rsidP="005104B0">
      <w:pPr>
        <w:jc w:val="both"/>
        <w:rPr>
          <w:rFonts w:ascii="Calibri" w:hAnsi="Calibri"/>
          <w:b/>
          <w:i/>
        </w:rPr>
      </w:pPr>
    </w:p>
    <w:p w14:paraId="6EF38BA8" w14:textId="77777777" w:rsidR="005F64EE" w:rsidRPr="005F64EE" w:rsidRDefault="005F64EE" w:rsidP="005F64EE">
      <w:pPr>
        <w:spacing w:line="264" w:lineRule="auto"/>
        <w:jc w:val="both"/>
        <w:rPr>
          <w:rFonts w:ascii="Calibri" w:hAnsi="Calibri"/>
          <w:b/>
        </w:rPr>
      </w:pPr>
      <w:r w:rsidRPr="005F64EE">
        <w:rPr>
          <w:rFonts w:ascii="Calibri" w:hAnsi="Calibri"/>
          <w:b/>
        </w:rPr>
        <w:lastRenderedPageBreak/>
        <w:t>IZJAVA PONUDNIKA:</w:t>
      </w:r>
    </w:p>
    <w:p w14:paraId="10418CD8" w14:textId="0979D58E" w:rsidR="005F64EE" w:rsidRPr="005F64EE" w:rsidRDefault="005F64EE" w:rsidP="005F64EE">
      <w:pPr>
        <w:spacing w:line="264" w:lineRule="auto"/>
        <w:jc w:val="both"/>
        <w:rPr>
          <w:rFonts w:ascii="Calibri" w:hAnsi="Calibri"/>
        </w:rPr>
      </w:pPr>
      <w:r w:rsidRPr="005F64EE">
        <w:rPr>
          <w:rFonts w:ascii="Calibri" w:hAnsi="Calibri"/>
        </w:rPr>
        <w:t xml:space="preserve">Izjavljamo, da smo seznanjeni z vsemi zahtevami naročnika in bomo dobavili </w:t>
      </w:r>
      <w:r w:rsidR="007A4DD5" w:rsidRPr="007A4DD5">
        <w:rPr>
          <w:rFonts w:ascii="Calibri" w:hAnsi="Calibri"/>
        </w:rPr>
        <w:t>NAKUP TOVORNEGA VOZILA – PREKUCNIK Z DVIGALOM</w:t>
      </w:r>
      <w:r w:rsidRPr="005F64EE">
        <w:rPr>
          <w:rFonts w:ascii="Calibri" w:hAnsi="Calibri"/>
        </w:rPr>
        <w:t>, takih karakteristik kot je navedeno. V nasprotnem primeru smo seznanjeni, da bo naša ponudba izključena.</w:t>
      </w:r>
    </w:p>
    <w:p w14:paraId="3DC4E1A8" w14:textId="77777777" w:rsidR="005F64EE" w:rsidRPr="005F64EE" w:rsidRDefault="005F64EE" w:rsidP="005F64EE">
      <w:pPr>
        <w:jc w:val="both"/>
        <w:rPr>
          <w:rFonts w:ascii="Calibri" w:hAnsi="Calibri"/>
          <w:i/>
          <w:sz w:val="20"/>
          <w:szCs w:val="20"/>
        </w:rPr>
      </w:pPr>
    </w:p>
    <w:p w14:paraId="4511C3CC" w14:textId="77777777" w:rsidR="005F64EE" w:rsidRPr="005F64EE" w:rsidRDefault="005F64EE" w:rsidP="005F64EE">
      <w:pPr>
        <w:spacing w:line="264" w:lineRule="auto"/>
        <w:jc w:val="both"/>
        <w:rPr>
          <w:rFonts w:ascii="Calibri" w:hAnsi="Calibri" w:cs="Tahoma"/>
        </w:rPr>
      </w:pPr>
      <w:r w:rsidRPr="005F64EE">
        <w:rPr>
          <w:rFonts w:ascii="Calibri" w:hAnsi="Calibri" w:cs="Tahoma"/>
        </w:rPr>
        <w:t>kraj:</w:t>
      </w:r>
      <w:r w:rsidRPr="005F64EE">
        <w:rPr>
          <w:rFonts w:ascii="Calibri" w:hAnsi="Calibri" w:cs="Tahoma"/>
        </w:rPr>
        <w:tab/>
      </w:r>
      <w:r w:rsidRPr="005F64EE">
        <w:rPr>
          <w:rFonts w:ascii="Calibri" w:hAnsi="Calibri" w:cs="Tahoma"/>
        </w:rPr>
        <w:softHyphen/>
        <w:t>____________________</w:t>
      </w:r>
    </w:p>
    <w:p w14:paraId="559133D0" w14:textId="77777777" w:rsidR="005F64EE" w:rsidRPr="005F64EE" w:rsidRDefault="005F64EE" w:rsidP="005F64EE">
      <w:pPr>
        <w:spacing w:line="264" w:lineRule="auto"/>
        <w:jc w:val="both"/>
        <w:rPr>
          <w:rFonts w:ascii="Calibri" w:hAnsi="Calibri" w:cs="Tahoma"/>
        </w:rPr>
      </w:pPr>
    </w:p>
    <w:p w14:paraId="3E7D9013" w14:textId="77777777" w:rsidR="005F64EE" w:rsidRPr="005F64EE" w:rsidRDefault="005F64EE" w:rsidP="005F64EE">
      <w:pPr>
        <w:spacing w:line="264" w:lineRule="auto"/>
        <w:jc w:val="both"/>
        <w:rPr>
          <w:rFonts w:ascii="Calibri" w:hAnsi="Calibri" w:cs="Tahoma"/>
          <w:b/>
        </w:rPr>
      </w:pPr>
    </w:p>
    <w:p w14:paraId="720CF6C0" w14:textId="77777777" w:rsidR="005F64EE" w:rsidRPr="005F64EE" w:rsidRDefault="005F64EE" w:rsidP="005F64EE">
      <w:pPr>
        <w:spacing w:line="264" w:lineRule="auto"/>
        <w:jc w:val="both"/>
        <w:rPr>
          <w:rFonts w:ascii="Calibri" w:hAnsi="Calibri" w:cs="Tahoma"/>
        </w:rPr>
      </w:pPr>
      <w:r w:rsidRPr="005F64EE">
        <w:rPr>
          <w:rFonts w:ascii="Calibri" w:hAnsi="Calibri" w:cs="Tahoma"/>
        </w:rPr>
        <w:t>datum:</w:t>
      </w:r>
      <w:r w:rsidRPr="005F64EE">
        <w:rPr>
          <w:rFonts w:ascii="Calibri" w:hAnsi="Calibri" w:cs="Tahoma"/>
        </w:rPr>
        <w:tab/>
        <w:t>____________________</w:t>
      </w:r>
      <w:r w:rsidRPr="005F64EE">
        <w:rPr>
          <w:rFonts w:ascii="Calibri" w:hAnsi="Calibri" w:cs="Tahoma"/>
        </w:rPr>
        <w:tab/>
      </w:r>
      <w:r w:rsidRPr="005F64EE">
        <w:rPr>
          <w:rFonts w:ascii="Calibri" w:hAnsi="Calibri" w:cs="Tahoma"/>
        </w:rPr>
        <w:tab/>
        <w:t xml:space="preserve">       žig</w:t>
      </w:r>
      <w:r w:rsidRPr="005F64EE">
        <w:rPr>
          <w:rFonts w:ascii="Calibri" w:hAnsi="Calibri" w:cs="Tahoma"/>
        </w:rPr>
        <w:tab/>
      </w:r>
      <w:r w:rsidRPr="005F64EE">
        <w:rPr>
          <w:rFonts w:ascii="Calibri" w:hAnsi="Calibri" w:cs="Tahoma"/>
        </w:rPr>
        <w:tab/>
        <w:t>podpis pooblaščene osebe</w:t>
      </w:r>
    </w:p>
    <w:p w14:paraId="76631962" w14:textId="77777777" w:rsidR="005F64EE" w:rsidRPr="005F64EE" w:rsidRDefault="005F64EE" w:rsidP="005F64EE">
      <w:pPr>
        <w:spacing w:line="264" w:lineRule="auto"/>
        <w:jc w:val="both"/>
        <w:rPr>
          <w:rFonts w:ascii="Calibri" w:hAnsi="Calibri" w:cs="Tahoma"/>
          <w:i/>
        </w:rPr>
      </w:pP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t xml:space="preserve">                        </w:t>
      </w:r>
      <w:r w:rsidRPr="005F64EE">
        <w:rPr>
          <w:rFonts w:ascii="Calibri" w:hAnsi="Calibri" w:cs="Tahoma"/>
        </w:rPr>
        <w:tab/>
      </w:r>
      <w:r w:rsidRPr="005F64EE">
        <w:rPr>
          <w:rFonts w:ascii="Calibri" w:hAnsi="Calibri" w:cs="Tahoma"/>
        </w:rPr>
        <w:tab/>
      </w:r>
      <w:r w:rsidRPr="005F64EE">
        <w:rPr>
          <w:rFonts w:ascii="Calibri" w:hAnsi="Calibri" w:cs="Tahoma"/>
        </w:rPr>
        <w:tab/>
      </w:r>
    </w:p>
    <w:p w14:paraId="52D1CBB2" w14:textId="77777777" w:rsidR="005F64EE" w:rsidRPr="005F64EE" w:rsidRDefault="005F64EE" w:rsidP="005F64EE">
      <w:pPr>
        <w:spacing w:line="264" w:lineRule="auto"/>
        <w:ind w:left="4956"/>
        <w:jc w:val="both"/>
        <w:rPr>
          <w:rFonts w:ascii="Calibri" w:hAnsi="Calibri" w:cs="Tahoma"/>
        </w:rPr>
      </w:pPr>
      <w:r w:rsidRPr="005F64EE">
        <w:rPr>
          <w:rFonts w:ascii="Calibri" w:hAnsi="Calibri" w:cs="Tahoma"/>
        </w:rPr>
        <w:t xml:space="preserve">     ______________________________</w:t>
      </w:r>
    </w:p>
    <w:p w14:paraId="558058AF" w14:textId="77777777" w:rsidR="005F64EE" w:rsidRPr="005F64EE" w:rsidRDefault="005F64EE" w:rsidP="005F64EE">
      <w:pPr>
        <w:jc w:val="both"/>
        <w:rPr>
          <w:rFonts w:ascii="Calibri" w:hAnsi="Calibri"/>
          <w:i/>
          <w:sz w:val="20"/>
          <w:szCs w:val="20"/>
        </w:rPr>
      </w:pPr>
    </w:p>
    <w:p w14:paraId="37D7166E" w14:textId="77777777" w:rsidR="005F64EE" w:rsidRPr="005F64EE" w:rsidRDefault="005F64EE" w:rsidP="005F64EE">
      <w:pPr>
        <w:jc w:val="both"/>
        <w:rPr>
          <w:rFonts w:ascii="Calibri" w:hAnsi="Calibri"/>
          <w:i/>
          <w:sz w:val="20"/>
          <w:szCs w:val="20"/>
        </w:rPr>
      </w:pPr>
    </w:p>
    <w:p w14:paraId="5184402B" w14:textId="77777777" w:rsidR="005F64EE" w:rsidRPr="005F64EE" w:rsidRDefault="005F64EE" w:rsidP="005F64EE">
      <w:pPr>
        <w:jc w:val="both"/>
        <w:rPr>
          <w:rFonts w:ascii="Calibri" w:hAnsi="Calibri"/>
          <w:i/>
          <w:sz w:val="20"/>
          <w:szCs w:val="20"/>
        </w:rPr>
      </w:pPr>
    </w:p>
    <w:p w14:paraId="599E9307" w14:textId="1E79C047" w:rsidR="005F64EE" w:rsidRPr="005F64EE" w:rsidRDefault="005F64EE" w:rsidP="005F64EE">
      <w:pPr>
        <w:pBdr>
          <w:top w:val="single" w:sz="4" w:space="1" w:color="auto"/>
        </w:pBdr>
        <w:tabs>
          <w:tab w:val="center" w:pos="4536"/>
          <w:tab w:val="right" w:pos="9072"/>
        </w:tabs>
        <w:spacing w:line="264" w:lineRule="auto"/>
        <w:jc w:val="both"/>
        <w:rPr>
          <w:rFonts w:ascii="Calibri" w:hAnsi="Calibri" w:cs="Calibri"/>
          <w:i/>
          <w:color w:val="FF0000"/>
          <w:sz w:val="18"/>
          <w:szCs w:val="18"/>
        </w:rPr>
      </w:pPr>
      <w:r w:rsidRPr="005F64EE">
        <w:rPr>
          <w:rFonts w:ascii="Calibri" w:hAnsi="Calibri"/>
          <w:b/>
          <w:i/>
          <w:sz w:val="18"/>
          <w:szCs w:val="18"/>
        </w:rPr>
        <w:t>navodilo</w:t>
      </w:r>
      <w:r w:rsidRPr="005F64EE">
        <w:rPr>
          <w:rFonts w:ascii="Calibri" w:hAnsi="Calibri"/>
          <w:i/>
          <w:sz w:val="18"/>
          <w:szCs w:val="18"/>
        </w:rPr>
        <w:t>: Ponudnik mora obrazec št. 1</w:t>
      </w:r>
      <w:r w:rsidR="00E12043">
        <w:rPr>
          <w:rFonts w:ascii="Calibri" w:hAnsi="Calibri"/>
          <w:i/>
          <w:sz w:val="18"/>
          <w:szCs w:val="18"/>
        </w:rPr>
        <w:t>5</w:t>
      </w:r>
      <w:r w:rsidRPr="005F64EE">
        <w:rPr>
          <w:rFonts w:ascii="Calibri" w:hAnsi="Calibri"/>
          <w:i/>
          <w:sz w:val="18"/>
          <w:szCs w:val="18"/>
        </w:rPr>
        <w:t xml:space="preserve"> izpolniti. Izjava mora biti datirana, žigosana in podpisana s strani pooblaščene osebe. </w:t>
      </w:r>
      <w:r w:rsidRPr="005F64EE">
        <w:rPr>
          <w:rFonts w:ascii="Calibri" w:hAnsi="Calibri" w:cs="Calibri"/>
          <w:i/>
          <w:color w:val="FF0000"/>
          <w:sz w:val="18"/>
          <w:szCs w:val="18"/>
        </w:rPr>
        <w:t>Ponudnik v sistemu e-JN v razdelek »Drugi dokumenti«  naloži izpolnjen obrazec v .</w:t>
      </w:r>
      <w:proofErr w:type="spellStart"/>
      <w:r w:rsidRPr="005F64EE">
        <w:rPr>
          <w:rFonts w:ascii="Calibri" w:hAnsi="Calibri" w:cs="Calibri"/>
          <w:i/>
          <w:color w:val="FF0000"/>
          <w:sz w:val="18"/>
          <w:szCs w:val="18"/>
        </w:rPr>
        <w:t>pdf</w:t>
      </w:r>
      <w:proofErr w:type="spellEnd"/>
      <w:r w:rsidRPr="005F64EE">
        <w:rPr>
          <w:rFonts w:ascii="Calibri" w:hAnsi="Calibri" w:cs="Calibri"/>
          <w:i/>
          <w:color w:val="FF0000"/>
          <w:sz w:val="18"/>
          <w:szCs w:val="18"/>
        </w:rPr>
        <w:t xml:space="preserve"> datoteki. </w:t>
      </w:r>
    </w:p>
    <w:p w14:paraId="337B527A" w14:textId="77777777" w:rsidR="005F64EE" w:rsidRPr="005F64EE" w:rsidRDefault="005F64EE" w:rsidP="005F64EE">
      <w:pPr>
        <w:pBdr>
          <w:top w:val="single" w:sz="4" w:space="1" w:color="auto"/>
        </w:pBdr>
        <w:tabs>
          <w:tab w:val="center" w:pos="4536"/>
          <w:tab w:val="right" w:pos="9072"/>
        </w:tabs>
        <w:spacing w:line="264" w:lineRule="auto"/>
        <w:jc w:val="both"/>
        <w:rPr>
          <w:rFonts w:ascii="Calibri" w:hAnsi="Calibri"/>
          <w:i/>
          <w:sz w:val="18"/>
          <w:szCs w:val="18"/>
        </w:rPr>
      </w:pPr>
    </w:p>
    <w:p w14:paraId="1D17F17B" w14:textId="77777777" w:rsidR="005F64EE" w:rsidRPr="005F64EE" w:rsidRDefault="005F64EE" w:rsidP="005F64EE">
      <w:pPr>
        <w:rPr>
          <w:rFonts w:ascii="Calibri" w:hAnsi="Calibri"/>
        </w:rPr>
      </w:pPr>
    </w:p>
    <w:p w14:paraId="3A97C963" w14:textId="77777777" w:rsidR="005F64EE" w:rsidRPr="005F64EE" w:rsidRDefault="005F64EE" w:rsidP="005F64EE">
      <w:pPr>
        <w:rPr>
          <w:rFonts w:ascii="Calibri" w:hAnsi="Calibri"/>
        </w:rPr>
      </w:pPr>
    </w:p>
    <w:p w14:paraId="5F2D2130" w14:textId="77777777" w:rsidR="005F64EE" w:rsidRPr="005F64EE" w:rsidRDefault="005F64EE" w:rsidP="005F64EE">
      <w:pPr>
        <w:rPr>
          <w:rFonts w:ascii="Calibri" w:hAnsi="Calibri"/>
        </w:rPr>
      </w:pPr>
    </w:p>
    <w:p w14:paraId="615F1D1B" w14:textId="77777777" w:rsidR="005F64EE" w:rsidRPr="005F64EE" w:rsidRDefault="005F64EE" w:rsidP="005F64EE">
      <w:pPr>
        <w:rPr>
          <w:rFonts w:ascii="Calibri" w:hAnsi="Calibri"/>
        </w:rPr>
      </w:pPr>
    </w:p>
    <w:p w14:paraId="02A646EF" w14:textId="77777777" w:rsidR="005F64EE" w:rsidRPr="009D0D55" w:rsidRDefault="005F64EE" w:rsidP="005104B0">
      <w:pPr>
        <w:jc w:val="both"/>
        <w:rPr>
          <w:rFonts w:ascii="Calibri" w:hAnsi="Calibri" w:cs="Tahoma"/>
          <w:i/>
          <w:color w:val="FF0000"/>
          <w:sz w:val="18"/>
          <w:szCs w:val="18"/>
        </w:rPr>
      </w:pPr>
    </w:p>
    <w:sectPr w:rsidR="005F64EE"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C88F" w14:textId="77777777" w:rsidR="0025094D" w:rsidRDefault="0025094D">
      <w:r>
        <w:separator/>
      </w:r>
    </w:p>
  </w:endnote>
  <w:endnote w:type="continuationSeparator" w:id="0">
    <w:p w14:paraId="57D5DEBF" w14:textId="77777777" w:rsidR="0025094D" w:rsidRDefault="0025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T227t00">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975FA4" w:rsidRDefault="00975FA4"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975FA4" w:rsidRDefault="00975F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975FA4" w:rsidRPr="00850D39" w:rsidRDefault="00975FA4" w:rsidP="00120C53">
    <w:pPr>
      <w:pStyle w:val="Noga"/>
      <w:jc w:val="right"/>
      <w:rPr>
        <w:rFonts w:ascii="Calibri" w:hAnsi="Calibri"/>
        <w:sz w:val="20"/>
        <w:szCs w:val="20"/>
      </w:rPr>
    </w:pPr>
    <w:bookmarkStart w:id="7" w:name="_Hlk508097905"/>
    <w:bookmarkStart w:id="8" w:name="_Hlk508097906"/>
    <w:bookmarkStart w:id="9" w:name="_Hlk508097907"/>
    <w:bookmarkStart w:id="10" w:name="_Hlk508097908"/>
    <w:bookmarkStart w:id="11" w:name="_Hlk532813794"/>
    <w:bookmarkStart w:id="12"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D54EDE">
      <w:rPr>
        <w:rFonts w:ascii="Calibri" w:hAnsi="Calibri"/>
        <w:noProof/>
        <w:sz w:val="20"/>
        <w:szCs w:val="20"/>
      </w:rPr>
      <w:t>36</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D54EDE">
      <w:rPr>
        <w:rFonts w:ascii="Calibri" w:hAnsi="Calibri"/>
        <w:noProof/>
        <w:sz w:val="20"/>
        <w:szCs w:val="20"/>
      </w:rPr>
      <w:t>65</w:t>
    </w:r>
    <w:r w:rsidRPr="00850D39">
      <w:rPr>
        <w:rFonts w:ascii="Calibri" w:hAnsi="Calibri"/>
        <w:sz w:val="20"/>
        <w:szCs w:val="20"/>
      </w:rPr>
      <w:fldChar w:fldCharType="end"/>
    </w:r>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707A" w14:textId="77777777" w:rsidR="0025094D" w:rsidRDefault="0025094D">
      <w:r>
        <w:separator/>
      </w:r>
    </w:p>
  </w:footnote>
  <w:footnote w:type="continuationSeparator" w:id="0">
    <w:p w14:paraId="72F6619D" w14:textId="77777777" w:rsidR="0025094D" w:rsidRDefault="0025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74605A7D" w:rsidR="00975FA4" w:rsidRPr="00850D39" w:rsidRDefault="00975FA4"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Nakup tovornega vozika- prekucnik z dvigalom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cs="Times New Roman"/>
        <w:strike w:val="0"/>
        <w:dstrike w:val="0"/>
        <w:lang w:val="sl-SI"/>
      </w:rPr>
    </w:lvl>
  </w:abstractNum>
  <w:abstractNum w:abstractNumId="2"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BA0D35"/>
    <w:multiLevelType w:val="multilevel"/>
    <w:tmpl w:val="D7CC34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7642F"/>
    <w:multiLevelType w:val="hybridMultilevel"/>
    <w:tmpl w:val="80B41E68"/>
    <w:lvl w:ilvl="0" w:tplc="88E424DA">
      <w:start w:val="1"/>
      <w:numFmt w:val="bullet"/>
      <w:lvlText w:val="-"/>
      <w:lvlJc w:val="left"/>
      <w:pPr>
        <w:ind w:left="720" w:hanging="360"/>
      </w:pPr>
      <w:rPr>
        <w:rFonts w:ascii="Calibri" w:eastAsia="Calibri" w:hAnsi="Calibri" w:cs="TT227t00"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9"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853F32"/>
    <w:multiLevelType w:val="singleLevel"/>
    <w:tmpl w:val="4B4E5F48"/>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5C5290A"/>
    <w:multiLevelType w:val="hybridMultilevel"/>
    <w:tmpl w:val="191E0934"/>
    <w:lvl w:ilvl="0" w:tplc="71CAAC3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D09C0"/>
    <w:multiLevelType w:val="hybridMultilevel"/>
    <w:tmpl w:val="C0621B2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0402C0"/>
    <w:multiLevelType w:val="hybridMultilevel"/>
    <w:tmpl w:val="5586814E"/>
    <w:lvl w:ilvl="0" w:tplc="11AC48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2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25"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26"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27"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FC749C3"/>
    <w:multiLevelType w:val="hybridMultilevel"/>
    <w:tmpl w:val="27D6A6D2"/>
    <w:lvl w:ilvl="0" w:tplc="11AC48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2163251">
    <w:abstractNumId w:val="11"/>
  </w:num>
  <w:num w:numId="2" w16cid:durableId="1544249565">
    <w:abstractNumId w:val="18"/>
  </w:num>
  <w:num w:numId="3" w16cid:durableId="125004085">
    <w:abstractNumId w:val="22"/>
  </w:num>
  <w:num w:numId="4" w16cid:durableId="913441280">
    <w:abstractNumId w:val="15"/>
  </w:num>
  <w:num w:numId="5" w16cid:durableId="564611668">
    <w:abstractNumId w:val="19"/>
  </w:num>
  <w:num w:numId="6" w16cid:durableId="628121602">
    <w:abstractNumId w:val="4"/>
  </w:num>
  <w:num w:numId="7" w16cid:durableId="1971863609">
    <w:abstractNumId w:val="26"/>
  </w:num>
  <w:num w:numId="8" w16cid:durableId="320430613">
    <w:abstractNumId w:val="29"/>
  </w:num>
  <w:num w:numId="9" w16cid:durableId="565915650">
    <w:abstractNumId w:val="8"/>
  </w:num>
  <w:num w:numId="10" w16cid:durableId="2129352344">
    <w:abstractNumId w:val="14"/>
  </w:num>
  <w:num w:numId="11" w16cid:durableId="1237351920">
    <w:abstractNumId w:val="24"/>
  </w:num>
  <w:num w:numId="12" w16cid:durableId="1917011577">
    <w:abstractNumId w:val="21"/>
  </w:num>
  <w:num w:numId="13" w16cid:durableId="771516689">
    <w:abstractNumId w:val="10"/>
  </w:num>
  <w:num w:numId="14" w16cid:durableId="855735414">
    <w:abstractNumId w:val="9"/>
  </w:num>
  <w:num w:numId="15" w16cid:durableId="889731728">
    <w:abstractNumId w:val="25"/>
  </w:num>
  <w:num w:numId="16" w16cid:durableId="1830904933">
    <w:abstractNumId w:val="20"/>
  </w:num>
  <w:num w:numId="17" w16cid:durableId="318311338">
    <w:abstractNumId w:val="5"/>
  </w:num>
  <w:num w:numId="18" w16cid:durableId="352075515">
    <w:abstractNumId w:val="28"/>
  </w:num>
  <w:num w:numId="19" w16cid:durableId="1097361065">
    <w:abstractNumId w:val="3"/>
  </w:num>
  <w:num w:numId="20" w16cid:durableId="853374362">
    <w:abstractNumId w:val="27"/>
  </w:num>
  <w:num w:numId="21" w16cid:durableId="700979782">
    <w:abstractNumId w:val="2"/>
  </w:num>
  <w:num w:numId="22" w16cid:durableId="427194591">
    <w:abstractNumId w:val="23"/>
  </w:num>
  <w:num w:numId="23" w16cid:durableId="1191530791">
    <w:abstractNumId w:val="6"/>
  </w:num>
  <w:num w:numId="24" w16cid:durableId="1802071775">
    <w:abstractNumId w:val="16"/>
  </w:num>
  <w:num w:numId="25" w16cid:durableId="2134053676">
    <w:abstractNumId w:val="13"/>
  </w:num>
  <w:num w:numId="26" w16cid:durableId="1744141883">
    <w:abstractNumId w:val="12"/>
  </w:num>
  <w:num w:numId="27" w16cid:durableId="1133058076">
    <w:abstractNumId w:val="17"/>
  </w:num>
  <w:num w:numId="28" w16cid:durableId="1276254380">
    <w:abstractNumId w:val="1"/>
  </w:num>
  <w:num w:numId="29" w16cid:durableId="159665009">
    <w:abstractNumId w:val="7"/>
  </w:num>
  <w:num w:numId="30" w16cid:durableId="22958692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5A6F"/>
    <w:rsid w:val="0000652F"/>
    <w:rsid w:val="00006931"/>
    <w:rsid w:val="000069C3"/>
    <w:rsid w:val="00006F64"/>
    <w:rsid w:val="00010659"/>
    <w:rsid w:val="00010D15"/>
    <w:rsid w:val="00010D5B"/>
    <w:rsid w:val="00012649"/>
    <w:rsid w:val="00012764"/>
    <w:rsid w:val="0001292F"/>
    <w:rsid w:val="00013B46"/>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0B49"/>
    <w:rsid w:val="00040BFF"/>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D6"/>
    <w:rsid w:val="00073597"/>
    <w:rsid w:val="0007425B"/>
    <w:rsid w:val="000749A6"/>
    <w:rsid w:val="000749D1"/>
    <w:rsid w:val="00074D2A"/>
    <w:rsid w:val="00075EA4"/>
    <w:rsid w:val="00076A2C"/>
    <w:rsid w:val="00081BEE"/>
    <w:rsid w:val="00081F0C"/>
    <w:rsid w:val="00082B8D"/>
    <w:rsid w:val="0008319F"/>
    <w:rsid w:val="000834EC"/>
    <w:rsid w:val="00083603"/>
    <w:rsid w:val="000840B3"/>
    <w:rsid w:val="0008447B"/>
    <w:rsid w:val="00084967"/>
    <w:rsid w:val="000853B5"/>
    <w:rsid w:val="00085666"/>
    <w:rsid w:val="00086F0E"/>
    <w:rsid w:val="000870EE"/>
    <w:rsid w:val="000871D6"/>
    <w:rsid w:val="00087315"/>
    <w:rsid w:val="000907E9"/>
    <w:rsid w:val="00090DBA"/>
    <w:rsid w:val="000912F3"/>
    <w:rsid w:val="000923A8"/>
    <w:rsid w:val="0009470A"/>
    <w:rsid w:val="00094871"/>
    <w:rsid w:val="000955E2"/>
    <w:rsid w:val="00096397"/>
    <w:rsid w:val="000964E9"/>
    <w:rsid w:val="000966F8"/>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5988"/>
    <w:rsid w:val="000B61D7"/>
    <w:rsid w:val="000B6884"/>
    <w:rsid w:val="000C032A"/>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3591"/>
    <w:rsid w:val="001347D3"/>
    <w:rsid w:val="00134F4B"/>
    <w:rsid w:val="001352B5"/>
    <w:rsid w:val="00136503"/>
    <w:rsid w:val="0014043A"/>
    <w:rsid w:val="001405CF"/>
    <w:rsid w:val="00140877"/>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040B"/>
    <w:rsid w:val="0019168B"/>
    <w:rsid w:val="00191D0C"/>
    <w:rsid w:val="00192DC3"/>
    <w:rsid w:val="0019332A"/>
    <w:rsid w:val="00194793"/>
    <w:rsid w:val="00195847"/>
    <w:rsid w:val="00196067"/>
    <w:rsid w:val="00197212"/>
    <w:rsid w:val="001A1D25"/>
    <w:rsid w:val="001A1FAB"/>
    <w:rsid w:val="001A3622"/>
    <w:rsid w:val="001A5671"/>
    <w:rsid w:val="001A5EE5"/>
    <w:rsid w:val="001A62A2"/>
    <w:rsid w:val="001A6A85"/>
    <w:rsid w:val="001A6C5F"/>
    <w:rsid w:val="001A6CE9"/>
    <w:rsid w:val="001A7A21"/>
    <w:rsid w:val="001A7AC1"/>
    <w:rsid w:val="001B0203"/>
    <w:rsid w:val="001B06D5"/>
    <w:rsid w:val="001B1134"/>
    <w:rsid w:val="001B2790"/>
    <w:rsid w:val="001B28C1"/>
    <w:rsid w:val="001B2A44"/>
    <w:rsid w:val="001B3062"/>
    <w:rsid w:val="001B389B"/>
    <w:rsid w:val="001B3C27"/>
    <w:rsid w:val="001B3CCD"/>
    <w:rsid w:val="001B45D1"/>
    <w:rsid w:val="001B4A21"/>
    <w:rsid w:val="001B4AFB"/>
    <w:rsid w:val="001B4CB7"/>
    <w:rsid w:val="001B57E4"/>
    <w:rsid w:val="001B6609"/>
    <w:rsid w:val="001B6DAC"/>
    <w:rsid w:val="001B7115"/>
    <w:rsid w:val="001B7340"/>
    <w:rsid w:val="001C1A69"/>
    <w:rsid w:val="001C241D"/>
    <w:rsid w:val="001C2B32"/>
    <w:rsid w:val="001C32DD"/>
    <w:rsid w:val="001C34D3"/>
    <w:rsid w:val="001C3CCF"/>
    <w:rsid w:val="001C4A95"/>
    <w:rsid w:val="001C5A1D"/>
    <w:rsid w:val="001C6DD4"/>
    <w:rsid w:val="001D11E0"/>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655"/>
    <w:rsid w:val="00200A89"/>
    <w:rsid w:val="002020EB"/>
    <w:rsid w:val="00202CF8"/>
    <w:rsid w:val="00203CBF"/>
    <w:rsid w:val="00206004"/>
    <w:rsid w:val="0021083E"/>
    <w:rsid w:val="00211407"/>
    <w:rsid w:val="002115A5"/>
    <w:rsid w:val="00212D2A"/>
    <w:rsid w:val="0021369F"/>
    <w:rsid w:val="00214055"/>
    <w:rsid w:val="00214829"/>
    <w:rsid w:val="00215C00"/>
    <w:rsid w:val="00216325"/>
    <w:rsid w:val="00216EFD"/>
    <w:rsid w:val="00217E64"/>
    <w:rsid w:val="0022111D"/>
    <w:rsid w:val="00221745"/>
    <w:rsid w:val="00221A6D"/>
    <w:rsid w:val="00224066"/>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6E3E"/>
    <w:rsid w:val="00237B2A"/>
    <w:rsid w:val="002402C9"/>
    <w:rsid w:val="0024059D"/>
    <w:rsid w:val="002410BF"/>
    <w:rsid w:val="0024152C"/>
    <w:rsid w:val="0024267F"/>
    <w:rsid w:val="00242A37"/>
    <w:rsid w:val="00243024"/>
    <w:rsid w:val="00243F0F"/>
    <w:rsid w:val="002450CA"/>
    <w:rsid w:val="002451B8"/>
    <w:rsid w:val="0025069D"/>
    <w:rsid w:val="0025094D"/>
    <w:rsid w:val="00251623"/>
    <w:rsid w:val="0025195A"/>
    <w:rsid w:val="00251C88"/>
    <w:rsid w:val="00252354"/>
    <w:rsid w:val="002534C6"/>
    <w:rsid w:val="00253574"/>
    <w:rsid w:val="00253EAC"/>
    <w:rsid w:val="00254395"/>
    <w:rsid w:val="00254620"/>
    <w:rsid w:val="00255273"/>
    <w:rsid w:val="00255360"/>
    <w:rsid w:val="002560E7"/>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86"/>
    <w:rsid w:val="002801BB"/>
    <w:rsid w:val="002803B6"/>
    <w:rsid w:val="0028106A"/>
    <w:rsid w:val="00281FD5"/>
    <w:rsid w:val="002826E6"/>
    <w:rsid w:val="00282788"/>
    <w:rsid w:val="00283153"/>
    <w:rsid w:val="00283D66"/>
    <w:rsid w:val="00284886"/>
    <w:rsid w:val="00284F8D"/>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0BE8"/>
    <w:rsid w:val="002D32A6"/>
    <w:rsid w:val="002D367E"/>
    <w:rsid w:val="002D46AC"/>
    <w:rsid w:val="002D49AD"/>
    <w:rsid w:val="002D54E8"/>
    <w:rsid w:val="002D556C"/>
    <w:rsid w:val="002D58FE"/>
    <w:rsid w:val="002D5FB7"/>
    <w:rsid w:val="002D6BEA"/>
    <w:rsid w:val="002D73C0"/>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00CA"/>
    <w:rsid w:val="0034103B"/>
    <w:rsid w:val="003412CE"/>
    <w:rsid w:val="00342D0A"/>
    <w:rsid w:val="00346E3A"/>
    <w:rsid w:val="00346F67"/>
    <w:rsid w:val="0035009A"/>
    <w:rsid w:val="00350214"/>
    <w:rsid w:val="00350249"/>
    <w:rsid w:val="003512F1"/>
    <w:rsid w:val="003515F1"/>
    <w:rsid w:val="0035167E"/>
    <w:rsid w:val="00352B90"/>
    <w:rsid w:val="00353117"/>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B8"/>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3E2B"/>
    <w:rsid w:val="003F4137"/>
    <w:rsid w:val="003F4470"/>
    <w:rsid w:val="003F452B"/>
    <w:rsid w:val="003F5813"/>
    <w:rsid w:val="003F6A91"/>
    <w:rsid w:val="003F6FFF"/>
    <w:rsid w:val="004001A4"/>
    <w:rsid w:val="0040095B"/>
    <w:rsid w:val="0040116C"/>
    <w:rsid w:val="004017BD"/>
    <w:rsid w:val="00401DD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0B1"/>
    <w:rsid w:val="004242AA"/>
    <w:rsid w:val="00424CBD"/>
    <w:rsid w:val="0042523E"/>
    <w:rsid w:val="00425395"/>
    <w:rsid w:val="00425CA2"/>
    <w:rsid w:val="00425E75"/>
    <w:rsid w:val="004260D3"/>
    <w:rsid w:val="0043100B"/>
    <w:rsid w:val="004315EA"/>
    <w:rsid w:val="004319CC"/>
    <w:rsid w:val="00432E39"/>
    <w:rsid w:val="00433333"/>
    <w:rsid w:val="00433D83"/>
    <w:rsid w:val="00433D88"/>
    <w:rsid w:val="00433EA9"/>
    <w:rsid w:val="00434E01"/>
    <w:rsid w:val="00435418"/>
    <w:rsid w:val="00435568"/>
    <w:rsid w:val="00435825"/>
    <w:rsid w:val="00435ABE"/>
    <w:rsid w:val="00436298"/>
    <w:rsid w:val="00436D53"/>
    <w:rsid w:val="00440316"/>
    <w:rsid w:val="0044295E"/>
    <w:rsid w:val="004431D8"/>
    <w:rsid w:val="0044390E"/>
    <w:rsid w:val="004447CE"/>
    <w:rsid w:val="0044590E"/>
    <w:rsid w:val="00445FDC"/>
    <w:rsid w:val="00446512"/>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33BB"/>
    <w:rsid w:val="004643B4"/>
    <w:rsid w:val="004646DF"/>
    <w:rsid w:val="00464A16"/>
    <w:rsid w:val="00464CE1"/>
    <w:rsid w:val="00464F2E"/>
    <w:rsid w:val="00466B9A"/>
    <w:rsid w:val="00466C67"/>
    <w:rsid w:val="00466D9F"/>
    <w:rsid w:val="004676E0"/>
    <w:rsid w:val="00467D05"/>
    <w:rsid w:val="004706E3"/>
    <w:rsid w:val="00470EDA"/>
    <w:rsid w:val="00471D2C"/>
    <w:rsid w:val="0047277A"/>
    <w:rsid w:val="00473A88"/>
    <w:rsid w:val="00475F6D"/>
    <w:rsid w:val="0047620B"/>
    <w:rsid w:val="00477AA2"/>
    <w:rsid w:val="00477CD7"/>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3292"/>
    <w:rsid w:val="004A44C8"/>
    <w:rsid w:val="004A5010"/>
    <w:rsid w:val="004A5106"/>
    <w:rsid w:val="004A54D3"/>
    <w:rsid w:val="004A5667"/>
    <w:rsid w:val="004A5A62"/>
    <w:rsid w:val="004A5BFF"/>
    <w:rsid w:val="004A5F9B"/>
    <w:rsid w:val="004A69AD"/>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0BFA"/>
    <w:rsid w:val="004C1753"/>
    <w:rsid w:val="004C2029"/>
    <w:rsid w:val="004C2100"/>
    <w:rsid w:val="004C2BA8"/>
    <w:rsid w:val="004C316F"/>
    <w:rsid w:val="004C3791"/>
    <w:rsid w:val="004C3B50"/>
    <w:rsid w:val="004C3F2D"/>
    <w:rsid w:val="004C5BBC"/>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6C47"/>
    <w:rsid w:val="004E7042"/>
    <w:rsid w:val="004E72E7"/>
    <w:rsid w:val="004F0960"/>
    <w:rsid w:val="004F2573"/>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4B0"/>
    <w:rsid w:val="00510EB8"/>
    <w:rsid w:val="00510F72"/>
    <w:rsid w:val="00511AA3"/>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E49"/>
    <w:rsid w:val="00530880"/>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08D"/>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4206"/>
    <w:rsid w:val="005956CF"/>
    <w:rsid w:val="005956D3"/>
    <w:rsid w:val="0059580D"/>
    <w:rsid w:val="00596050"/>
    <w:rsid w:val="00597757"/>
    <w:rsid w:val="005A098A"/>
    <w:rsid w:val="005A0B8F"/>
    <w:rsid w:val="005A110A"/>
    <w:rsid w:val="005A13D3"/>
    <w:rsid w:val="005A19CE"/>
    <w:rsid w:val="005A3A19"/>
    <w:rsid w:val="005A3DE9"/>
    <w:rsid w:val="005A4F03"/>
    <w:rsid w:val="005A683D"/>
    <w:rsid w:val="005A6875"/>
    <w:rsid w:val="005A7840"/>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1688"/>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2E42"/>
    <w:rsid w:val="005D31FB"/>
    <w:rsid w:val="005D44D3"/>
    <w:rsid w:val="005D50CB"/>
    <w:rsid w:val="005D6A9A"/>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CD0"/>
    <w:rsid w:val="005F1EF5"/>
    <w:rsid w:val="005F3DAC"/>
    <w:rsid w:val="005F441D"/>
    <w:rsid w:val="005F4D7A"/>
    <w:rsid w:val="005F64EE"/>
    <w:rsid w:val="00600878"/>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1D8"/>
    <w:rsid w:val="00614388"/>
    <w:rsid w:val="00614B03"/>
    <w:rsid w:val="00614EB0"/>
    <w:rsid w:val="00615C61"/>
    <w:rsid w:val="00615D00"/>
    <w:rsid w:val="0061638C"/>
    <w:rsid w:val="006164E5"/>
    <w:rsid w:val="00620406"/>
    <w:rsid w:val="0062215A"/>
    <w:rsid w:val="00622B93"/>
    <w:rsid w:val="00623246"/>
    <w:rsid w:val="0062327E"/>
    <w:rsid w:val="0062391D"/>
    <w:rsid w:val="006239DC"/>
    <w:rsid w:val="006248AE"/>
    <w:rsid w:val="0062635D"/>
    <w:rsid w:val="00626579"/>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6FE5"/>
    <w:rsid w:val="0064723E"/>
    <w:rsid w:val="006474F7"/>
    <w:rsid w:val="00647559"/>
    <w:rsid w:val="0065014D"/>
    <w:rsid w:val="00650C00"/>
    <w:rsid w:val="006510D4"/>
    <w:rsid w:val="006518C6"/>
    <w:rsid w:val="00651FB5"/>
    <w:rsid w:val="00652B31"/>
    <w:rsid w:val="00652ED2"/>
    <w:rsid w:val="0065426E"/>
    <w:rsid w:val="0065527E"/>
    <w:rsid w:val="00656440"/>
    <w:rsid w:val="00656C5B"/>
    <w:rsid w:val="006570C6"/>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4409"/>
    <w:rsid w:val="0068699F"/>
    <w:rsid w:val="006876DF"/>
    <w:rsid w:val="006920CB"/>
    <w:rsid w:val="006931FA"/>
    <w:rsid w:val="00693AFE"/>
    <w:rsid w:val="006951DD"/>
    <w:rsid w:val="006959B6"/>
    <w:rsid w:val="00695DB7"/>
    <w:rsid w:val="00696558"/>
    <w:rsid w:val="00696AF7"/>
    <w:rsid w:val="006972C9"/>
    <w:rsid w:val="006A0E8C"/>
    <w:rsid w:val="006A0F8B"/>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5A48"/>
    <w:rsid w:val="006B6501"/>
    <w:rsid w:val="006B787D"/>
    <w:rsid w:val="006B7AB5"/>
    <w:rsid w:val="006B7D54"/>
    <w:rsid w:val="006B7DA4"/>
    <w:rsid w:val="006C02B4"/>
    <w:rsid w:val="006C189E"/>
    <w:rsid w:val="006C1FF3"/>
    <w:rsid w:val="006C2C69"/>
    <w:rsid w:val="006C3B5B"/>
    <w:rsid w:val="006C40EE"/>
    <w:rsid w:val="006C427F"/>
    <w:rsid w:val="006C43CF"/>
    <w:rsid w:val="006C4CF1"/>
    <w:rsid w:val="006C52EC"/>
    <w:rsid w:val="006C5381"/>
    <w:rsid w:val="006C5610"/>
    <w:rsid w:val="006C5635"/>
    <w:rsid w:val="006C5966"/>
    <w:rsid w:val="006C5C5B"/>
    <w:rsid w:val="006D003B"/>
    <w:rsid w:val="006D0440"/>
    <w:rsid w:val="006D0467"/>
    <w:rsid w:val="006D11BB"/>
    <w:rsid w:val="006D26B5"/>
    <w:rsid w:val="006D43D3"/>
    <w:rsid w:val="006D6A00"/>
    <w:rsid w:val="006D738A"/>
    <w:rsid w:val="006D7ECC"/>
    <w:rsid w:val="006E0497"/>
    <w:rsid w:val="006E06B8"/>
    <w:rsid w:val="006E2966"/>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6E"/>
    <w:rsid w:val="007337CA"/>
    <w:rsid w:val="0073388C"/>
    <w:rsid w:val="00733E28"/>
    <w:rsid w:val="0073407E"/>
    <w:rsid w:val="007367B2"/>
    <w:rsid w:val="00737676"/>
    <w:rsid w:val="007411F7"/>
    <w:rsid w:val="007414EB"/>
    <w:rsid w:val="0074160E"/>
    <w:rsid w:val="00741D0F"/>
    <w:rsid w:val="00741EEC"/>
    <w:rsid w:val="00742581"/>
    <w:rsid w:val="007430D1"/>
    <w:rsid w:val="0074310E"/>
    <w:rsid w:val="00743F4A"/>
    <w:rsid w:val="0074446D"/>
    <w:rsid w:val="00744930"/>
    <w:rsid w:val="00744EBB"/>
    <w:rsid w:val="007467BB"/>
    <w:rsid w:val="00746EDE"/>
    <w:rsid w:val="007472E6"/>
    <w:rsid w:val="00747A05"/>
    <w:rsid w:val="007502B5"/>
    <w:rsid w:val="00750CD9"/>
    <w:rsid w:val="00750D29"/>
    <w:rsid w:val="00751245"/>
    <w:rsid w:val="00752368"/>
    <w:rsid w:val="007528C8"/>
    <w:rsid w:val="007539BE"/>
    <w:rsid w:val="007542F2"/>
    <w:rsid w:val="00760746"/>
    <w:rsid w:val="00760A4F"/>
    <w:rsid w:val="007617D3"/>
    <w:rsid w:val="00762647"/>
    <w:rsid w:val="00762D45"/>
    <w:rsid w:val="00763124"/>
    <w:rsid w:val="00763652"/>
    <w:rsid w:val="00764093"/>
    <w:rsid w:val="007667F8"/>
    <w:rsid w:val="0076694E"/>
    <w:rsid w:val="00767C55"/>
    <w:rsid w:val="00770C8F"/>
    <w:rsid w:val="007713B1"/>
    <w:rsid w:val="007716FC"/>
    <w:rsid w:val="0077343D"/>
    <w:rsid w:val="0077388D"/>
    <w:rsid w:val="00774441"/>
    <w:rsid w:val="007756D4"/>
    <w:rsid w:val="0077594D"/>
    <w:rsid w:val="007759C6"/>
    <w:rsid w:val="007768CE"/>
    <w:rsid w:val="007773B7"/>
    <w:rsid w:val="007778C3"/>
    <w:rsid w:val="0078048D"/>
    <w:rsid w:val="0078195F"/>
    <w:rsid w:val="00783021"/>
    <w:rsid w:val="007839FE"/>
    <w:rsid w:val="00784D80"/>
    <w:rsid w:val="00785058"/>
    <w:rsid w:val="007850D5"/>
    <w:rsid w:val="00785876"/>
    <w:rsid w:val="00786944"/>
    <w:rsid w:val="007872A1"/>
    <w:rsid w:val="00787A4D"/>
    <w:rsid w:val="007905C8"/>
    <w:rsid w:val="00790762"/>
    <w:rsid w:val="007907F8"/>
    <w:rsid w:val="00790F02"/>
    <w:rsid w:val="00791466"/>
    <w:rsid w:val="0079259E"/>
    <w:rsid w:val="00792F2B"/>
    <w:rsid w:val="007932C6"/>
    <w:rsid w:val="00793C4B"/>
    <w:rsid w:val="007943A2"/>
    <w:rsid w:val="0079651E"/>
    <w:rsid w:val="00797735"/>
    <w:rsid w:val="00797B3A"/>
    <w:rsid w:val="00797C1F"/>
    <w:rsid w:val="00797D1D"/>
    <w:rsid w:val="007A1076"/>
    <w:rsid w:val="007A1781"/>
    <w:rsid w:val="007A1E71"/>
    <w:rsid w:val="007A28B2"/>
    <w:rsid w:val="007A346A"/>
    <w:rsid w:val="007A4539"/>
    <w:rsid w:val="007A4DD5"/>
    <w:rsid w:val="007A4ECE"/>
    <w:rsid w:val="007A61F2"/>
    <w:rsid w:val="007A6291"/>
    <w:rsid w:val="007A686A"/>
    <w:rsid w:val="007A784D"/>
    <w:rsid w:val="007A7A74"/>
    <w:rsid w:val="007A7A9B"/>
    <w:rsid w:val="007B0C2A"/>
    <w:rsid w:val="007B1C9B"/>
    <w:rsid w:val="007B3841"/>
    <w:rsid w:val="007B3F1D"/>
    <w:rsid w:val="007B410E"/>
    <w:rsid w:val="007B68CB"/>
    <w:rsid w:val="007B6C19"/>
    <w:rsid w:val="007C0CD6"/>
    <w:rsid w:val="007C0FBC"/>
    <w:rsid w:val="007C135B"/>
    <w:rsid w:val="007C2560"/>
    <w:rsid w:val="007C2E2F"/>
    <w:rsid w:val="007C3B13"/>
    <w:rsid w:val="007C4229"/>
    <w:rsid w:val="007C49F8"/>
    <w:rsid w:val="007C4E33"/>
    <w:rsid w:val="007C4F9D"/>
    <w:rsid w:val="007C6917"/>
    <w:rsid w:val="007C69AE"/>
    <w:rsid w:val="007C7A63"/>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A5B"/>
    <w:rsid w:val="00812F51"/>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57BDD"/>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6376"/>
    <w:rsid w:val="008873BE"/>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DEE"/>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2D9C"/>
    <w:rsid w:val="008B3168"/>
    <w:rsid w:val="008B431F"/>
    <w:rsid w:val="008B4A51"/>
    <w:rsid w:val="008B4E99"/>
    <w:rsid w:val="008B5378"/>
    <w:rsid w:val="008B6653"/>
    <w:rsid w:val="008C05A1"/>
    <w:rsid w:val="008C22B2"/>
    <w:rsid w:val="008C2F8B"/>
    <w:rsid w:val="008C3C2C"/>
    <w:rsid w:val="008C431E"/>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4D4"/>
    <w:rsid w:val="008F4FB3"/>
    <w:rsid w:val="008F687E"/>
    <w:rsid w:val="008F6908"/>
    <w:rsid w:val="008F6B81"/>
    <w:rsid w:val="008F7017"/>
    <w:rsid w:val="008F7752"/>
    <w:rsid w:val="009007A3"/>
    <w:rsid w:val="0090202B"/>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2F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C9A"/>
    <w:rsid w:val="00945D0E"/>
    <w:rsid w:val="009460FA"/>
    <w:rsid w:val="00947773"/>
    <w:rsid w:val="009477CB"/>
    <w:rsid w:val="00947C37"/>
    <w:rsid w:val="00947FB4"/>
    <w:rsid w:val="009502B0"/>
    <w:rsid w:val="00950B39"/>
    <w:rsid w:val="00951425"/>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5281"/>
    <w:rsid w:val="009652A7"/>
    <w:rsid w:val="00965BC0"/>
    <w:rsid w:val="00965E28"/>
    <w:rsid w:val="00965F14"/>
    <w:rsid w:val="00966E55"/>
    <w:rsid w:val="00966F27"/>
    <w:rsid w:val="0097237F"/>
    <w:rsid w:val="00973725"/>
    <w:rsid w:val="0097397E"/>
    <w:rsid w:val="009745ED"/>
    <w:rsid w:val="00974904"/>
    <w:rsid w:val="00974C0E"/>
    <w:rsid w:val="00974DB5"/>
    <w:rsid w:val="009754CA"/>
    <w:rsid w:val="00975E69"/>
    <w:rsid w:val="00975FA4"/>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329A"/>
    <w:rsid w:val="009A481B"/>
    <w:rsid w:val="009A5ECE"/>
    <w:rsid w:val="009A682E"/>
    <w:rsid w:val="009A7077"/>
    <w:rsid w:val="009A7288"/>
    <w:rsid w:val="009A73FF"/>
    <w:rsid w:val="009A7A2A"/>
    <w:rsid w:val="009B0E4D"/>
    <w:rsid w:val="009B2667"/>
    <w:rsid w:val="009B2D57"/>
    <w:rsid w:val="009B2E13"/>
    <w:rsid w:val="009B354B"/>
    <w:rsid w:val="009B4435"/>
    <w:rsid w:val="009B4CBD"/>
    <w:rsid w:val="009B60FA"/>
    <w:rsid w:val="009B6AA5"/>
    <w:rsid w:val="009B7551"/>
    <w:rsid w:val="009B7DAB"/>
    <w:rsid w:val="009C0E13"/>
    <w:rsid w:val="009C1218"/>
    <w:rsid w:val="009C2228"/>
    <w:rsid w:val="009C2FC1"/>
    <w:rsid w:val="009C3360"/>
    <w:rsid w:val="009C3B41"/>
    <w:rsid w:val="009C4390"/>
    <w:rsid w:val="009C4B99"/>
    <w:rsid w:val="009C4E13"/>
    <w:rsid w:val="009C4FB2"/>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517"/>
    <w:rsid w:val="00A237F6"/>
    <w:rsid w:val="00A247D8"/>
    <w:rsid w:val="00A24FAD"/>
    <w:rsid w:val="00A27E78"/>
    <w:rsid w:val="00A316FC"/>
    <w:rsid w:val="00A32969"/>
    <w:rsid w:val="00A3316E"/>
    <w:rsid w:val="00A342D9"/>
    <w:rsid w:val="00A34B26"/>
    <w:rsid w:val="00A34B58"/>
    <w:rsid w:val="00A34D73"/>
    <w:rsid w:val="00A35660"/>
    <w:rsid w:val="00A35D45"/>
    <w:rsid w:val="00A36AE7"/>
    <w:rsid w:val="00A36B69"/>
    <w:rsid w:val="00A36F12"/>
    <w:rsid w:val="00A400AF"/>
    <w:rsid w:val="00A414E2"/>
    <w:rsid w:val="00A416BD"/>
    <w:rsid w:val="00A42C85"/>
    <w:rsid w:val="00A42E6C"/>
    <w:rsid w:val="00A434DC"/>
    <w:rsid w:val="00A43B5D"/>
    <w:rsid w:val="00A444F2"/>
    <w:rsid w:val="00A44780"/>
    <w:rsid w:val="00A45302"/>
    <w:rsid w:val="00A4532B"/>
    <w:rsid w:val="00A4541A"/>
    <w:rsid w:val="00A4642C"/>
    <w:rsid w:val="00A4671F"/>
    <w:rsid w:val="00A471D2"/>
    <w:rsid w:val="00A475FF"/>
    <w:rsid w:val="00A50771"/>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A87"/>
    <w:rsid w:val="00A75018"/>
    <w:rsid w:val="00A7502F"/>
    <w:rsid w:val="00A760B9"/>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53BC"/>
    <w:rsid w:val="00A9670E"/>
    <w:rsid w:val="00A97BC1"/>
    <w:rsid w:val="00AA01E7"/>
    <w:rsid w:val="00AA022A"/>
    <w:rsid w:val="00AA0243"/>
    <w:rsid w:val="00AA131D"/>
    <w:rsid w:val="00AA21E8"/>
    <w:rsid w:val="00AA3BD0"/>
    <w:rsid w:val="00AA43DD"/>
    <w:rsid w:val="00AA441D"/>
    <w:rsid w:val="00AA4D86"/>
    <w:rsid w:val="00AA57B4"/>
    <w:rsid w:val="00AA68E7"/>
    <w:rsid w:val="00AA77AD"/>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24D"/>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5ACB"/>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29E2"/>
    <w:rsid w:val="00B53157"/>
    <w:rsid w:val="00B53A29"/>
    <w:rsid w:val="00B53BEC"/>
    <w:rsid w:val="00B54C52"/>
    <w:rsid w:val="00B55C90"/>
    <w:rsid w:val="00B5624E"/>
    <w:rsid w:val="00B5755C"/>
    <w:rsid w:val="00B576F3"/>
    <w:rsid w:val="00B607F8"/>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6C45"/>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30F1"/>
    <w:rsid w:val="00BD70E3"/>
    <w:rsid w:val="00BD7385"/>
    <w:rsid w:val="00BE05EC"/>
    <w:rsid w:val="00BE0D7C"/>
    <w:rsid w:val="00BE217C"/>
    <w:rsid w:val="00BE22F9"/>
    <w:rsid w:val="00BE29DB"/>
    <w:rsid w:val="00BE312F"/>
    <w:rsid w:val="00BE3463"/>
    <w:rsid w:val="00BE371E"/>
    <w:rsid w:val="00BE3C5A"/>
    <w:rsid w:val="00BE45EE"/>
    <w:rsid w:val="00BE5D5A"/>
    <w:rsid w:val="00BE609A"/>
    <w:rsid w:val="00BE66D3"/>
    <w:rsid w:val="00BE6825"/>
    <w:rsid w:val="00BE68A1"/>
    <w:rsid w:val="00BF0563"/>
    <w:rsid w:val="00BF0913"/>
    <w:rsid w:val="00BF1B10"/>
    <w:rsid w:val="00BF233E"/>
    <w:rsid w:val="00BF2666"/>
    <w:rsid w:val="00BF2BEC"/>
    <w:rsid w:val="00BF2C9D"/>
    <w:rsid w:val="00BF3D99"/>
    <w:rsid w:val="00BF6E26"/>
    <w:rsid w:val="00BF79B5"/>
    <w:rsid w:val="00BF7CFA"/>
    <w:rsid w:val="00C01687"/>
    <w:rsid w:val="00C01822"/>
    <w:rsid w:val="00C025E1"/>
    <w:rsid w:val="00C0369A"/>
    <w:rsid w:val="00C03736"/>
    <w:rsid w:val="00C03784"/>
    <w:rsid w:val="00C03C96"/>
    <w:rsid w:val="00C03D7A"/>
    <w:rsid w:val="00C04232"/>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05E2"/>
    <w:rsid w:val="00C31713"/>
    <w:rsid w:val="00C3191E"/>
    <w:rsid w:val="00C32AB1"/>
    <w:rsid w:val="00C32FD5"/>
    <w:rsid w:val="00C33916"/>
    <w:rsid w:val="00C33CEA"/>
    <w:rsid w:val="00C33DE6"/>
    <w:rsid w:val="00C347EA"/>
    <w:rsid w:val="00C3511B"/>
    <w:rsid w:val="00C361FD"/>
    <w:rsid w:val="00C364F9"/>
    <w:rsid w:val="00C3726B"/>
    <w:rsid w:val="00C376CA"/>
    <w:rsid w:val="00C408CA"/>
    <w:rsid w:val="00C40E16"/>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61549"/>
    <w:rsid w:val="00C6272C"/>
    <w:rsid w:val="00C635FA"/>
    <w:rsid w:val="00C63A10"/>
    <w:rsid w:val="00C63DDE"/>
    <w:rsid w:val="00C656E2"/>
    <w:rsid w:val="00C659D0"/>
    <w:rsid w:val="00C65E4A"/>
    <w:rsid w:val="00C6654C"/>
    <w:rsid w:val="00C669A9"/>
    <w:rsid w:val="00C67CC3"/>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3DF7"/>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A58"/>
    <w:rsid w:val="00CB6CAC"/>
    <w:rsid w:val="00CB7877"/>
    <w:rsid w:val="00CB7ED9"/>
    <w:rsid w:val="00CC0A1E"/>
    <w:rsid w:val="00CC0F91"/>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099"/>
    <w:rsid w:val="00CE43D2"/>
    <w:rsid w:val="00CE488E"/>
    <w:rsid w:val="00CE4984"/>
    <w:rsid w:val="00CE510D"/>
    <w:rsid w:val="00CE53A9"/>
    <w:rsid w:val="00CE587B"/>
    <w:rsid w:val="00CE6A21"/>
    <w:rsid w:val="00CF016A"/>
    <w:rsid w:val="00CF109D"/>
    <w:rsid w:val="00CF2250"/>
    <w:rsid w:val="00CF3D02"/>
    <w:rsid w:val="00CF501A"/>
    <w:rsid w:val="00CF6636"/>
    <w:rsid w:val="00CF6ABE"/>
    <w:rsid w:val="00CF731D"/>
    <w:rsid w:val="00CF7B29"/>
    <w:rsid w:val="00D00594"/>
    <w:rsid w:val="00D0194C"/>
    <w:rsid w:val="00D02C50"/>
    <w:rsid w:val="00D03211"/>
    <w:rsid w:val="00D0357F"/>
    <w:rsid w:val="00D0458C"/>
    <w:rsid w:val="00D046E6"/>
    <w:rsid w:val="00D05BCB"/>
    <w:rsid w:val="00D05C60"/>
    <w:rsid w:val="00D05F6C"/>
    <w:rsid w:val="00D075C1"/>
    <w:rsid w:val="00D07A11"/>
    <w:rsid w:val="00D11DCB"/>
    <w:rsid w:val="00D124EA"/>
    <w:rsid w:val="00D135DB"/>
    <w:rsid w:val="00D13ABE"/>
    <w:rsid w:val="00D16158"/>
    <w:rsid w:val="00D176BC"/>
    <w:rsid w:val="00D17BA6"/>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EDE"/>
    <w:rsid w:val="00D54F31"/>
    <w:rsid w:val="00D554F8"/>
    <w:rsid w:val="00D5578D"/>
    <w:rsid w:val="00D5600B"/>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4CFA"/>
    <w:rsid w:val="00D75D64"/>
    <w:rsid w:val="00D76C8F"/>
    <w:rsid w:val="00D811A4"/>
    <w:rsid w:val="00D81B15"/>
    <w:rsid w:val="00D832E2"/>
    <w:rsid w:val="00D83900"/>
    <w:rsid w:val="00D842EB"/>
    <w:rsid w:val="00D85401"/>
    <w:rsid w:val="00D85D97"/>
    <w:rsid w:val="00D86C73"/>
    <w:rsid w:val="00D875EB"/>
    <w:rsid w:val="00D901B6"/>
    <w:rsid w:val="00D909BA"/>
    <w:rsid w:val="00D92498"/>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60E9"/>
    <w:rsid w:val="00DA72A2"/>
    <w:rsid w:val="00DA746F"/>
    <w:rsid w:val="00DB02DD"/>
    <w:rsid w:val="00DB0544"/>
    <w:rsid w:val="00DB05B9"/>
    <w:rsid w:val="00DB06C2"/>
    <w:rsid w:val="00DB1180"/>
    <w:rsid w:val="00DB1A24"/>
    <w:rsid w:val="00DB24B9"/>
    <w:rsid w:val="00DB36BB"/>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625"/>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9E3"/>
    <w:rsid w:val="00DE6AD0"/>
    <w:rsid w:val="00DF0E4A"/>
    <w:rsid w:val="00DF133A"/>
    <w:rsid w:val="00DF1732"/>
    <w:rsid w:val="00DF180A"/>
    <w:rsid w:val="00DF1DB2"/>
    <w:rsid w:val="00DF25D7"/>
    <w:rsid w:val="00DF2BCD"/>
    <w:rsid w:val="00DF363D"/>
    <w:rsid w:val="00DF5258"/>
    <w:rsid w:val="00DF6321"/>
    <w:rsid w:val="00E01AE0"/>
    <w:rsid w:val="00E02347"/>
    <w:rsid w:val="00E034B9"/>
    <w:rsid w:val="00E03C11"/>
    <w:rsid w:val="00E07348"/>
    <w:rsid w:val="00E101F5"/>
    <w:rsid w:val="00E104E8"/>
    <w:rsid w:val="00E11333"/>
    <w:rsid w:val="00E12043"/>
    <w:rsid w:val="00E13898"/>
    <w:rsid w:val="00E14619"/>
    <w:rsid w:val="00E14D09"/>
    <w:rsid w:val="00E14E9F"/>
    <w:rsid w:val="00E156F6"/>
    <w:rsid w:val="00E15FF6"/>
    <w:rsid w:val="00E225DD"/>
    <w:rsid w:val="00E234E6"/>
    <w:rsid w:val="00E26ECD"/>
    <w:rsid w:val="00E27778"/>
    <w:rsid w:val="00E27EEE"/>
    <w:rsid w:val="00E30A15"/>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19C7"/>
    <w:rsid w:val="00E52C3A"/>
    <w:rsid w:val="00E532D0"/>
    <w:rsid w:val="00E5359D"/>
    <w:rsid w:val="00E53977"/>
    <w:rsid w:val="00E539CC"/>
    <w:rsid w:val="00E544F5"/>
    <w:rsid w:val="00E550C2"/>
    <w:rsid w:val="00E5549B"/>
    <w:rsid w:val="00E573D1"/>
    <w:rsid w:val="00E57969"/>
    <w:rsid w:val="00E5798C"/>
    <w:rsid w:val="00E60CD2"/>
    <w:rsid w:val="00E60DD7"/>
    <w:rsid w:val="00E61FC4"/>
    <w:rsid w:val="00E62101"/>
    <w:rsid w:val="00E6250B"/>
    <w:rsid w:val="00E63F7C"/>
    <w:rsid w:val="00E64FF8"/>
    <w:rsid w:val="00E6562A"/>
    <w:rsid w:val="00E6588E"/>
    <w:rsid w:val="00E665FC"/>
    <w:rsid w:val="00E66833"/>
    <w:rsid w:val="00E67393"/>
    <w:rsid w:val="00E67466"/>
    <w:rsid w:val="00E676AF"/>
    <w:rsid w:val="00E67965"/>
    <w:rsid w:val="00E67A0F"/>
    <w:rsid w:val="00E70812"/>
    <w:rsid w:val="00E7126D"/>
    <w:rsid w:val="00E72181"/>
    <w:rsid w:val="00E729F1"/>
    <w:rsid w:val="00E74513"/>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31C2"/>
    <w:rsid w:val="00EA4184"/>
    <w:rsid w:val="00EA501E"/>
    <w:rsid w:val="00EA64AE"/>
    <w:rsid w:val="00EA76C5"/>
    <w:rsid w:val="00EB0FAC"/>
    <w:rsid w:val="00EB2D38"/>
    <w:rsid w:val="00EB3077"/>
    <w:rsid w:val="00EB44E4"/>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5395"/>
    <w:rsid w:val="00EC58B8"/>
    <w:rsid w:val="00EC73B1"/>
    <w:rsid w:val="00ED0D98"/>
    <w:rsid w:val="00ED0F5D"/>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5E99"/>
    <w:rsid w:val="00EF667D"/>
    <w:rsid w:val="00EF6990"/>
    <w:rsid w:val="00F004A6"/>
    <w:rsid w:val="00F00820"/>
    <w:rsid w:val="00F01E3D"/>
    <w:rsid w:val="00F01F4B"/>
    <w:rsid w:val="00F02F35"/>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E46"/>
    <w:rsid w:val="00F25F1C"/>
    <w:rsid w:val="00F27621"/>
    <w:rsid w:val="00F277A6"/>
    <w:rsid w:val="00F30F7B"/>
    <w:rsid w:val="00F31CCF"/>
    <w:rsid w:val="00F327A7"/>
    <w:rsid w:val="00F338F2"/>
    <w:rsid w:val="00F36180"/>
    <w:rsid w:val="00F36CE7"/>
    <w:rsid w:val="00F37909"/>
    <w:rsid w:val="00F37D0C"/>
    <w:rsid w:val="00F402B8"/>
    <w:rsid w:val="00F40C4E"/>
    <w:rsid w:val="00F41A8E"/>
    <w:rsid w:val="00F420D6"/>
    <w:rsid w:val="00F42464"/>
    <w:rsid w:val="00F43335"/>
    <w:rsid w:val="00F46B22"/>
    <w:rsid w:val="00F47D40"/>
    <w:rsid w:val="00F47E7D"/>
    <w:rsid w:val="00F50019"/>
    <w:rsid w:val="00F5056D"/>
    <w:rsid w:val="00F5070A"/>
    <w:rsid w:val="00F51563"/>
    <w:rsid w:val="00F51D5C"/>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6F5"/>
    <w:rsid w:val="00F74B8D"/>
    <w:rsid w:val="00F75635"/>
    <w:rsid w:val="00F758AA"/>
    <w:rsid w:val="00F76D7F"/>
    <w:rsid w:val="00F8251A"/>
    <w:rsid w:val="00F8276A"/>
    <w:rsid w:val="00F838BC"/>
    <w:rsid w:val="00F83C5E"/>
    <w:rsid w:val="00F84AC6"/>
    <w:rsid w:val="00F85301"/>
    <w:rsid w:val="00F85699"/>
    <w:rsid w:val="00F8608C"/>
    <w:rsid w:val="00F86232"/>
    <w:rsid w:val="00F86241"/>
    <w:rsid w:val="00F862DC"/>
    <w:rsid w:val="00F866EC"/>
    <w:rsid w:val="00F86DAD"/>
    <w:rsid w:val="00F87C85"/>
    <w:rsid w:val="00F90F36"/>
    <w:rsid w:val="00F911E2"/>
    <w:rsid w:val="00F91FB5"/>
    <w:rsid w:val="00F926BB"/>
    <w:rsid w:val="00F92847"/>
    <w:rsid w:val="00F9290B"/>
    <w:rsid w:val="00F92E7E"/>
    <w:rsid w:val="00F92F08"/>
    <w:rsid w:val="00F946B9"/>
    <w:rsid w:val="00F94759"/>
    <w:rsid w:val="00F949B1"/>
    <w:rsid w:val="00F94F14"/>
    <w:rsid w:val="00F95F75"/>
    <w:rsid w:val="00F96950"/>
    <w:rsid w:val="00F96A82"/>
    <w:rsid w:val="00FA011C"/>
    <w:rsid w:val="00FA180E"/>
    <w:rsid w:val="00FA4011"/>
    <w:rsid w:val="00FA5022"/>
    <w:rsid w:val="00FA5413"/>
    <w:rsid w:val="00FA68B5"/>
    <w:rsid w:val="00FA6B97"/>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0038EE"/>
    <w:pPr>
      <w:ind w:left="708"/>
    </w:pPr>
  </w:style>
  <w:style w:type="paragraph" w:styleId="Oznaenseznam3">
    <w:name w:val="List Bullet 3"/>
    <w:basedOn w:val="Navaden"/>
    <w:autoRedefine/>
    <w:rsid w:val="006248AE"/>
    <w:pPr>
      <w:numPr>
        <w:numId w:val="7"/>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8"/>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table" w:customStyle="1" w:styleId="Tabelamrea1">
    <w:name w:val="Tabela – mreža1"/>
    <w:basedOn w:val="Navadnatabela"/>
    <w:next w:val="Tabelamrea"/>
    <w:uiPriority w:val="39"/>
    <w:rsid w:val="004C0B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284F8D"/>
    <w:rPr>
      <w:b/>
      <w:bCs/>
    </w:rPr>
  </w:style>
  <w:style w:type="paragraph" w:styleId="Revizija">
    <w:name w:val="Revision"/>
    <w:hidden/>
    <w:uiPriority w:val="99"/>
    <w:semiHidden/>
    <w:rsid w:val="00ED0F5D"/>
    <w:rPr>
      <w:sz w:val="24"/>
      <w:szCs w:val="24"/>
    </w:rPr>
  </w:style>
  <w:style w:type="character" w:styleId="Pripombasklic">
    <w:name w:val="annotation reference"/>
    <w:basedOn w:val="Privzetapisavaodstavka"/>
    <w:rsid w:val="00744EBB"/>
    <w:rPr>
      <w:sz w:val="16"/>
      <w:szCs w:val="16"/>
    </w:rPr>
  </w:style>
  <w:style w:type="paragraph" w:styleId="Pripombabesedilo">
    <w:name w:val="annotation text"/>
    <w:basedOn w:val="Navaden"/>
    <w:link w:val="PripombabesediloZnak"/>
    <w:rsid w:val="00744EBB"/>
    <w:rPr>
      <w:sz w:val="20"/>
      <w:szCs w:val="20"/>
    </w:rPr>
  </w:style>
  <w:style w:type="character" w:customStyle="1" w:styleId="PripombabesediloZnak">
    <w:name w:val="Pripomba – besedilo Znak"/>
    <w:basedOn w:val="Privzetapisavaodstavka"/>
    <w:link w:val="Pripombabesedilo"/>
    <w:rsid w:val="00744EBB"/>
  </w:style>
  <w:style w:type="paragraph" w:styleId="Zadevapripombe">
    <w:name w:val="annotation subject"/>
    <w:basedOn w:val="Pripombabesedilo"/>
    <w:next w:val="Pripombabesedilo"/>
    <w:link w:val="ZadevapripombeZnak"/>
    <w:semiHidden/>
    <w:unhideWhenUsed/>
    <w:rsid w:val="00744EBB"/>
    <w:rPr>
      <w:b/>
      <w:bCs/>
    </w:rPr>
  </w:style>
  <w:style w:type="character" w:customStyle="1" w:styleId="ZadevapripombeZnak">
    <w:name w:val="Zadeva pripombe Znak"/>
    <w:basedOn w:val="PripombabesediloZnak"/>
    <w:link w:val="Zadevapripombe"/>
    <w:semiHidden/>
    <w:rsid w:val="0074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189338194">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33312508">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09345963">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94A4-337E-44C1-8677-8376B276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8739</Words>
  <Characters>55608</Characters>
  <Application>Microsoft Office Word</Application>
  <DocSecurity>0</DocSecurity>
  <Lines>463</Lines>
  <Paragraphs>128</Paragraphs>
  <ScaleCrop>false</ScaleCrop>
  <HeadingPairs>
    <vt:vector size="2" baseType="variant">
      <vt:variant>
        <vt:lpstr>Naslov</vt:lpstr>
      </vt:variant>
      <vt:variant>
        <vt:i4>1</vt:i4>
      </vt:variant>
    </vt:vector>
  </HeadingPairs>
  <TitlesOfParts>
    <vt:vector size="1" baseType="lpstr">
      <vt:lpstr>Henrika</vt:lpstr>
    </vt:vector>
  </TitlesOfParts>
  <Company>obcina</Company>
  <LinksUpToDate>false</LinksUpToDate>
  <CharactersWithSpaces>64219</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Henrika</dc:title>
  <dc:subject/>
  <dc:creator>Henrika</dc:creator>
  <cp:keywords/>
  <dc:description/>
  <cp:lastModifiedBy>Uporabnik</cp:lastModifiedBy>
  <cp:revision>2</cp:revision>
  <cp:lastPrinted>2022-06-30T10:59:00Z</cp:lastPrinted>
  <dcterms:created xsi:type="dcterms:W3CDTF">2022-07-01T12:54:00Z</dcterms:created>
  <dcterms:modified xsi:type="dcterms:W3CDTF">2022-07-01T12:54:00Z</dcterms:modified>
</cp:coreProperties>
</file>