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645E" w14:textId="77777777" w:rsidR="007E4672" w:rsidRDefault="00AF7307" w:rsidP="00275348">
      <w:pPr>
        <w:pStyle w:val="Naslov4"/>
        <w:ind w:left="3540"/>
        <w:jc w:val="both"/>
        <w:rPr>
          <w:rFonts w:ascii="Calibri" w:hAnsi="Calibri"/>
        </w:rPr>
      </w:pPr>
      <w:bookmarkStart w:id="0" w:name="_Hlk511895910"/>
      <w:bookmarkStart w:id="1" w:name="_Hlk498933064"/>
      <w:bookmarkStart w:id="2" w:name="_Hlk503177799"/>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45143B46" w:rsidR="006C40EE" w:rsidRDefault="00B77F3C" w:rsidP="00B77F3C">
      <w:pPr>
        <w:pStyle w:val="Naslov4"/>
        <w:ind w:left="3540"/>
        <w:jc w:val="right"/>
        <w:rPr>
          <w:rFonts w:ascii="Calibri" w:hAnsi="Calibri"/>
        </w:rPr>
      </w:pPr>
      <w:r w:rsidRPr="00F073BC">
        <w:rPr>
          <w:rFonts w:ascii="Calibri" w:hAnsi="Calibri"/>
        </w:rPr>
        <w:t xml:space="preserve">  </w:t>
      </w:r>
      <w:r w:rsidRPr="00F073BC">
        <w:rPr>
          <w:rFonts w:ascii="Calibri" w:hAnsi="Calibri"/>
          <w:b w:val="0"/>
          <w:i w:val="0"/>
        </w:rPr>
        <w:t>OBRAZEC št. 1</w:t>
      </w:r>
    </w:p>
    <w:p w14:paraId="1CD17E4F" w14:textId="7C578848"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p>
    <w:p w14:paraId="2BE767C7" w14:textId="77777777" w:rsidR="006D43D3" w:rsidRPr="00CC3EB9" w:rsidRDefault="006D43D3" w:rsidP="00E50AB9">
      <w:pPr>
        <w:rPr>
          <w:rFonts w:ascii="Calibri" w:hAnsi="Calibri"/>
          <w:b/>
        </w:rPr>
      </w:pP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Komunala Kranjska Gora, d.o.o.</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4E344559" w:rsidR="00C9038A" w:rsidRPr="00C9038A" w:rsidRDefault="00C9038A" w:rsidP="00C9038A">
      <w:pPr>
        <w:spacing w:line="264" w:lineRule="auto"/>
        <w:jc w:val="both"/>
        <w:rPr>
          <w:rFonts w:ascii="Calibri" w:hAnsi="Calibri" w:cs="Tahoma"/>
        </w:rPr>
      </w:pPr>
      <w:r w:rsidRPr="00C9038A">
        <w:rPr>
          <w:rFonts w:ascii="Calibri" w:hAnsi="Calibri" w:cs="Tahoma"/>
        </w:rPr>
        <w:t xml:space="preserve">Na podlagi javnega razpisa za oddajo javnega naročila </w:t>
      </w:r>
      <w:r w:rsidR="004E6726">
        <w:rPr>
          <w:rFonts w:ascii="Calibri" w:hAnsi="Calibri" w:cs="Tahoma"/>
        </w:rPr>
        <w:t>storitve</w:t>
      </w:r>
      <w:r w:rsidRPr="00C9038A">
        <w:rPr>
          <w:rFonts w:ascii="Calibri" w:hAnsi="Calibri" w:cs="Tahoma"/>
        </w:rPr>
        <w:t xml:space="preserve"> po postopku naročila male vrednosti za </w:t>
      </w:r>
      <w:r w:rsidR="00433501" w:rsidRPr="00433501">
        <w:rPr>
          <w:rFonts w:ascii="Calibri" w:hAnsi="Calibri" w:cs="Tahoma"/>
          <w:b/>
        </w:rPr>
        <w:t>ZAGOTAVLJANJE TEHNIČNIH IN KADROVSKIH ZMOGLJIVOSTI KOT PODPORA PRI IZVAJANJU GOSPODARSKE JAVNE SLUŽBE</w:t>
      </w:r>
      <w:r w:rsidR="0047362C">
        <w:rPr>
          <w:rFonts w:ascii="Calibri" w:hAnsi="Calibri" w:cs="Tahoma"/>
          <w:b/>
        </w:rPr>
        <w:t xml:space="preserve"> ZA LETO 202</w:t>
      </w:r>
      <w:r w:rsidR="001A3418">
        <w:rPr>
          <w:rFonts w:ascii="Calibri" w:hAnsi="Calibri" w:cs="Tahoma"/>
          <w:b/>
        </w:rPr>
        <w:t>2</w:t>
      </w:r>
      <w:r w:rsidR="004E6726">
        <w:rPr>
          <w:rFonts w:ascii="Calibri" w:hAnsi="Calibri" w:cs="Tahoma"/>
          <w:b/>
        </w:rPr>
        <w:t>,</w:t>
      </w:r>
      <w:r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274B0CBD" w14:textId="77777777" w:rsidR="009C4FB2" w:rsidRPr="00D245D7" w:rsidRDefault="009C4FB2" w:rsidP="009C4FB2">
      <w:pPr>
        <w:spacing w:line="264" w:lineRule="auto"/>
        <w:jc w:val="both"/>
        <w:rPr>
          <w:rFonts w:ascii="Calibri" w:hAnsi="Calibri" w:cs="Tahoma"/>
          <w:b/>
          <w:snapToGrid w:val="0"/>
        </w:rPr>
      </w:pPr>
      <w:r w:rsidRPr="00D245D7">
        <w:rPr>
          <w:rFonts w:ascii="Calibri" w:hAnsi="Calibri" w:cs="Tahoma"/>
          <w:b/>
          <w:snapToGrid w:val="0"/>
        </w:rPr>
        <w:t>VREDNOST PONUDBE:</w:t>
      </w:r>
    </w:p>
    <w:p w14:paraId="053471E0" w14:textId="77777777" w:rsidR="009C4FB2" w:rsidRPr="00D245D7" w:rsidRDefault="009C4FB2" w:rsidP="009C4FB2">
      <w:pPr>
        <w:spacing w:line="264" w:lineRule="auto"/>
        <w:jc w:val="both"/>
        <w:rPr>
          <w:rFonts w:ascii="Calibri" w:hAnsi="Calibri" w:cs="Tahoma"/>
          <w:snapToGrid w:val="0"/>
        </w:rPr>
      </w:pPr>
    </w:p>
    <w:p w14:paraId="48014F3A"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 xml:space="preserve">V skladu s pogoji in zahtevami iz razpisne dokumentacije znaša </w:t>
      </w:r>
      <w:r w:rsidRPr="00D245D7">
        <w:rPr>
          <w:rFonts w:ascii="Calibri" w:hAnsi="Calibri" w:cs="Tahoma"/>
          <w:b/>
        </w:rPr>
        <w:t>skup</w:t>
      </w:r>
      <w:r w:rsidR="00C3726B">
        <w:rPr>
          <w:rFonts w:ascii="Calibri" w:hAnsi="Calibri" w:cs="Tahoma"/>
          <w:b/>
        </w:rPr>
        <w:t xml:space="preserve">na končna vrednost naše ponudbe: </w:t>
      </w:r>
      <w:r w:rsidRPr="00D245D7">
        <w:rPr>
          <w:rFonts w:ascii="Calibri" w:hAnsi="Calibri" w:cs="Tahoma"/>
        </w:rPr>
        <w:t xml:space="preserve"> </w:t>
      </w:r>
    </w:p>
    <w:p w14:paraId="75494E64" w14:textId="77777777" w:rsidR="009C4FB2" w:rsidRPr="00D245D7" w:rsidRDefault="009C4FB2" w:rsidP="009C4FB2">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4FB2" w:rsidRPr="00D245D7" w14:paraId="219F2581" w14:textId="77777777" w:rsidTr="002451B8">
        <w:trPr>
          <w:trHeight w:val="397"/>
        </w:trPr>
        <w:tc>
          <w:tcPr>
            <w:tcW w:w="4536" w:type="dxa"/>
            <w:vAlign w:val="center"/>
          </w:tcPr>
          <w:p w14:paraId="185148DE"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01652DEA"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4FB2" w:rsidRPr="00D245D7" w14:paraId="4D2470E7" w14:textId="77777777" w:rsidTr="002451B8">
        <w:trPr>
          <w:trHeight w:val="397"/>
        </w:trPr>
        <w:tc>
          <w:tcPr>
            <w:tcW w:w="4536" w:type="dxa"/>
            <w:vAlign w:val="center"/>
          </w:tcPr>
          <w:p w14:paraId="716E81E1"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37798D09"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A814521" w14:textId="77777777" w:rsidTr="002451B8">
        <w:trPr>
          <w:trHeight w:val="397"/>
        </w:trPr>
        <w:tc>
          <w:tcPr>
            <w:tcW w:w="4536" w:type="dxa"/>
            <w:vAlign w:val="center"/>
          </w:tcPr>
          <w:p w14:paraId="0A0C3792" w14:textId="27F497E9" w:rsidR="009C4FB2" w:rsidRPr="00D245D7" w:rsidRDefault="00BE217C"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009C4FB2" w:rsidRPr="00D245D7">
              <w:rPr>
                <w:rFonts w:ascii="Calibri" w:hAnsi="Calibri" w:cs="Tahoma"/>
              </w:rPr>
              <w:t>%</w:t>
            </w:r>
            <w:r>
              <w:rPr>
                <w:rFonts w:ascii="Calibri" w:hAnsi="Calibri" w:cs="Tahoma"/>
              </w:rPr>
              <w:t xml:space="preserve"> DDV</w:t>
            </w:r>
          </w:p>
        </w:tc>
        <w:tc>
          <w:tcPr>
            <w:tcW w:w="4253" w:type="dxa"/>
            <w:vAlign w:val="center"/>
          </w:tcPr>
          <w:p w14:paraId="11BC93DD"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BF460DE" w14:textId="77777777" w:rsidTr="002451B8">
        <w:trPr>
          <w:trHeight w:val="397"/>
        </w:trPr>
        <w:tc>
          <w:tcPr>
            <w:tcW w:w="4536" w:type="dxa"/>
            <w:vAlign w:val="center"/>
          </w:tcPr>
          <w:p w14:paraId="1C45AD2D"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381154F1" w14:textId="77777777" w:rsidR="009C4FB2" w:rsidRPr="00D245D7" w:rsidRDefault="009C4FB2" w:rsidP="002451B8">
            <w:pPr>
              <w:widowControl w:val="0"/>
              <w:tabs>
                <w:tab w:val="left" w:pos="2977"/>
              </w:tabs>
              <w:spacing w:line="264" w:lineRule="auto"/>
              <w:jc w:val="both"/>
              <w:rPr>
                <w:rFonts w:ascii="Calibri" w:hAnsi="Calibri" w:cs="Tahoma"/>
              </w:rPr>
            </w:pPr>
          </w:p>
        </w:tc>
      </w:tr>
    </w:tbl>
    <w:p w14:paraId="3934EAC8" w14:textId="77777777" w:rsidR="009C4FB2" w:rsidRPr="00D245D7" w:rsidRDefault="009C4FB2" w:rsidP="009C4FB2">
      <w:pPr>
        <w:widowControl w:val="0"/>
        <w:tabs>
          <w:tab w:val="left" w:pos="2977"/>
        </w:tabs>
        <w:spacing w:line="264" w:lineRule="auto"/>
        <w:jc w:val="both"/>
        <w:rPr>
          <w:rFonts w:ascii="Calibri" w:hAnsi="Calibri"/>
        </w:rPr>
      </w:pPr>
    </w:p>
    <w:p w14:paraId="3E1FD518" w14:textId="2BAA45A8" w:rsidR="009C4FB2" w:rsidRPr="00D63B67" w:rsidRDefault="009C4FB2" w:rsidP="009C4FB2">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w:t>
      </w:r>
      <w:r w:rsidRPr="00EC074D">
        <w:rPr>
          <w:rFonts w:ascii="Calibri" w:hAnsi="Calibri"/>
          <w:i/>
          <w:sz w:val="22"/>
          <w:szCs w:val="22"/>
        </w:rPr>
        <w:t xml:space="preserve">iz Obrazca št. </w:t>
      </w:r>
      <w:r w:rsidR="0081354A" w:rsidRPr="00EC074D">
        <w:rPr>
          <w:rFonts w:ascii="Calibri" w:hAnsi="Calibri"/>
          <w:i/>
          <w:sz w:val="22"/>
          <w:szCs w:val="22"/>
        </w:rPr>
        <w:t>1</w:t>
      </w:r>
      <w:r w:rsidR="00BA74ED">
        <w:rPr>
          <w:rFonts w:ascii="Calibri" w:hAnsi="Calibri"/>
          <w:i/>
          <w:sz w:val="22"/>
          <w:szCs w:val="22"/>
        </w:rPr>
        <w:t>3</w:t>
      </w:r>
      <w:r w:rsidRPr="00D63B67">
        <w:rPr>
          <w:rFonts w:ascii="Calibri" w:hAnsi="Calibri"/>
          <w:i/>
          <w:sz w:val="22"/>
          <w:szCs w:val="22"/>
        </w:rPr>
        <w:t xml:space="preserve"> – Predračun</w:t>
      </w:r>
    </w:p>
    <w:p w14:paraId="663EDCC6" w14:textId="77777777" w:rsidR="009C4FB2" w:rsidRPr="00D245D7" w:rsidRDefault="009C4FB2" w:rsidP="009C4FB2">
      <w:pPr>
        <w:widowControl w:val="0"/>
        <w:tabs>
          <w:tab w:val="left" w:pos="2977"/>
        </w:tabs>
        <w:spacing w:line="264" w:lineRule="auto"/>
        <w:jc w:val="both"/>
        <w:rPr>
          <w:rFonts w:ascii="Calibri" w:hAnsi="Calibri"/>
        </w:rPr>
      </w:pPr>
    </w:p>
    <w:p w14:paraId="14A876B8"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z besedo: _________________________________________________________________</w:t>
      </w:r>
    </w:p>
    <w:p w14:paraId="1DDF1BB5" w14:textId="77777777" w:rsidR="009C4FB2" w:rsidRPr="00D245D7" w:rsidRDefault="009C4FB2" w:rsidP="009C4FB2">
      <w:pPr>
        <w:spacing w:line="264" w:lineRule="auto"/>
        <w:jc w:val="both"/>
        <w:rPr>
          <w:rFonts w:ascii="Calibri" w:hAnsi="Calibri" w:cs="Tahoma"/>
        </w:rPr>
      </w:pPr>
    </w:p>
    <w:p w14:paraId="13369E56" w14:textId="77777777" w:rsidR="009C4FB2" w:rsidRPr="00D245D7" w:rsidRDefault="009C4FB2" w:rsidP="009C4FB2">
      <w:pPr>
        <w:spacing w:line="264" w:lineRule="auto"/>
        <w:jc w:val="both"/>
        <w:rPr>
          <w:rFonts w:ascii="Calibri" w:hAnsi="Calibri" w:cs="Tahoma"/>
        </w:rPr>
      </w:pPr>
      <w:r w:rsidRPr="00D245D7">
        <w:rPr>
          <w:rFonts w:ascii="Calibri" w:hAnsi="Calibri" w:cs="Tahoma"/>
          <w:lang w:val="x-none"/>
        </w:rPr>
        <w:t>Izjavljamo, da smo pri izračunu vrednosti ponudbe upoštevali vse elemente, ki vplivajo na izračun cen, kot tudi</w:t>
      </w:r>
      <w:r w:rsidRPr="00D245D7">
        <w:rPr>
          <w:rFonts w:ascii="Calibri" w:hAnsi="Calibri" w:cs="Tahoma"/>
        </w:rPr>
        <w:t>,</w:t>
      </w:r>
      <w:r w:rsidRPr="00D245D7">
        <w:rPr>
          <w:rFonts w:ascii="Calibri" w:hAnsi="Calibri" w:cs="Tahoma"/>
          <w:lang w:val="x-none"/>
        </w:rPr>
        <w:t xml:space="preserve"> da se javno naročilo oddaja po načelu pogodbe »</w:t>
      </w:r>
      <w:r w:rsidRPr="00D245D7">
        <w:rPr>
          <w:rFonts w:ascii="Calibri" w:hAnsi="Calibri" w:cs="Tahoma"/>
        </w:rPr>
        <w:t xml:space="preserve">fiksne cene na enoto mere in dejansko </w:t>
      </w:r>
      <w:r w:rsidR="00010D5B">
        <w:rPr>
          <w:rFonts w:ascii="Calibri" w:hAnsi="Calibri" w:cs="Tahoma"/>
        </w:rPr>
        <w:t>izvedene</w:t>
      </w:r>
      <w:r w:rsidRPr="00D245D7">
        <w:rPr>
          <w:rFonts w:ascii="Calibri" w:hAnsi="Calibri" w:cs="Tahoma"/>
        </w:rPr>
        <w:t xml:space="preserve"> količine</w:t>
      </w:r>
      <w:r w:rsidRPr="00D245D7">
        <w:rPr>
          <w:rFonts w:ascii="Calibri" w:hAnsi="Calibri" w:cs="Tahoma"/>
          <w:lang w:val="x-none"/>
        </w:rPr>
        <w:t>«.</w:t>
      </w:r>
    </w:p>
    <w:p w14:paraId="316509D5" w14:textId="5777A87F" w:rsidR="009C4FB2" w:rsidRDefault="009C4FB2" w:rsidP="0024059D">
      <w:pPr>
        <w:spacing w:line="264" w:lineRule="auto"/>
        <w:jc w:val="both"/>
        <w:rPr>
          <w:rFonts w:ascii="Calibri" w:hAnsi="Calibri" w:cs="Tahoma"/>
        </w:rPr>
      </w:pPr>
    </w:p>
    <w:p w14:paraId="0C36F9E3" w14:textId="77777777" w:rsidR="0024059D" w:rsidRPr="0024059D" w:rsidRDefault="0024059D" w:rsidP="009C4FB2">
      <w:pPr>
        <w:pStyle w:val="Telobesedila"/>
        <w:spacing w:line="264" w:lineRule="auto"/>
        <w:jc w:val="center"/>
        <w:rPr>
          <w:rFonts w:ascii="Calibri" w:hAnsi="Calibri" w:cs="Tahoma"/>
          <w:b/>
        </w:rPr>
      </w:pPr>
      <w:r w:rsidRPr="0024059D">
        <w:rPr>
          <w:rFonts w:ascii="Calibri" w:hAnsi="Calibri" w:cs="Tahoma"/>
          <w:b/>
        </w:rPr>
        <w:t>II.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lastRenderedPageBreak/>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77777777"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w:t>
      </w:r>
      <w:r>
        <w:rPr>
          <w:rFonts w:ascii="Calibri" w:hAnsi="Calibri" w:cs="Tahoma"/>
          <w:b/>
        </w:rPr>
        <w:t>I</w:t>
      </w:r>
      <w:r w:rsidRPr="0024059D">
        <w:rPr>
          <w:rFonts w:ascii="Calibri" w:hAnsi="Calibri" w:cs="Tahoma"/>
          <w:b/>
        </w:rPr>
        <w:t>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5B3FE7C3" w14:textId="77777777" w:rsidTr="0024059D">
        <w:trPr>
          <w:trHeight w:val="340"/>
        </w:trPr>
        <w:tc>
          <w:tcPr>
            <w:tcW w:w="8668" w:type="dxa"/>
            <w:tcBorders>
              <w:top w:val="double" w:sz="4" w:space="0" w:color="auto"/>
              <w:bottom w:val="single" w:sz="4" w:space="0" w:color="auto"/>
            </w:tcBorders>
            <w:shd w:val="clear" w:color="auto" w:fill="auto"/>
            <w:vAlign w:val="center"/>
          </w:tcPr>
          <w:p w14:paraId="3E83A43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w:t>
            </w:r>
          </w:p>
        </w:tc>
      </w:tr>
      <w:tr w:rsidR="00C9038A" w:rsidRPr="00E66716" w14:paraId="64656749" w14:textId="77777777" w:rsidTr="00EA097E">
        <w:trPr>
          <w:trHeight w:val="340"/>
        </w:trPr>
        <w:tc>
          <w:tcPr>
            <w:tcW w:w="8668" w:type="dxa"/>
            <w:tcBorders>
              <w:bottom w:val="double" w:sz="4" w:space="0" w:color="auto"/>
            </w:tcBorders>
            <w:vAlign w:val="center"/>
          </w:tcPr>
          <w:p w14:paraId="3DAB0180"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Velikost družbe (</w:t>
            </w:r>
            <w:proofErr w:type="spellStart"/>
            <w:r w:rsidRPr="0024059D">
              <w:rPr>
                <w:rFonts w:ascii="Calibri" w:hAnsi="Calibri" w:cs="Tahoma"/>
                <w:i/>
              </w:rPr>
              <w:t>mikro</w:t>
            </w:r>
            <w:proofErr w:type="spellEnd"/>
            <w:r w:rsidRPr="0024059D">
              <w:rPr>
                <w:rFonts w:ascii="Calibri" w:hAnsi="Calibri" w:cs="Tahoma"/>
                <w:i/>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70AA3168" w14:textId="77777777" w:rsidTr="0024059D">
        <w:trPr>
          <w:trHeight w:val="340"/>
        </w:trPr>
        <w:tc>
          <w:tcPr>
            <w:tcW w:w="8668" w:type="dxa"/>
            <w:tcBorders>
              <w:top w:val="double" w:sz="4" w:space="0" w:color="auto"/>
              <w:bottom w:val="single" w:sz="4" w:space="0" w:color="auto"/>
            </w:tcBorders>
            <w:shd w:val="clear" w:color="auto" w:fill="auto"/>
            <w:vAlign w:val="center"/>
          </w:tcPr>
          <w:p w14:paraId="6AAC579E"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 kontaktne osebe:</w:t>
            </w:r>
          </w:p>
        </w:tc>
      </w:tr>
      <w:tr w:rsidR="00C9038A" w:rsidRPr="00E66716" w14:paraId="5DE4CAD7" w14:textId="77777777" w:rsidTr="00EA097E">
        <w:trPr>
          <w:trHeight w:val="340"/>
        </w:trPr>
        <w:tc>
          <w:tcPr>
            <w:tcW w:w="8668" w:type="dxa"/>
            <w:tcBorders>
              <w:bottom w:val="double" w:sz="4" w:space="0" w:color="auto"/>
            </w:tcBorders>
            <w:vAlign w:val="center"/>
          </w:tcPr>
          <w:p w14:paraId="4C36659B"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5D6B57F9" w:rsidR="00B824BE" w:rsidRPr="0024059D" w:rsidRDefault="00B824BE" w:rsidP="00EA097E">
            <w:pPr>
              <w:pStyle w:val="Telobesedila"/>
              <w:spacing w:line="264" w:lineRule="auto"/>
              <w:rPr>
                <w:rFonts w:ascii="Calibri" w:hAnsi="Calibri" w:cs="Tahoma"/>
              </w:rPr>
            </w:pPr>
            <w:r w:rsidRPr="00B824BE">
              <w:rPr>
                <w:rFonts w:ascii="Calibri" w:hAnsi="Calibri" w:cs="Tahoma"/>
                <w:i/>
              </w:rPr>
              <w:t>Datum začetka opravljanja dejavnosti gradbeništva:</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53FC5FFB" w14:textId="77777777"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6512">
        <w:rPr>
          <w:rFonts w:ascii="Tahoma" w:hAnsi="Tahoma" w:cs="Tahoma"/>
          <w:b/>
          <w:bCs/>
          <w:sz w:val="18"/>
          <w:szCs w:val="18"/>
        </w:rPr>
        <w:t>V</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proofErr w:type="spellStart"/>
      <w:r w:rsidRPr="00234B81">
        <w:rPr>
          <w:rFonts w:ascii="Calibri" w:hAnsi="Calibri" w:cs="Tahoma"/>
          <w:i/>
          <w:lang w:val="x-none"/>
        </w:rPr>
        <w:t>I</w:t>
      </w:r>
      <w:proofErr w:type="spellEnd"/>
      <w:r w:rsidRPr="00234B81">
        <w:rPr>
          <w:rFonts w:ascii="Calibri" w:hAnsi="Calibri" w:cs="Tahoma"/>
          <w:i/>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178"/>
      </w:tblGrid>
      <w:tr w:rsidR="00234B81" w:rsidRPr="00234B81" w14:paraId="404A360C" w14:textId="77777777" w:rsidTr="00706ED2">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178"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706ED2">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706ED2">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bl>
    <w:p w14:paraId="08188D6F" w14:textId="77777777" w:rsidR="0071625A" w:rsidRDefault="0071625A" w:rsidP="0071625A">
      <w:pPr>
        <w:widowControl w:val="0"/>
        <w:spacing w:line="264" w:lineRule="auto"/>
        <w:jc w:val="center"/>
        <w:rPr>
          <w:rFonts w:ascii="Tahoma" w:hAnsi="Tahoma" w:cs="Tahoma"/>
          <w:b/>
          <w:bCs/>
          <w:sz w:val="18"/>
          <w:szCs w:val="18"/>
        </w:rPr>
      </w:pPr>
      <w:r w:rsidRPr="00234B81">
        <w:rPr>
          <w:rFonts w:ascii="Tahoma" w:hAnsi="Tahoma" w:cs="Tahoma"/>
          <w:b/>
          <w:bCs/>
          <w:sz w:val="18"/>
          <w:szCs w:val="18"/>
        </w:rPr>
        <w:lastRenderedPageBreak/>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77777777"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583A5B">
        <w:rPr>
          <w:rFonts w:ascii="Calibri" w:hAnsi="Calibri" w:cs="Tahoma"/>
          <w:b/>
          <w:bCs/>
        </w:rPr>
        <w:t>I</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465533C3" w:rsidR="00C9038A" w:rsidRPr="009C4FB2" w:rsidRDefault="00C9038A" w:rsidP="00C9038A">
      <w:pPr>
        <w:pStyle w:val="Telobesedila"/>
        <w:spacing w:line="264" w:lineRule="auto"/>
        <w:rPr>
          <w:rFonts w:ascii="Calibri" w:hAnsi="Calibri" w:cs="Tahoma"/>
          <w:bCs/>
        </w:rPr>
      </w:pPr>
      <w:r w:rsidRPr="00FF3459">
        <w:rPr>
          <w:rFonts w:ascii="Calibri" w:hAnsi="Calibri" w:cs="Tahoma"/>
          <w:bCs/>
        </w:rPr>
        <w:t xml:space="preserve">Ponudba velja do vključno </w:t>
      </w:r>
      <w:r w:rsidR="00433501">
        <w:rPr>
          <w:rFonts w:ascii="Calibri" w:hAnsi="Calibri" w:cs="Tahoma"/>
          <w:b/>
          <w:bCs/>
        </w:rPr>
        <w:t>2</w:t>
      </w:r>
      <w:r w:rsidR="0047362C">
        <w:rPr>
          <w:rFonts w:ascii="Calibri" w:hAnsi="Calibri" w:cs="Tahoma"/>
          <w:b/>
          <w:bCs/>
        </w:rPr>
        <w:t>8</w:t>
      </w:r>
      <w:r w:rsidR="00AE600B">
        <w:rPr>
          <w:rFonts w:ascii="Calibri" w:hAnsi="Calibri" w:cs="Tahoma"/>
          <w:b/>
          <w:bCs/>
        </w:rPr>
        <w:t xml:space="preserve">. </w:t>
      </w:r>
      <w:r w:rsidR="001A3418">
        <w:rPr>
          <w:rFonts w:ascii="Calibri" w:hAnsi="Calibri" w:cs="Tahoma"/>
          <w:b/>
          <w:bCs/>
        </w:rPr>
        <w:t>1</w:t>
      </w:r>
      <w:r w:rsidR="00EC2910">
        <w:rPr>
          <w:rFonts w:ascii="Calibri" w:hAnsi="Calibri" w:cs="Tahoma"/>
          <w:b/>
          <w:bCs/>
        </w:rPr>
        <w:t>2</w:t>
      </w:r>
      <w:r w:rsidR="009C4FB2">
        <w:rPr>
          <w:rFonts w:ascii="Calibri" w:hAnsi="Calibri" w:cs="Tahoma"/>
          <w:b/>
          <w:bCs/>
        </w:rPr>
        <w:t>.</w:t>
      </w:r>
      <w:r w:rsidR="00FF3459" w:rsidRPr="00FF3459">
        <w:rPr>
          <w:rFonts w:ascii="Calibri" w:hAnsi="Calibri" w:cs="Tahoma"/>
          <w:b/>
          <w:bCs/>
        </w:rPr>
        <w:t xml:space="preserve"> 20</w:t>
      </w:r>
      <w:r w:rsidR="0047362C">
        <w:rPr>
          <w:rFonts w:ascii="Calibri" w:hAnsi="Calibri" w:cs="Tahoma"/>
          <w:b/>
          <w:bCs/>
        </w:rPr>
        <w:t>2</w:t>
      </w:r>
      <w:r w:rsidR="00FF3459" w:rsidRPr="00FF3459">
        <w:rPr>
          <w:rFonts w:ascii="Calibri" w:hAnsi="Calibri" w:cs="Tahoma"/>
          <w:b/>
          <w:bCs/>
        </w:rPr>
        <w:t>1</w:t>
      </w:r>
      <w:r w:rsidRPr="00FF345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953B0FD" w14:textId="77777777" w:rsidR="00010D5B" w:rsidRDefault="00010D5B" w:rsidP="00C9038A">
      <w:pPr>
        <w:spacing w:line="264" w:lineRule="auto"/>
        <w:jc w:val="both"/>
        <w:rPr>
          <w:rFonts w:ascii="Calibri" w:hAnsi="Calibri" w:cs="Tahoma"/>
        </w:rPr>
      </w:pPr>
    </w:p>
    <w:p w14:paraId="6AB99840" w14:textId="77777777" w:rsidR="00010D5B" w:rsidRDefault="00010D5B" w:rsidP="00C9038A">
      <w:pPr>
        <w:spacing w:line="264" w:lineRule="auto"/>
        <w:jc w:val="both"/>
        <w:rPr>
          <w:rFonts w:ascii="Calibri" w:hAnsi="Calibri" w:cs="Tahoma"/>
        </w:rPr>
      </w:pPr>
    </w:p>
    <w:p w14:paraId="6D12ADE2"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51C8A747" w14:textId="77777777" w:rsidR="009C4FB2" w:rsidRDefault="009C4FB2" w:rsidP="009C4FB2">
      <w:pPr>
        <w:spacing w:line="264" w:lineRule="auto"/>
        <w:ind w:left="5664" w:firstLine="708"/>
        <w:jc w:val="both"/>
        <w:rPr>
          <w:rFonts w:ascii="Calibri" w:hAnsi="Calibri" w:cs="Tahoma"/>
        </w:rPr>
      </w:pPr>
    </w:p>
    <w:p w14:paraId="19C6257D" w14:textId="77777777" w:rsidR="00583A5B" w:rsidRDefault="00583A5B" w:rsidP="009C4FB2">
      <w:pPr>
        <w:spacing w:line="264" w:lineRule="auto"/>
        <w:ind w:left="5664" w:firstLine="708"/>
        <w:jc w:val="both"/>
        <w:rPr>
          <w:rFonts w:ascii="Calibri" w:hAnsi="Calibri" w:cs="Tahoma"/>
        </w:rPr>
      </w:pPr>
    </w:p>
    <w:p w14:paraId="6198E5F4" w14:textId="77777777" w:rsidR="00583A5B" w:rsidRDefault="00583A5B" w:rsidP="009C4FB2">
      <w:pPr>
        <w:spacing w:line="264" w:lineRule="auto"/>
        <w:ind w:left="5664" w:firstLine="708"/>
        <w:jc w:val="both"/>
        <w:rPr>
          <w:rFonts w:ascii="Calibri" w:hAnsi="Calibri" w:cs="Tahoma"/>
        </w:rPr>
      </w:pPr>
    </w:p>
    <w:p w14:paraId="41BAAEA9" w14:textId="77777777" w:rsidR="00D63B67" w:rsidRDefault="00D63B67" w:rsidP="009C4FB2">
      <w:pPr>
        <w:spacing w:line="264" w:lineRule="auto"/>
        <w:ind w:left="5664" w:firstLine="708"/>
        <w:jc w:val="both"/>
        <w:rPr>
          <w:rFonts w:ascii="Calibri" w:hAnsi="Calibri" w:cs="Tahoma"/>
        </w:rPr>
      </w:pPr>
    </w:p>
    <w:p w14:paraId="31CB6E40" w14:textId="77777777" w:rsidR="00D63B67" w:rsidRDefault="00D63B67" w:rsidP="009C4FB2">
      <w:pPr>
        <w:spacing w:line="264" w:lineRule="auto"/>
        <w:ind w:left="5664" w:firstLine="708"/>
        <w:jc w:val="both"/>
        <w:rPr>
          <w:rFonts w:ascii="Calibri" w:hAnsi="Calibri" w:cs="Tahoma"/>
        </w:rPr>
      </w:pPr>
    </w:p>
    <w:p w14:paraId="5BCF8FBF" w14:textId="77777777" w:rsidR="00706ED2" w:rsidRDefault="00706ED2" w:rsidP="009C4FB2">
      <w:pPr>
        <w:spacing w:line="264" w:lineRule="auto"/>
        <w:ind w:left="5664" w:firstLine="708"/>
        <w:jc w:val="both"/>
        <w:rPr>
          <w:rFonts w:ascii="Calibri" w:hAnsi="Calibri" w:cs="Tahoma"/>
        </w:rPr>
      </w:pPr>
    </w:p>
    <w:p w14:paraId="44CA84BA" w14:textId="77777777" w:rsidR="00706ED2" w:rsidRDefault="00706ED2" w:rsidP="009C4FB2">
      <w:pPr>
        <w:spacing w:line="264" w:lineRule="auto"/>
        <w:ind w:left="5664" w:firstLine="708"/>
        <w:jc w:val="both"/>
        <w:rPr>
          <w:rFonts w:ascii="Calibri" w:hAnsi="Calibri" w:cs="Tahoma"/>
        </w:rPr>
      </w:pPr>
    </w:p>
    <w:p w14:paraId="64515375" w14:textId="77777777" w:rsidR="00D63B67" w:rsidRDefault="00D63B67" w:rsidP="009C4FB2">
      <w:pPr>
        <w:spacing w:line="264" w:lineRule="auto"/>
        <w:ind w:left="5664" w:firstLine="708"/>
        <w:jc w:val="both"/>
        <w:rPr>
          <w:rFonts w:ascii="Calibri" w:hAnsi="Calibri" w:cs="Tahoma"/>
        </w:rPr>
      </w:pPr>
    </w:p>
    <w:p w14:paraId="15074ECD" w14:textId="77777777" w:rsidR="00D63B67" w:rsidRDefault="00D63B67" w:rsidP="00B824BE">
      <w:pPr>
        <w:spacing w:line="264" w:lineRule="auto"/>
        <w:jc w:val="both"/>
        <w:rPr>
          <w:rFonts w:ascii="Calibri" w:hAnsi="Calibri" w:cs="Tahoma"/>
        </w:rPr>
      </w:pPr>
    </w:p>
    <w:p w14:paraId="40AF458D" w14:textId="77777777" w:rsidR="00583A5B" w:rsidRPr="009C4FB2" w:rsidRDefault="00583A5B" w:rsidP="004D43CE">
      <w:pPr>
        <w:spacing w:line="264" w:lineRule="auto"/>
        <w:jc w:val="both"/>
        <w:rPr>
          <w:rFonts w:ascii="Calibri" w:hAnsi="Calibri" w:cs="Tahoma"/>
        </w:rPr>
      </w:pPr>
    </w:p>
    <w:p w14:paraId="74D5DC82" w14:textId="77777777" w:rsidR="00A656B2" w:rsidRDefault="00C9038A" w:rsidP="00A656B2">
      <w:pPr>
        <w:pStyle w:val="Noga"/>
        <w:pBdr>
          <w:top w:val="single" w:sz="4" w:space="1" w:color="auto"/>
        </w:pBdr>
        <w:spacing w:line="264" w:lineRule="auto"/>
        <w:jc w:val="both"/>
        <w:rPr>
          <w:rFonts w:ascii="Calibri" w:hAnsi="Calibri"/>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p>
    <w:p w14:paraId="551D7831" w14:textId="77777777" w:rsidR="0074310E" w:rsidRDefault="009C6BD8" w:rsidP="00A656B2">
      <w:pPr>
        <w:pStyle w:val="Noga"/>
        <w:pBdr>
          <w:top w:val="single" w:sz="4" w:space="1" w:color="auto"/>
        </w:pBdr>
        <w:spacing w:line="264" w:lineRule="auto"/>
        <w:jc w:val="both"/>
        <w:rPr>
          <w:rFonts w:ascii="Calibri" w:hAnsi="Calibri"/>
        </w:rPr>
      </w:pPr>
      <w:r w:rsidRPr="00F073BC">
        <w:rPr>
          <w:rFonts w:ascii="Calibri" w:hAnsi="Calibri"/>
        </w:rPr>
        <w:tab/>
      </w:r>
    </w:p>
    <w:p w14:paraId="0EB027ED" w14:textId="77777777" w:rsidR="0074310E" w:rsidRDefault="0074310E" w:rsidP="00A656B2">
      <w:pPr>
        <w:pStyle w:val="Noga"/>
        <w:pBdr>
          <w:top w:val="single" w:sz="4" w:space="1" w:color="auto"/>
        </w:pBdr>
        <w:spacing w:line="264" w:lineRule="auto"/>
        <w:jc w:val="both"/>
        <w:rPr>
          <w:rFonts w:ascii="Calibri" w:hAnsi="Calibri"/>
        </w:rPr>
      </w:pPr>
    </w:p>
    <w:p w14:paraId="46C3A464" w14:textId="77777777" w:rsidR="002721DD" w:rsidRDefault="009C6BD8" w:rsidP="00A22AC4">
      <w:pPr>
        <w:pStyle w:val="Noga"/>
        <w:pBdr>
          <w:top w:val="single" w:sz="4" w:space="1" w:color="auto"/>
        </w:pBdr>
        <w:spacing w:line="264" w:lineRule="auto"/>
        <w:jc w:val="right"/>
        <w:rPr>
          <w:rFonts w:ascii="Calibri" w:hAnsi="Calibri"/>
        </w:rPr>
      </w:pPr>
      <w:r w:rsidRPr="00F073BC">
        <w:rPr>
          <w:rFonts w:ascii="Calibri" w:hAnsi="Calibri"/>
        </w:rPr>
        <w:t xml:space="preserve">       </w:t>
      </w:r>
      <w:r>
        <w:rPr>
          <w:rFonts w:ascii="Calibri" w:hAnsi="Calibri"/>
        </w:rPr>
        <w:tab/>
      </w:r>
    </w:p>
    <w:p w14:paraId="735B9181" w14:textId="77777777" w:rsidR="002721DD" w:rsidRDefault="002721DD" w:rsidP="00A22AC4">
      <w:pPr>
        <w:pStyle w:val="Noga"/>
        <w:pBdr>
          <w:top w:val="single" w:sz="4" w:space="1" w:color="auto"/>
        </w:pBdr>
        <w:spacing w:line="264" w:lineRule="auto"/>
        <w:jc w:val="right"/>
        <w:rPr>
          <w:rFonts w:ascii="Calibri" w:hAnsi="Calibri"/>
        </w:rPr>
      </w:pPr>
    </w:p>
    <w:p w14:paraId="4D92E625" w14:textId="5A8675A1" w:rsidR="009C6BD8" w:rsidRPr="002721DD" w:rsidRDefault="009C6BD8" w:rsidP="00A22AC4">
      <w:pPr>
        <w:pStyle w:val="Noga"/>
        <w:pBdr>
          <w:top w:val="single" w:sz="4" w:space="1" w:color="auto"/>
        </w:pBdr>
        <w:spacing w:line="264" w:lineRule="auto"/>
        <w:jc w:val="right"/>
        <w:rPr>
          <w:rFonts w:ascii="Calibri" w:hAnsi="Calibri" w:cs="Tahoma"/>
          <w:bCs/>
          <w:iCs/>
          <w:color w:val="FF0000"/>
          <w:sz w:val="18"/>
          <w:szCs w:val="18"/>
        </w:rPr>
      </w:pPr>
      <w:r w:rsidRPr="002721DD">
        <w:rPr>
          <w:rFonts w:ascii="Calibri" w:hAnsi="Calibri"/>
          <w:bCs/>
          <w:iCs/>
        </w:rPr>
        <w:lastRenderedPageBreak/>
        <w:t xml:space="preserve"> OBRAZEC št. 1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Komunala Kranjska Gora, d.o.o.</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63ECA249" w:rsidR="001F0960" w:rsidRPr="001F0960" w:rsidRDefault="009C6BD8" w:rsidP="009C6EC6">
      <w:pPr>
        <w:pStyle w:val="Telobesedila"/>
        <w:spacing w:line="264" w:lineRule="auto"/>
        <w:jc w:val="both"/>
        <w:rPr>
          <w:rFonts w:asciiTheme="minorHAnsi" w:hAnsiTheme="minorHAnsi" w:cstheme="minorHAnsi"/>
          <w:sz w:val="18"/>
          <w:szCs w:val="18"/>
        </w:rPr>
      </w:pPr>
      <w:r w:rsidRPr="00C9038A">
        <w:rPr>
          <w:rFonts w:ascii="Calibri" w:hAnsi="Calibri" w:cs="Tahoma"/>
        </w:rPr>
        <w:t xml:space="preserve">Na podlagi javnega razpisa za oddajo javnega naročila </w:t>
      </w:r>
      <w:r w:rsidR="009C6EC6">
        <w:rPr>
          <w:rFonts w:ascii="Calibri" w:hAnsi="Calibri" w:cs="Tahoma"/>
        </w:rPr>
        <w:t>storitve</w:t>
      </w:r>
      <w:r w:rsidRPr="00C9038A">
        <w:rPr>
          <w:rFonts w:ascii="Calibri" w:hAnsi="Calibri" w:cs="Tahoma"/>
        </w:rPr>
        <w:t xml:space="preserve"> po postopku naročila male vrednosti za </w:t>
      </w:r>
      <w:r w:rsidR="00433501" w:rsidRPr="00433501">
        <w:rPr>
          <w:rFonts w:ascii="Calibri" w:hAnsi="Calibri" w:cs="Tahoma"/>
          <w:b/>
        </w:rPr>
        <w:t>ZAGOTAVLJANJE TEHNIČNIH IN KADROVSKIH ZMOGLJIVOSTI KOT PODPORA PRI IZVAJANJU GOSPODARSKE JAVNE SLUŽBE</w:t>
      </w:r>
      <w:r w:rsidR="0047362C">
        <w:rPr>
          <w:rFonts w:ascii="Calibri" w:hAnsi="Calibri" w:cs="Tahoma"/>
          <w:b/>
        </w:rPr>
        <w:t xml:space="preserve"> ZA LETO 202</w:t>
      </w:r>
      <w:r w:rsidR="001A3418">
        <w:rPr>
          <w:rFonts w:ascii="Calibri" w:hAnsi="Calibri" w:cs="Tahoma"/>
          <w:b/>
        </w:rPr>
        <w:t>2</w:t>
      </w:r>
      <w:r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D245D7" w14:paraId="0F6F5AD7" w14:textId="77777777" w:rsidTr="00191D0C">
        <w:trPr>
          <w:trHeight w:val="397"/>
        </w:trPr>
        <w:tc>
          <w:tcPr>
            <w:tcW w:w="4536"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191D0C">
        <w:trPr>
          <w:trHeight w:val="397"/>
        </w:trPr>
        <w:tc>
          <w:tcPr>
            <w:tcW w:w="4536" w:type="dxa"/>
            <w:vAlign w:val="center"/>
          </w:tcPr>
          <w:p w14:paraId="3DFCA7D9"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191D0C">
        <w:trPr>
          <w:trHeight w:val="397"/>
        </w:trPr>
        <w:tc>
          <w:tcPr>
            <w:tcW w:w="4536" w:type="dxa"/>
            <w:vAlign w:val="center"/>
          </w:tcPr>
          <w:p w14:paraId="08DEA34B" w14:textId="5AAC652A" w:rsidR="009C6BD8" w:rsidRPr="00D245D7" w:rsidRDefault="009C6BD8"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Pr="00D245D7">
              <w:rPr>
                <w:rFonts w:ascii="Calibri" w:hAnsi="Calibri" w:cs="Tahoma"/>
              </w:rPr>
              <w:t>%</w:t>
            </w:r>
            <w:r>
              <w:rPr>
                <w:rFonts w:ascii="Calibri" w:hAnsi="Calibri" w:cs="Tahoma"/>
              </w:rPr>
              <w:t xml:space="preserve"> DDV</w:t>
            </w:r>
          </w:p>
        </w:tc>
        <w:tc>
          <w:tcPr>
            <w:tcW w:w="4253"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6BE18672" w14:textId="77777777" w:rsidTr="00191D0C">
        <w:trPr>
          <w:trHeight w:val="397"/>
        </w:trPr>
        <w:tc>
          <w:tcPr>
            <w:tcW w:w="4536"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1CB70003"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BA74ED">
        <w:rPr>
          <w:rFonts w:ascii="Calibri" w:hAnsi="Calibri"/>
          <w:i/>
          <w:sz w:val="22"/>
          <w:szCs w:val="22"/>
        </w:rPr>
        <w:t>3</w:t>
      </w:r>
      <w:r w:rsidRPr="00EC074D">
        <w:rPr>
          <w:rFonts w:ascii="Calibri" w:hAnsi="Calibri"/>
          <w:i/>
          <w:sz w:val="22"/>
          <w:szCs w:val="22"/>
        </w:rPr>
        <w:t xml:space="preserve"> – Predračun</w:t>
      </w:r>
    </w:p>
    <w:p w14:paraId="229E0895" w14:textId="77777777" w:rsidR="009C6BD8" w:rsidRPr="00D245D7" w:rsidRDefault="009C6BD8" w:rsidP="009C6BD8">
      <w:pPr>
        <w:widowControl w:val="0"/>
        <w:tabs>
          <w:tab w:val="left" w:pos="2977"/>
        </w:tabs>
        <w:spacing w:line="264" w:lineRule="auto"/>
        <w:jc w:val="both"/>
        <w:rPr>
          <w:rFonts w:ascii="Calibri" w:hAnsi="Calibri"/>
        </w:rPr>
      </w:pPr>
    </w:p>
    <w:p w14:paraId="62ECABE2" w14:textId="2C8AF24A" w:rsidR="009C6BD8" w:rsidRDefault="009C6BD8" w:rsidP="009C4FB2">
      <w:pPr>
        <w:rPr>
          <w:rFonts w:ascii="Calibri" w:hAnsi="Calibri"/>
          <w:b/>
        </w:rPr>
      </w:pP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273782D8" w14:textId="77777777" w:rsidR="001F0960" w:rsidRDefault="001F0960" w:rsidP="001F0960">
      <w:pPr>
        <w:spacing w:line="264" w:lineRule="auto"/>
        <w:ind w:left="5664" w:firstLine="708"/>
        <w:jc w:val="both"/>
        <w:rPr>
          <w:rFonts w:ascii="Calibri" w:hAnsi="Calibri" w:cs="Tahoma"/>
        </w:rPr>
      </w:pPr>
    </w:p>
    <w:p w14:paraId="10DEAEDA" w14:textId="42C8D7CB" w:rsidR="001F0960" w:rsidRDefault="001F0960" w:rsidP="003556FD">
      <w:pPr>
        <w:spacing w:line="264" w:lineRule="auto"/>
        <w:jc w:val="both"/>
        <w:rPr>
          <w:rFonts w:ascii="Calibri" w:hAnsi="Calibri" w:cs="Tahoma"/>
        </w:rPr>
      </w:pPr>
    </w:p>
    <w:p w14:paraId="2E0B58B8" w14:textId="77777777" w:rsidR="00A656B2" w:rsidRDefault="00A656B2" w:rsidP="003556FD">
      <w:pPr>
        <w:spacing w:line="264" w:lineRule="auto"/>
        <w:jc w:val="both"/>
        <w:rPr>
          <w:rFonts w:ascii="Calibri" w:hAnsi="Calibri" w:cs="Tahoma"/>
        </w:rPr>
      </w:pPr>
    </w:p>
    <w:p w14:paraId="49E69472" w14:textId="77777777" w:rsidR="001F0960" w:rsidRPr="009C4FB2" w:rsidRDefault="001F0960" w:rsidP="001F0960">
      <w:pPr>
        <w:spacing w:line="264" w:lineRule="auto"/>
        <w:ind w:left="5664" w:firstLine="708"/>
        <w:jc w:val="both"/>
        <w:rPr>
          <w:rFonts w:ascii="Calibri" w:hAnsi="Calibri" w:cs="Tahoma"/>
        </w:rPr>
      </w:pPr>
    </w:p>
    <w:p w14:paraId="64586F73" w14:textId="394EAF83" w:rsidR="00BB2C0D" w:rsidRDefault="001F0960" w:rsidP="00A656B2">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1AAFF4CE" w14:textId="77777777" w:rsidR="006D0222" w:rsidRDefault="006D0222" w:rsidP="00A656B2">
      <w:pPr>
        <w:pStyle w:val="Noga"/>
        <w:pBdr>
          <w:top w:val="single" w:sz="4" w:space="1" w:color="auto"/>
        </w:pBdr>
        <w:spacing w:line="264" w:lineRule="auto"/>
        <w:jc w:val="both"/>
        <w:rPr>
          <w:rFonts w:ascii="Calibri" w:hAnsi="Calibri" w:cs="Tahoma"/>
          <w:i/>
          <w:color w:val="FF0000"/>
          <w:sz w:val="18"/>
          <w:szCs w:val="18"/>
        </w:rPr>
      </w:pP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proofErr w:type="spellStart"/>
      <w:r w:rsidRPr="00331DD0">
        <w:rPr>
          <w:rFonts w:ascii="Calibri" w:hAnsi="Calibri"/>
        </w:rPr>
        <w:t>Soponudnik</w:t>
      </w:r>
      <w:proofErr w:type="spellEnd"/>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 xml:space="preserve">zakonitega zastopnika </w:t>
      </w:r>
      <w:proofErr w:type="spellStart"/>
      <w:r w:rsidRPr="00331DD0">
        <w:rPr>
          <w:rFonts w:ascii="Calibri" w:hAnsi="Calibri"/>
          <w:sz w:val="16"/>
          <w:szCs w:val="16"/>
        </w:rPr>
        <w:t>soponudnika</w:t>
      </w:r>
      <w:proofErr w:type="spellEnd"/>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585F8473" w14:textId="77777777" w:rsidR="00A656B2" w:rsidRPr="00BB2C0D" w:rsidRDefault="00A656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lastRenderedPageBreak/>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77777777" w:rsidR="00062DEA" w:rsidRPr="00062DEA" w:rsidRDefault="00062DEA" w:rsidP="00062DEA">
      <w:pPr>
        <w:widowControl w:val="0"/>
        <w:spacing w:line="264" w:lineRule="auto"/>
        <w:jc w:val="both"/>
        <w:rPr>
          <w:rFonts w:ascii="Tahoma" w:hAnsi="Tahoma" w:cs="Tahoma"/>
          <w:sz w:val="18"/>
          <w:szCs w:val="18"/>
        </w:rPr>
      </w:pPr>
    </w:p>
    <w:p w14:paraId="1BC8A348" w14:textId="06B4CED3"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433501" w:rsidRPr="00433501">
        <w:rPr>
          <w:rFonts w:ascii="Calibri" w:hAnsi="Calibri" w:cs="Tahoma"/>
        </w:rPr>
        <w:t>ZAGOTAVLJANJE TEHNIČNIH IN KADROVSKIH ZMOGLJIVOSTI KOT PODPORA PRI IZVAJANJU GOSPODARSKE JAVNE SLUŽBE</w:t>
      </w:r>
      <w:r w:rsidR="0047362C">
        <w:rPr>
          <w:rFonts w:ascii="Calibri" w:hAnsi="Calibri" w:cs="Tahoma"/>
        </w:rPr>
        <w:t xml:space="preserve"> ZA LETO 202</w:t>
      </w:r>
      <w:r w:rsidR="001A3418">
        <w:rPr>
          <w:rFonts w:ascii="Calibri" w:hAnsi="Calibri" w:cs="Tahoma"/>
        </w:rPr>
        <w:t>2</w:t>
      </w:r>
      <w:r w:rsidR="00A123E4">
        <w:rPr>
          <w:rFonts w:ascii="Calibri" w:hAnsi="Calibri" w:cs="Tahoma"/>
        </w:rPr>
        <w:t xml:space="preserve"> </w:t>
      </w:r>
      <w:r w:rsidRPr="00331DD0">
        <w:rPr>
          <w:rFonts w:ascii="Calibri" w:hAnsi="Calibri" w:cs="Tahoma"/>
        </w:rPr>
        <w:t>v kateri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lastRenderedPageBreak/>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4EB3C8CE" w14:textId="77777777" w:rsidR="00010D5B" w:rsidRDefault="00010D5B" w:rsidP="00062DEA">
      <w:pPr>
        <w:widowControl w:val="0"/>
        <w:spacing w:line="264" w:lineRule="auto"/>
        <w:jc w:val="both"/>
        <w:rPr>
          <w:rFonts w:ascii="Tahoma" w:hAnsi="Tahoma" w:cs="Tahoma"/>
          <w:sz w:val="18"/>
          <w:szCs w:val="18"/>
        </w:rPr>
      </w:pPr>
    </w:p>
    <w:p w14:paraId="622B5BBA"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38E807D" w14:textId="3BC83372" w:rsidR="00583A5B" w:rsidRDefault="00583A5B" w:rsidP="009C4FB2">
      <w:pPr>
        <w:rPr>
          <w:rFonts w:ascii="Calibri" w:hAnsi="Calibri"/>
          <w:b/>
        </w:rPr>
      </w:pPr>
    </w:p>
    <w:p w14:paraId="0A6A73C9" w14:textId="77777777" w:rsidR="00A22AC4" w:rsidRDefault="00A22AC4" w:rsidP="009C4FB2">
      <w:pPr>
        <w:rPr>
          <w:rFonts w:ascii="Calibri" w:hAnsi="Calibri"/>
          <w:b/>
        </w:rPr>
      </w:pPr>
    </w:p>
    <w:p w14:paraId="6CE439A9" w14:textId="77777777" w:rsidR="0001292F" w:rsidRPr="00CC3EB9" w:rsidRDefault="0001292F" w:rsidP="004A44C8">
      <w:pPr>
        <w:pStyle w:val="Naslov4"/>
        <w:rPr>
          <w:rFonts w:ascii="Calibri" w:hAnsi="Calibri"/>
        </w:rPr>
      </w:pPr>
      <w:r w:rsidRPr="00A444F2">
        <w:rPr>
          <w:rFonts w:ascii="Calibri" w:hAnsi="Calibri"/>
        </w:rPr>
        <w:lastRenderedPageBreak/>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lastRenderedPageBreak/>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w:t>
      </w:r>
      <w:proofErr w:type="spellStart"/>
      <w:r w:rsidR="00F43335" w:rsidRPr="00010D5B">
        <w:rPr>
          <w:rFonts w:ascii="Calibri" w:hAnsi="Calibri" w:cs="Tahoma"/>
        </w:rPr>
        <w:t>soponudnik</w:t>
      </w:r>
      <w:proofErr w:type="spellEnd"/>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1A0DF1F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Pr="00D245D7">
        <w:rPr>
          <w:rFonts w:ascii="Calibri" w:hAnsi="Calibri" w:cs="Tahoma"/>
        </w:rPr>
        <w:t xml:space="preserve"> Kranjska gora,</w:t>
      </w:r>
      <w:r w:rsidR="00BA74ED">
        <w:rPr>
          <w:rFonts w:ascii="Calibri" w:hAnsi="Calibri" w:cs="Tahoma"/>
        </w:rPr>
        <w:t xml:space="preserve"> d.o.o.,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rsidP="00646CF4">
      <w:pPr>
        <w:numPr>
          <w:ilvl w:val="0"/>
          <w:numId w:val="15"/>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goljufija na škodo Evropske unije (229. člen KZ-1),</w:t>
      </w:r>
    </w:p>
    <w:p w14:paraId="016B7DF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preslepitev pri pridobitvi in uporabi posojila ali ugodnosti (230. člen KZ-1),</w:t>
      </w:r>
    </w:p>
    <w:p w14:paraId="13CCBA1D"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podkupnine (262. člen KZ-1),</w:t>
      </w:r>
    </w:p>
    <w:p w14:paraId="746927DF"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sprejemanje koristi za nezakonito posredovanje (263. člen KZ-1),</w:t>
      </w:r>
    </w:p>
    <w:p w14:paraId="012B9BB0"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na dan, ko poteče rok za oddajo ponudbe nismo izločeni iz postopkov oddaje javnih naročil zaradi uvrstitve v evidenco gospodarskih subjektov z negativnimi referencami,</w:t>
      </w:r>
    </w:p>
    <w:p w14:paraId="6D507392" w14:textId="426E9D14" w:rsidR="008F6908" w:rsidRPr="00D245D7" w:rsidRDefault="008F6908" w:rsidP="008F6908">
      <w:pPr>
        <w:numPr>
          <w:ilvl w:val="0"/>
          <w:numId w:val="15"/>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veljavne obveznosti na področju </w:t>
      </w:r>
      <w:proofErr w:type="spellStart"/>
      <w:r w:rsidRPr="00D245D7">
        <w:rPr>
          <w:rFonts w:ascii="Calibri" w:hAnsi="Calibri" w:cs="Tahoma"/>
        </w:rPr>
        <w:t>okoljskega</w:t>
      </w:r>
      <w:proofErr w:type="spellEnd"/>
      <w:r w:rsidRPr="00D245D7">
        <w:rPr>
          <w:rFonts w:ascii="Calibri" w:hAnsi="Calibri" w:cs="Tahoma"/>
        </w:rPr>
        <w:t xml:space="preserve">, socialnega in delovnega prava, ki so določene v pravu Evropske unije, predpisih, ki veljajo v Republiki Sloveniji, kolektivnih pogodbah ali predpisih mednarodnega </w:t>
      </w:r>
      <w:proofErr w:type="spellStart"/>
      <w:r w:rsidRPr="00D245D7">
        <w:rPr>
          <w:rFonts w:ascii="Calibri" w:hAnsi="Calibri" w:cs="Tahoma"/>
        </w:rPr>
        <w:t>okoljskega</w:t>
      </w:r>
      <w:proofErr w:type="spellEnd"/>
      <w:r w:rsidRPr="00D245D7">
        <w:rPr>
          <w:rFonts w:ascii="Calibri" w:hAnsi="Calibri" w:cs="Tahoma"/>
        </w:rPr>
        <w:t>, socialnega in delovnega prava,</w:t>
      </w:r>
    </w:p>
    <w:p w14:paraId="3438BAD6"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rsidP="005E2F07">
      <w:pPr>
        <w:numPr>
          <w:ilvl w:val="0"/>
          <w:numId w:val="7"/>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5E2F07">
      <w:pPr>
        <w:numPr>
          <w:ilvl w:val="0"/>
          <w:numId w:val="7"/>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sposobnosti podajamo pod materialno in kazensko odgovornostjo. </w:t>
      </w: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lastRenderedPageBreak/>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1BC1D650"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59BA3B6C" w14:textId="77777777" w:rsidR="00E27EEE" w:rsidRDefault="00E27EEE" w:rsidP="00E27EEE">
      <w:pPr>
        <w:spacing w:line="264" w:lineRule="auto"/>
        <w:ind w:left="4956"/>
        <w:jc w:val="both"/>
        <w:rPr>
          <w:rFonts w:ascii="Calibri" w:hAnsi="Calibri" w:cs="Tahoma"/>
        </w:rPr>
      </w:pPr>
    </w:p>
    <w:p w14:paraId="5886742D" w14:textId="77777777" w:rsidR="00E27EEE" w:rsidRDefault="00E27EEE" w:rsidP="00E27EEE">
      <w:pPr>
        <w:spacing w:line="264" w:lineRule="auto"/>
        <w:ind w:left="4956"/>
        <w:jc w:val="both"/>
        <w:rPr>
          <w:rFonts w:ascii="Calibri" w:hAnsi="Calibri" w:cs="Tahoma"/>
        </w:rPr>
      </w:pPr>
    </w:p>
    <w:p w14:paraId="3923C94D" w14:textId="77777777" w:rsidR="00E27EEE" w:rsidRDefault="00E27EEE" w:rsidP="00E27EEE">
      <w:pPr>
        <w:spacing w:line="264" w:lineRule="auto"/>
        <w:ind w:left="4956"/>
        <w:jc w:val="both"/>
        <w:rPr>
          <w:rFonts w:ascii="Calibri" w:hAnsi="Calibri" w:cs="Tahoma"/>
        </w:rPr>
      </w:pPr>
    </w:p>
    <w:p w14:paraId="2CEE587B" w14:textId="77777777" w:rsidR="00E27EEE" w:rsidRDefault="00E27EEE" w:rsidP="00E27EEE">
      <w:pPr>
        <w:spacing w:line="264" w:lineRule="auto"/>
        <w:ind w:left="4956"/>
        <w:jc w:val="both"/>
        <w:rPr>
          <w:rFonts w:ascii="Calibri" w:hAnsi="Calibri" w:cs="Tahoma"/>
        </w:rPr>
      </w:pPr>
    </w:p>
    <w:p w14:paraId="4EC5216D"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182C2A39" w14:textId="77777777" w:rsidR="00E27EEE" w:rsidRDefault="00E27EEE" w:rsidP="00E27EEE">
      <w:pPr>
        <w:spacing w:line="264" w:lineRule="auto"/>
        <w:ind w:left="4956"/>
        <w:jc w:val="both"/>
        <w:rPr>
          <w:rFonts w:ascii="Calibri" w:hAnsi="Calibri" w:cs="Tahoma"/>
        </w:rPr>
      </w:pPr>
    </w:p>
    <w:p w14:paraId="715C83B4" w14:textId="77777777" w:rsidR="00E27EEE" w:rsidRPr="00D245D7"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77777777" w:rsidR="00F8276A" w:rsidRPr="006B6501"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1B25BD53" w14:textId="77777777" w:rsidR="00522EB1" w:rsidRDefault="00522EB1" w:rsidP="00571DE5">
      <w:pPr>
        <w:pBdr>
          <w:top w:val="single" w:sz="4" w:space="1" w:color="auto"/>
        </w:pBdr>
        <w:tabs>
          <w:tab w:val="center" w:pos="4536"/>
          <w:tab w:val="right" w:pos="9072"/>
        </w:tabs>
        <w:spacing w:line="264" w:lineRule="auto"/>
        <w:jc w:val="both"/>
        <w:rPr>
          <w:rFonts w:ascii="Calibri" w:hAnsi="Calibri"/>
          <w:i/>
        </w:rPr>
      </w:pPr>
    </w:p>
    <w:p w14:paraId="3F8A9DD2"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43D55356"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689734D0" w14:textId="77777777" w:rsidR="00A22AC4" w:rsidRDefault="00A22AC4" w:rsidP="00571DE5">
      <w:pPr>
        <w:spacing w:line="264" w:lineRule="auto"/>
        <w:jc w:val="right"/>
        <w:rPr>
          <w:rFonts w:ascii="Calibri" w:hAnsi="Calibri" w:cs="Tahoma"/>
          <w:bCs/>
        </w:rPr>
      </w:pPr>
    </w:p>
    <w:p w14:paraId="113B6BD7" w14:textId="77777777" w:rsidR="00A22AC4" w:rsidRDefault="00A22AC4" w:rsidP="00571DE5">
      <w:pPr>
        <w:spacing w:line="264" w:lineRule="auto"/>
        <w:jc w:val="right"/>
        <w:rPr>
          <w:rFonts w:ascii="Calibri" w:hAnsi="Calibri" w:cs="Tahoma"/>
          <w:bCs/>
        </w:rPr>
      </w:pPr>
    </w:p>
    <w:p w14:paraId="6107DBC6" w14:textId="77777777" w:rsidR="00A22AC4" w:rsidRDefault="00A22AC4" w:rsidP="00571DE5">
      <w:pPr>
        <w:spacing w:line="264" w:lineRule="auto"/>
        <w:jc w:val="right"/>
        <w:rPr>
          <w:rFonts w:ascii="Calibri" w:hAnsi="Calibri" w:cs="Tahoma"/>
          <w:bCs/>
        </w:rPr>
      </w:pPr>
    </w:p>
    <w:p w14:paraId="11DCDB78" w14:textId="2FA4D18D" w:rsidR="00571DE5" w:rsidRPr="00010D5B" w:rsidRDefault="00571DE5" w:rsidP="00571DE5">
      <w:pPr>
        <w:spacing w:line="264" w:lineRule="auto"/>
        <w:jc w:val="right"/>
        <w:rPr>
          <w:rFonts w:ascii="Calibri" w:hAnsi="Calibri" w:cs="Tahoma"/>
          <w:bCs/>
        </w:rPr>
      </w:pPr>
      <w:r w:rsidRPr="00010D5B">
        <w:rPr>
          <w:rFonts w:ascii="Calibri" w:hAnsi="Calibri" w:cs="Tahoma"/>
          <w:bCs/>
        </w:rPr>
        <w:lastRenderedPageBreak/>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7E16062B"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 xml:space="preserve"> / podizvajalca / </w:t>
      </w:r>
      <w:proofErr w:type="spellStart"/>
      <w:r w:rsidR="00E93DB3">
        <w:rPr>
          <w:rFonts w:ascii="Calibri" w:hAnsi="Calibri" w:cs="Tahoma"/>
        </w:rPr>
        <w:t>soponudnika</w:t>
      </w:r>
      <w:proofErr w:type="spellEnd"/>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r w:rsidR="00433501" w:rsidRPr="00433501">
        <w:rPr>
          <w:rFonts w:ascii="Calibri" w:hAnsi="Calibri" w:cs="Tahoma"/>
        </w:rPr>
        <w:t>ZAGOTAVLJANJE TEHNIČNIH IN KADROVSKIH ZMOGLJIVOSTI KOT PODPORA PRI IZVAJANJU GOSPODARSKE JAVNE SLUŽBE</w:t>
      </w:r>
      <w:r w:rsidR="0047362C">
        <w:rPr>
          <w:rFonts w:ascii="Calibri" w:hAnsi="Calibri" w:cs="Tahoma"/>
        </w:rPr>
        <w:t xml:space="preserve"> ZA LETO 202</w:t>
      </w:r>
      <w:r w:rsidR="001A3418">
        <w:rPr>
          <w:rFonts w:ascii="Calibri" w:hAnsi="Calibri" w:cs="Tahoma"/>
        </w:rPr>
        <w:t>2</w:t>
      </w:r>
      <w:r w:rsidR="00433501">
        <w:rPr>
          <w:rFonts w:ascii="Calibri" w:hAnsi="Calibri" w:cs="Tahoma"/>
        </w:rPr>
        <w:t xml:space="preserve">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32D9148" w14:textId="77777777" w:rsidR="00F85699" w:rsidRPr="00F85699" w:rsidRDefault="00F85699" w:rsidP="00F85699">
      <w:pPr>
        <w:pBdr>
          <w:top w:val="single" w:sz="4" w:space="1" w:color="auto"/>
        </w:pBdr>
        <w:tabs>
          <w:tab w:val="center" w:pos="4536"/>
          <w:tab w:val="right" w:pos="9072"/>
        </w:tabs>
        <w:spacing w:line="264" w:lineRule="auto"/>
        <w:jc w:val="both"/>
        <w:rPr>
          <w:rFonts w:ascii="Calibri" w:hAnsi="Calibri"/>
          <w:i/>
          <w:color w:val="000000"/>
          <w:sz w:val="20"/>
          <w:szCs w:val="20"/>
        </w:rPr>
      </w:pPr>
    </w:p>
    <w:p w14:paraId="6F0E75F3" w14:textId="51CA490D" w:rsidR="0025195A" w:rsidRDefault="0025195A" w:rsidP="00571DE5">
      <w:pPr>
        <w:spacing w:line="264" w:lineRule="auto"/>
        <w:jc w:val="right"/>
        <w:rPr>
          <w:rFonts w:ascii="Calibri" w:hAnsi="Calibri" w:cs="Tahoma"/>
          <w:b/>
          <w:bCs/>
        </w:rPr>
      </w:pPr>
    </w:p>
    <w:p w14:paraId="5861638B" w14:textId="77777777" w:rsidR="00B77F3C" w:rsidRDefault="00B77F3C" w:rsidP="00571DE5">
      <w:pPr>
        <w:spacing w:line="264" w:lineRule="auto"/>
        <w:jc w:val="right"/>
        <w:rPr>
          <w:rFonts w:ascii="Calibri" w:hAnsi="Calibri" w:cs="Tahoma"/>
          <w:b/>
          <w:bCs/>
        </w:rPr>
      </w:pPr>
    </w:p>
    <w:p w14:paraId="312BFD62" w14:textId="77777777" w:rsidR="00401F88" w:rsidRDefault="00401F88" w:rsidP="00571DE5">
      <w:pPr>
        <w:spacing w:line="264" w:lineRule="auto"/>
        <w:jc w:val="right"/>
        <w:rPr>
          <w:rFonts w:ascii="Calibri" w:hAnsi="Calibri" w:cs="Tahoma"/>
          <w:b/>
          <w:bCs/>
        </w:rPr>
      </w:pPr>
    </w:p>
    <w:p w14:paraId="153F8A4A"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lastRenderedPageBreak/>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0FC992AE"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w:t>
      </w:r>
      <w:proofErr w:type="spellStart"/>
      <w:r w:rsidR="00B8197F">
        <w:rPr>
          <w:rFonts w:ascii="Calibri" w:hAnsi="Calibri" w:cs="Tahoma"/>
        </w:rPr>
        <w:t>soponudnika</w:t>
      </w:r>
      <w:proofErr w:type="spellEnd"/>
      <w:r w:rsidR="00B8197F">
        <w:rPr>
          <w:rFonts w:ascii="Calibri" w:hAnsi="Calibri" w:cs="Tahoma"/>
        </w:rPr>
        <w:t xml:space="preserve"> </w:t>
      </w:r>
      <w:r w:rsidRPr="00D245D7">
        <w:rPr>
          <w:rFonts w:ascii="Calibri" w:hAnsi="Calibri" w:cs="Tahoma"/>
        </w:rPr>
        <w:t xml:space="preserve">naročniku dovoljujem, da lahko za namene javnega razpisa </w:t>
      </w:r>
      <w:r w:rsidR="00433501" w:rsidRPr="00433501">
        <w:rPr>
          <w:rFonts w:ascii="Calibri" w:hAnsi="Calibri" w:cs="Tahoma"/>
        </w:rPr>
        <w:t>ZAGOTAVLJANJE TEHNIČNIH IN KADROVSKIH ZMOGLJIVOSTI KOT PODPORA PRI IZVAJANJU GOSPODARSKE JAVNE SLUŽBE</w:t>
      </w:r>
      <w:r w:rsidR="0047362C">
        <w:rPr>
          <w:rFonts w:ascii="Calibri" w:hAnsi="Calibri" w:cs="Tahoma"/>
        </w:rPr>
        <w:t xml:space="preserve"> ZA LETO 202</w:t>
      </w:r>
      <w:r w:rsidR="001A3418">
        <w:rPr>
          <w:rFonts w:ascii="Calibri" w:hAnsi="Calibri" w:cs="Tahoma"/>
        </w:rPr>
        <w:t>2</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funkcija pri ponudniku / </w:t>
            </w:r>
            <w:proofErr w:type="spellStart"/>
            <w:r w:rsidRPr="00D245D7">
              <w:rPr>
                <w:rFonts w:ascii="Calibri" w:hAnsi="Calibri" w:cs="Tahoma"/>
              </w:rPr>
              <w:t>soponudniku</w:t>
            </w:r>
            <w:proofErr w:type="spellEnd"/>
            <w:r w:rsidRPr="00D245D7">
              <w:rPr>
                <w:rFonts w:ascii="Calibri" w:hAnsi="Calibri" w:cs="Tahoma"/>
              </w:rPr>
              <w:t xml:space="preserve">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 xml:space="preserve">Ponudnik / podizvajalec / </w:t>
      </w:r>
      <w:proofErr w:type="spellStart"/>
      <w:r w:rsidRPr="001E30BA">
        <w:rPr>
          <w:rFonts w:ascii="Calibri" w:hAnsi="Calibri" w:cs="Tahoma"/>
        </w:rPr>
        <w:t>soponudnik</w:t>
      </w:r>
      <w:proofErr w:type="spellEnd"/>
      <w:r w:rsidRPr="001E30BA">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Pr>
          <w:rFonts w:ascii="Calibri" w:hAnsi="Calibri" w:cs="Tahoma"/>
        </w:rPr>
        <w:t>izvršnice</w:t>
      </w:r>
      <w:proofErr w:type="spellEnd"/>
      <w:r>
        <w:rPr>
          <w:rFonts w:ascii="Calibri" w:hAnsi="Calibri" w:cs="Tahoma"/>
        </w:rPr>
        <w:t xml:space="preserv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4C9DE88A"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002E0C77">
        <w:rPr>
          <w:rFonts w:ascii="Calibri" w:hAnsi="Calibri" w:cs="Tahoma"/>
        </w:rPr>
        <w:t xml:space="preserve"> Kranjska G</w:t>
      </w:r>
      <w:r w:rsidRPr="00F43335">
        <w:rPr>
          <w:rFonts w:ascii="Calibri" w:hAnsi="Calibri" w:cs="Tahoma"/>
        </w:rPr>
        <w:t>ora,</w:t>
      </w:r>
      <w:r w:rsidR="00BA74ED">
        <w:rPr>
          <w:rFonts w:ascii="Calibri" w:hAnsi="Calibri" w:cs="Tahoma"/>
        </w:rPr>
        <w:t xml:space="preserve"> d.o.o.,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15CFE3CF" w:rsidR="00F43335" w:rsidRPr="00F43335" w:rsidRDefault="00F43335" w:rsidP="00646CF4">
      <w:pPr>
        <w:widowControl w:val="0"/>
        <w:numPr>
          <w:ilvl w:val="0"/>
          <w:numId w:val="20"/>
        </w:numPr>
        <w:spacing w:line="264" w:lineRule="auto"/>
        <w:jc w:val="both"/>
        <w:rPr>
          <w:rFonts w:ascii="Calibri" w:hAnsi="Calibri" w:cs="Tahoma"/>
        </w:rPr>
      </w:pPr>
      <w:r w:rsidRPr="00F43335">
        <w:rPr>
          <w:rFonts w:ascii="Calibri" w:hAnsi="Calibri" w:cs="Tahoma"/>
        </w:rPr>
        <w:t>je naš letni promet – čisti prihodek od prodaje v letu 20</w:t>
      </w:r>
      <w:r w:rsidR="001A3418">
        <w:rPr>
          <w:rFonts w:ascii="Calibri" w:hAnsi="Calibri" w:cs="Tahoma"/>
        </w:rPr>
        <w:t>20</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77777777" w:rsidR="008A3520" w:rsidRPr="00D245D7" w:rsidRDefault="008A3520"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79C7990"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68F03A8A"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45FECAA5" w14:textId="14997FEA" w:rsidR="008A3520" w:rsidRDefault="008A3520" w:rsidP="00BA74ED">
      <w:pPr>
        <w:tabs>
          <w:tab w:val="center" w:pos="4536"/>
          <w:tab w:val="right" w:pos="9000"/>
        </w:tabs>
        <w:spacing w:line="264" w:lineRule="auto"/>
        <w:rPr>
          <w:rFonts w:ascii="Calibri" w:hAnsi="Calibri" w:cs="Tahoma"/>
        </w:rPr>
      </w:pPr>
    </w:p>
    <w:p w14:paraId="4EF8F2E2" w14:textId="77777777" w:rsidR="00F255C9" w:rsidRPr="001E30BA" w:rsidRDefault="00F255C9" w:rsidP="00BA74ED">
      <w:pPr>
        <w:tabs>
          <w:tab w:val="center" w:pos="4536"/>
          <w:tab w:val="right" w:pos="9000"/>
        </w:tabs>
        <w:spacing w:line="264" w:lineRule="auto"/>
        <w:rPr>
          <w:rFonts w:ascii="Calibri" w:hAnsi="Calibri" w:cs="Tahoma"/>
        </w:rPr>
      </w:pPr>
    </w:p>
    <w:p w14:paraId="0DF7E521" w14:textId="77777777" w:rsidR="00287067" w:rsidRDefault="00287067" w:rsidP="00BA74ED">
      <w:pPr>
        <w:tabs>
          <w:tab w:val="center" w:pos="4536"/>
          <w:tab w:val="right" w:pos="9000"/>
        </w:tabs>
        <w:spacing w:line="264" w:lineRule="auto"/>
        <w:rPr>
          <w:rFonts w:ascii="Calibri" w:hAnsi="Calibri" w:cs="Tahoma"/>
        </w:rPr>
      </w:pPr>
    </w:p>
    <w:p w14:paraId="1782F5D5" w14:textId="77777777" w:rsidR="00287067" w:rsidRDefault="00287067" w:rsidP="00A71F30">
      <w:pPr>
        <w:tabs>
          <w:tab w:val="center" w:pos="4536"/>
          <w:tab w:val="right" w:pos="9000"/>
        </w:tabs>
        <w:spacing w:line="264" w:lineRule="auto"/>
        <w:rPr>
          <w:rFonts w:ascii="Calibri" w:hAnsi="Calibri" w:cs="Tahoma"/>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4332A4F0"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 xml:space="preserve">TEHNIČNI IN </w:t>
      </w:r>
      <w:r w:rsidR="00706ED2">
        <w:rPr>
          <w:rFonts w:ascii="Calibri" w:hAnsi="Calibri" w:cs="Tahoma"/>
        </w:rPr>
        <w:t>KADROVSKI ZMOGLJIVOSTI</w:t>
      </w:r>
    </w:p>
    <w:p w14:paraId="532ADAA7" w14:textId="0A974A69"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00A85B51" w14:textId="5ED70B8A" w:rsidR="00A71F30" w:rsidRPr="006B6501" w:rsidRDefault="00706ED2" w:rsidP="00A71F30">
      <w:pPr>
        <w:jc w:val="both"/>
        <w:rPr>
          <w:rFonts w:ascii="Calibri" w:hAnsi="Calibri"/>
        </w:rPr>
      </w:pPr>
      <w:r>
        <w:rPr>
          <w:rFonts w:ascii="Calibri" w:hAnsi="Calibri"/>
        </w:rPr>
        <w:t>TEHNIČNA ZMOGLJIVOST</w:t>
      </w:r>
    </w:p>
    <w:p w14:paraId="55C3F02A" w14:textId="77777777" w:rsidR="00A71F30" w:rsidRDefault="00A71F30" w:rsidP="00A71F30">
      <w:pPr>
        <w:jc w:val="both"/>
      </w:pPr>
    </w:p>
    <w:p w14:paraId="76FB87D0" w14:textId="77777777" w:rsidR="00706ED2" w:rsidRDefault="00706ED2" w:rsidP="00A71F30">
      <w:pPr>
        <w:jc w:val="both"/>
        <w:rPr>
          <w:rFonts w:ascii="Calibri" w:hAnsi="Calibri"/>
        </w:rPr>
      </w:pPr>
      <w:bookmarkStart w:id="3" w:name="_Hlk511722704"/>
      <w:r>
        <w:rPr>
          <w:rFonts w:ascii="Calibri" w:hAnsi="Calibri"/>
        </w:rPr>
        <w:t>Izjavljamo, da imamo za opravljanje storitve na razpolago vso potrebno opremo, opremo, ki jo je zahteval naročnik v razpisni dokumentaciji in lahko tovorno vozilo , nosilnost do 3,5 tone, tako da bomo lahko storitev izvajali nemoteno in v skladu z vsemi zahtevami naročnika.</w:t>
      </w:r>
    </w:p>
    <w:p w14:paraId="5EA05BE2" w14:textId="77777777" w:rsidR="00706ED2" w:rsidRDefault="00706ED2" w:rsidP="00A71F30">
      <w:pPr>
        <w:jc w:val="both"/>
        <w:rPr>
          <w:rFonts w:ascii="Calibri" w:hAnsi="Calibri"/>
        </w:rPr>
      </w:pPr>
    </w:p>
    <w:p w14:paraId="48F1C392" w14:textId="77777777" w:rsidR="00706ED2" w:rsidRDefault="00706ED2" w:rsidP="00A71F30">
      <w:pPr>
        <w:jc w:val="both"/>
        <w:rPr>
          <w:rFonts w:ascii="Calibri" w:hAnsi="Calibri"/>
        </w:rPr>
      </w:pPr>
      <w:r>
        <w:rPr>
          <w:rFonts w:ascii="Calibri" w:hAnsi="Calibri"/>
        </w:rPr>
        <w:t>Izjavljamo, da razpolagamo z najmanj naslednjimi tehničnimi sredstvi, s katerimi bomo opravljali storitev:</w:t>
      </w:r>
    </w:p>
    <w:p w14:paraId="01FFEF49" w14:textId="3F8D776F" w:rsidR="00706ED2" w:rsidRPr="00706ED2" w:rsidRDefault="00706ED2" w:rsidP="00706ED2">
      <w:pPr>
        <w:jc w:val="both"/>
        <w:rPr>
          <w:rFonts w:ascii="Calibri" w:hAnsi="Calibri"/>
        </w:rPr>
      </w:pPr>
      <w:r>
        <w:rPr>
          <w:rFonts w:ascii="Calibri" w:hAnsi="Calibri"/>
        </w:rPr>
        <w:t xml:space="preserve">             </w:t>
      </w:r>
      <w:r w:rsidRPr="00706ED2">
        <w:rPr>
          <w:rFonts w:ascii="Calibri" w:hAnsi="Calibri"/>
        </w:rPr>
        <w:t xml:space="preserve">- eno </w:t>
      </w:r>
      <w:proofErr w:type="spellStart"/>
      <w:r w:rsidRPr="00706ED2">
        <w:rPr>
          <w:rFonts w:ascii="Calibri" w:hAnsi="Calibri"/>
        </w:rPr>
        <w:t>vibro</w:t>
      </w:r>
      <w:proofErr w:type="spellEnd"/>
      <w:r w:rsidRPr="00706ED2">
        <w:rPr>
          <w:rFonts w:ascii="Calibri" w:hAnsi="Calibri"/>
        </w:rPr>
        <w:t xml:space="preserve"> iglo (vibrator za beton; moči najmanj 1300 W)</w:t>
      </w:r>
    </w:p>
    <w:p w14:paraId="528B6490" w14:textId="77777777" w:rsidR="00706ED2" w:rsidRPr="00706ED2" w:rsidRDefault="00706ED2" w:rsidP="00706ED2">
      <w:pPr>
        <w:jc w:val="both"/>
        <w:rPr>
          <w:rFonts w:ascii="Calibri" w:hAnsi="Calibri"/>
        </w:rPr>
      </w:pPr>
      <w:r w:rsidRPr="00706ED2">
        <w:rPr>
          <w:rFonts w:ascii="Calibri" w:hAnsi="Calibri"/>
        </w:rPr>
        <w:t xml:space="preserve">             - </w:t>
      </w:r>
      <w:proofErr w:type="spellStart"/>
      <w:r w:rsidRPr="00706ED2">
        <w:rPr>
          <w:rFonts w:ascii="Calibri" w:hAnsi="Calibri"/>
        </w:rPr>
        <w:t>prekopno</w:t>
      </w:r>
      <w:proofErr w:type="spellEnd"/>
      <w:r w:rsidRPr="00706ED2">
        <w:rPr>
          <w:rFonts w:ascii="Calibri" w:hAnsi="Calibri"/>
        </w:rPr>
        <w:t xml:space="preserve"> lopato (2 kos),</w:t>
      </w:r>
    </w:p>
    <w:p w14:paraId="489DC620" w14:textId="77777777" w:rsidR="00706ED2" w:rsidRPr="00706ED2" w:rsidRDefault="00706ED2" w:rsidP="00706ED2">
      <w:pPr>
        <w:jc w:val="both"/>
        <w:rPr>
          <w:rFonts w:ascii="Calibri" w:hAnsi="Calibri"/>
        </w:rPr>
      </w:pPr>
      <w:r w:rsidRPr="00706ED2">
        <w:rPr>
          <w:rFonts w:ascii="Calibri" w:hAnsi="Calibri"/>
        </w:rPr>
        <w:t xml:space="preserve">             - lopato za sneg (2 kos),</w:t>
      </w:r>
    </w:p>
    <w:p w14:paraId="67C693FD" w14:textId="77777777" w:rsidR="00706ED2" w:rsidRPr="00706ED2" w:rsidRDefault="00706ED2" w:rsidP="00706ED2">
      <w:pPr>
        <w:jc w:val="both"/>
        <w:rPr>
          <w:rFonts w:ascii="Calibri" w:hAnsi="Calibri"/>
        </w:rPr>
      </w:pPr>
      <w:r w:rsidRPr="00706ED2">
        <w:rPr>
          <w:rFonts w:ascii="Calibri" w:hAnsi="Calibri"/>
        </w:rPr>
        <w:t xml:space="preserve">             - lesenimi grabljami (2 kos),</w:t>
      </w:r>
    </w:p>
    <w:p w14:paraId="48282CFF" w14:textId="77777777" w:rsidR="00706ED2" w:rsidRPr="00706ED2" w:rsidRDefault="00706ED2" w:rsidP="00706ED2">
      <w:pPr>
        <w:jc w:val="both"/>
        <w:rPr>
          <w:rFonts w:ascii="Calibri" w:hAnsi="Calibri"/>
        </w:rPr>
      </w:pPr>
      <w:r w:rsidRPr="00706ED2">
        <w:rPr>
          <w:rFonts w:ascii="Calibri" w:hAnsi="Calibri"/>
        </w:rPr>
        <w:t xml:space="preserve">             - kovinskimi grabljami (2 kos),</w:t>
      </w:r>
    </w:p>
    <w:p w14:paraId="4853158B" w14:textId="77777777" w:rsidR="00706ED2" w:rsidRDefault="00706ED2" w:rsidP="00706ED2">
      <w:pPr>
        <w:jc w:val="both"/>
        <w:rPr>
          <w:rFonts w:ascii="Calibri" w:hAnsi="Calibri"/>
        </w:rPr>
      </w:pPr>
      <w:r w:rsidRPr="00706ED2">
        <w:rPr>
          <w:rFonts w:ascii="Calibri" w:hAnsi="Calibri"/>
        </w:rPr>
        <w:t xml:space="preserve">             - enim tovornim vozilom s podaljšano kabino, nosilnost do 3,5 t, s </w:t>
      </w:r>
      <w:proofErr w:type="spellStart"/>
      <w:r w:rsidRPr="00706ED2">
        <w:rPr>
          <w:rFonts w:ascii="Calibri" w:hAnsi="Calibri"/>
        </w:rPr>
        <w:t>kiperjem</w:t>
      </w:r>
      <w:proofErr w:type="spellEnd"/>
      <w:r w:rsidRPr="00706ED2">
        <w:rPr>
          <w:rFonts w:ascii="Calibri" w:hAnsi="Calibri"/>
        </w:rPr>
        <w:t>.</w:t>
      </w:r>
    </w:p>
    <w:p w14:paraId="312BB285" w14:textId="77777777" w:rsidR="00706ED2" w:rsidRDefault="00706ED2" w:rsidP="00706ED2">
      <w:pPr>
        <w:jc w:val="both"/>
        <w:rPr>
          <w:rFonts w:ascii="Calibri" w:hAnsi="Calibri"/>
        </w:rPr>
      </w:pPr>
    </w:p>
    <w:p w14:paraId="746C5FF2" w14:textId="164332ED" w:rsidR="00706ED2" w:rsidRDefault="00706ED2" w:rsidP="00706ED2">
      <w:pPr>
        <w:jc w:val="both"/>
        <w:rPr>
          <w:rFonts w:ascii="Calibri" w:hAnsi="Calibri"/>
        </w:rPr>
      </w:pPr>
      <w:r>
        <w:rPr>
          <w:rFonts w:ascii="Calibri" w:hAnsi="Calibri"/>
        </w:rPr>
        <w:t>Poleg zgoraj navedene opreme in vozila imamo za opravljanje storitev na voljo še:</w:t>
      </w:r>
    </w:p>
    <w:tbl>
      <w:tblPr>
        <w:tblStyle w:val="Tabelamrea"/>
        <w:tblW w:w="0" w:type="auto"/>
        <w:tblLook w:val="04A0" w:firstRow="1" w:lastRow="0" w:firstColumn="1" w:lastColumn="0" w:noHBand="0" w:noVBand="1"/>
      </w:tblPr>
      <w:tblGrid>
        <w:gridCol w:w="9060"/>
      </w:tblGrid>
      <w:tr w:rsidR="00706ED2" w14:paraId="4211976C" w14:textId="77777777" w:rsidTr="00706ED2">
        <w:trPr>
          <w:trHeight w:val="2184"/>
        </w:trPr>
        <w:tc>
          <w:tcPr>
            <w:tcW w:w="9060" w:type="dxa"/>
          </w:tcPr>
          <w:p w14:paraId="55914BB1" w14:textId="77777777" w:rsidR="00706ED2" w:rsidRDefault="00706ED2" w:rsidP="00706ED2">
            <w:pPr>
              <w:jc w:val="both"/>
              <w:rPr>
                <w:rFonts w:ascii="Calibri" w:hAnsi="Calibri"/>
              </w:rPr>
            </w:pPr>
          </w:p>
        </w:tc>
      </w:tr>
    </w:tbl>
    <w:p w14:paraId="7CA9B9A0" w14:textId="24F468AA" w:rsidR="00706ED2" w:rsidRPr="00706ED2" w:rsidRDefault="00706ED2" w:rsidP="00706ED2">
      <w:pPr>
        <w:jc w:val="both"/>
        <w:rPr>
          <w:rFonts w:ascii="Calibri" w:hAnsi="Calibri"/>
          <w:sz w:val="20"/>
          <w:szCs w:val="20"/>
        </w:rPr>
      </w:pPr>
      <w:r w:rsidRPr="00706ED2">
        <w:rPr>
          <w:rFonts w:ascii="Calibri" w:hAnsi="Calibri"/>
          <w:sz w:val="20"/>
          <w:szCs w:val="20"/>
        </w:rPr>
        <w:t>(opomba: ponudnik v zgornje okence lahko vpiše še drugo opremo, ki jo ima na voljo in s katero bo opravljal storitev, ki je predmet javnega naročila)</w:t>
      </w:r>
    </w:p>
    <w:p w14:paraId="23922BA5" w14:textId="77777777" w:rsidR="00706ED2" w:rsidRDefault="00706ED2" w:rsidP="00A71F30">
      <w:pPr>
        <w:jc w:val="both"/>
        <w:rPr>
          <w:rFonts w:ascii="Calibri" w:hAnsi="Calibri"/>
        </w:rPr>
      </w:pPr>
      <w:r w:rsidRPr="00706ED2">
        <w:rPr>
          <w:rFonts w:ascii="Calibri" w:hAnsi="Calibri"/>
        </w:rPr>
        <w:t xml:space="preserve">             </w:t>
      </w:r>
    </w:p>
    <w:p w14:paraId="72A47227" w14:textId="77777777" w:rsidR="00F255C9" w:rsidRDefault="00706ED2" w:rsidP="00A71F30">
      <w:pPr>
        <w:jc w:val="both"/>
        <w:rPr>
          <w:rFonts w:ascii="Calibri" w:hAnsi="Calibri"/>
        </w:rPr>
      </w:pPr>
      <w:r>
        <w:rPr>
          <w:rFonts w:ascii="Calibri" w:hAnsi="Calibri"/>
        </w:rPr>
        <w:t>Izjavljamo, da so vsa zgoraj navedena oprema, stroji, vozila v tehnično brez</w:t>
      </w:r>
      <w:r w:rsidR="00F255C9">
        <w:rPr>
          <w:rFonts w:ascii="Calibri" w:hAnsi="Calibri"/>
        </w:rPr>
        <w:t>hibnem stanju, imajo veljavno registracijo, v kolikor je potrebna in imamo za vozila/ stroje sklenjena ustrezna zavarovanja pri zavarovalnici.</w:t>
      </w:r>
    </w:p>
    <w:p w14:paraId="34767D44" w14:textId="77777777" w:rsidR="00F255C9" w:rsidRDefault="00F255C9" w:rsidP="00A71F30">
      <w:pPr>
        <w:jc w:val="both"/>
        <w:rPr>
          <w:rFonts w:ascii="Calibri" w:hAnsi="Calibri"/>
        </w:rPr>
      </w:pPr>
    </w:p>
    <w:p w14:paraId="418D1E44" w14:textId="77777777" w:rsidR="00885E70" w:rsidRDefault="00652E26" w:rsidP="00AF4892">
      <w:pPr>
        <w:ind w:left="720" w:hanging="720"/>
        <w:jc w:val="both"/>
        <w:rPr>
          <w:rFonts w:ascii="Calibri" w:hAnsi="Calibri"/>
        </w:rPr>
      </w:pPr>
      <w:r>
        <w:rPr>
          <w:rFonts w:ascii="Calibri" w:hAnsi="Calibri"/>
        </w:rPr>
        <w:t xml:space="preserve">Izjavljamo, da bomo ves čas izvajanja naročila v nujnih primerih </w:t>
      </w:r>
      <w:r w:rsidR="00885E70">
        <w:rPr>
          <w:rFonts w:ascii="Calibri" w:hAnsi="Calibri"/>
        </w:rPr>
        <w:t xml:space="preserve">zagotavljali odzivni čas, ki ne </w:t>
      </w:r>
    </w:p>
    <w:p w14:paraId="17456C27" w14:textId="77777777" w:rsidR="00885E70" w:rsidRDefault="00652E26" w:rsidP="00AF4892">
      <w:pPr>
        <w:ind w:left="720" w:hanging="720"/>
        <w:jc w:val="both"/>
        <w:rPr>
          <w:rFonts w:ascii="Calibri" w:hAnsi="Calibri"/>
        </w:rPr>
      </w:pPr>
      <w:r>
        <w:rPr>
          <w:rFonts w:ascii="Calibri" w:hAnsi="Calibri"/>
        </w:rPr>
        <w:t>bo daljši od 120 minut (dveh ur). Odzivni čas se šteje od telefonskega naročila</w:t>
      </w:r>
      <w:r w:rsidR="00885E70">
        <w:rPr>
          <w:rFonts w:ascii="Calibri" w:hAnsi="Calibri"/>
        </w:rPr>
        <w:t xml:space="preserve"> naročnika dalje.</w:t>
      </w:r>
    </w:p>
    <w:p w14:paraId="5FE3C397" w14:textId="77777777" w:rsidR="00885E70" w:rsidRDefault="00652E26" w:rsidP="00AF4892">
      <w:pPr>
        <w:ind w:left="720" w:hanging="720"/>
        <w:jc w:val="both"/>
        <w:rPr>
          <w:rFonts w:ascii="Calibri" w:hAnsi="Calibri"/>
        </w:rPr>
      </w:pPr>
      <w:r>
        <w:rPr>
          <w:rFonts w:ascii="Calibri" w:hAnsi="Calibri"/>
        </w:rPr>
        <w:t xml:space="preserve">Kategorizacijo primera ( nujen – </w:t>
      </w:r>
      <w:proofErr w:type="spellStart"/>
      <w:r>
        <w:rPr>
          <w:rFonts w:ascii="Calibri" w:hAnsi="Calibri"/>
        </w:rPr>
        <w:t>nenujen</w:t>
      </w:r>
      <w:proofErr w:type="spellEnd"/>
      <w:r>
        <w:rPr>
          <w:rFonts w:ascii="Calibri" w:hAnsi="Calibri"/>
        </w:rPr>
        <w:t>) opravi naročnik in j</w:t>
      </w:r>
      <w:r w:rsidR="00885E70">
        <w:rPr>
          <w:rFonts w:ascii="Calibri" w:hAnsi="Calibri"/>
        </w:rPr>
        <w:t>o sporoči izvajalcu ob naročilu</w:t>
      </w:r>
    </w:p>
    <w:p w14:paraId="730A0661" w14:textId="54F3DB09" w:rsidR="00885E70" w:rsidRDefault="00AF4892" w:rsidP="00AF4892">
      <w:pPr>
        <w:ind w:left="720" w:hanging="720"/>
        <w:jc w:val="both"/>
        <w:rPr>
          <w:rFonts w:ascii="Calibri" w:hAnsi="Calibri"/>
        </w:rPr>
      </w:pPr>
      <w:r>
        <w:rPr>
          <w:rFonts w:ascii="Calibri" w:hAnsi="Calibri"/>
        </w:rPr>
        <w:t xml:space="preserve">storitve. Za </w:t>
      </w:r>
      <w:proofErr w:type="spellStart"/>
      <w:r>
        <w:rPr>
          <w:rFonts w:ascii="Calibri" w:hAnsi="Calibri"/>
        </w:rPr>
        <w:t>nenuj</w:t>
      </w:r>
      <w:r w:rsidR="00652E26">
        <w:rPr>
          <w:rFonts w:ascii="Calibri" w:hAnsi="Calibri"/>
        </w:rPr>
        <w:t>ne</w:t>
      </w:r>
      <w:proofErr w:type="spellEnd"/>
      <w:r w:rsidR="00652E26">
        <w:rPr>
          <w:rFonts w:ascii="Calibri" w:hAnsi="Calibri"/>
        </w:rPr>
        <w:t xml:space="preserve"> primere </w:t>
      </w:r>
      <w:r w:rsidR="00885E70">
        <w:rPr>
          <w:rFonts w:ascii="Calibri" w:hAnsi="Calibri"/>
        </w:rPr>
        <w:t>bomo</w:t>
      </w:r>
      <w:r w:rsidR="00652E26">
        <w:rPr>
          <w:rFonts w:ascii="Calibri" w:hAnsi="Calibri"/>
        </w:rPr>
        <w:t xml:space="preserve"> ves čas izvajanja naročila zag</w:t>
      </w:r>
      <w:r w:rsidR="00885E70">
        <w:rPr>
          <w:rFonts w:ascii="Calibri" w:hAnsi="Calibri"/>
        </w:rPr>
        <w:t>otavljati odzivni čas, ki ne bo</w:t>
      </w:r>
    </w:p>
    <w:p w14:paraId="41D15D65" w14:textId="2A26C5EE" w:rsidR="00885E70" w:rsidRDefault="00652E26" w:rsidP="00AF4892">
      <w:pPr>
        <w:ind w:left="720" w:hanging="720"/>
        <w:jc w:val="both"/>
        <w:rPr>
          <w:rFonts w:ascii="Calibri" w:hAnsi="Calibri"/>
        </w:rPr>
      </w:pPr>
      <w:r>
        <w:rPr>
          <w:rFonts w:ascii="Calibri" w:hAnsi="Calibri"/>
        </w:rPr>
        <w:t>daljši od 12 ur.</w:t>
      </w:r>
      <w:r w:rsidR="00885E70">
        <w:rPr>
          <w:rFonts w:ascii="Calibri" w:hAnsi="Calibri"/>
        </w:rPr>
        <w:t xml:space="preserve"> Prav tako izjavljamo, da bomo sposobni</w:t>
      </w:r>
      <w:r w:rsidR="00AF4892">
        <w:rPr>
          <w:rFonts w:ascii="Calibri" w:hAnsi="Calibri"/>
        </w:rPr>
        <w:t xml:space="preserve"> </w:t>
      </w:r>
      <w:r>
        <w:rPr>
          <w:rFonts w:ascii="Calibri" w:hAnsi="Calibri"/>
        </w:rPr>
        <w:t>izvajati naro</w:t>
      </w:r>
      <w:r w:rsidR="00885E70">
        <w:rPr>
          <w:rFonts w:ascii="Calibri" w:hAnsi="Calibri"/>
        </w:rPr>
        <w:t>čilo ves čas trajanja</w:t>
      </w:r>
    </w:p>
    <w:p w14:paraId="45520A7D" w14:textId="394F8630" w:rsidR="00652E26" w:rsidRDefault="00885E70" w:rsidP="00AF4892">
      <w:pPr>
        <w:ind w:left="720" w:hanging="720"/>
        <w:jc w:val="both"/>
        <w:rPr>
          <w:rFonts w:ascii="Calibri" w:hAnsi="Calibri"/>
        </w:rPr>
      </w:pPr>
      <w:r>
        <w:rPr>
          <w:rFonts w:ascii="Calibri" w:hAnsi="Calibri"/>
        </w:rPr>
        <w:t xml:space="preserve">okvirnega </w:t>
      </w:r>
      <w:r w:rsidR="00652E26">
        <w:rPr>
          <w:rFonts w:ascii="Calibri" w:hAnsi="Calibri"/>
        </w:rPr>
        <w:t>sporazuma in ob vsakem času.</w:t>
      </w:r>
    </w:p>
    <w:p w14:paraId="4E00B575" w14:textId="77777777" w:rsidR="00652E26" w:rsidRDefault="00652E26" w:rsidP="00A71F30">
      <w:pPr>
        <w:jc w:val="both"/>
        <w:rPr>
          <w:rFonts w:ascii="Calibri" w:hAnsi="Calibri"/>
        </w:rPr>
      </w:pPr>
    </w:p>
    <w:p w14:paraId="1BCBD59E" w14:textId="77777777" w:rsidR="002721DD" w:rsidRDefault="002721DD" w:rsidP="00A71F30">
      <w:pPr>
        <w:jc w:val="both"/>
        <w:rPr>
          <w:rFonts w:ascii="Calibri" w:hAnsi="Calibri"/>
        </w:rPr>
      </w:pPr>
    </w:p>
    <w:p w14:paraId="496AAE68" w14:textId="1AE9F0E9" w:rsidR="00F255C9" w:rsidRDefault="00F255C9" w:rsidP="00A71F30">
      <w:pPr>
        <w:jc w:val="both"/>
        <w:rPr>
          <w:rFonts w:ascii="Calibri" w:hAnsi="Calibri"/>
        </w:rPr>
      </w:pPr>
      <w:r>
        <w:rPr>
          <w:rFonts w:ascii="Calibri" w:hAnsi="Calibri"/>
        </w:rPr>
        <w:lastRenderedPageBreak/>
        <w:t>KADROVSKA ZMOGLJIVOST</w:t>
      </w:r>
    </w:p>
    <w:p w14:paraId="1CB1961D" w14:textId="77777777" w:rsidR="00F255C9" w:rsidRDefault="00F255C9" w:rsidP="00A71F30">
      <w:pPr>
        <w:jc w:val="both"/>
        <w:rPr>
          <w:rFonts w:ascii="Calibri" w:hAnsi="Calibri"/>
        </w:rPr>
      </w:pPr>
    </w:p>
    <w:p w14:paraId="06475A5A" w14:textId="1ECC66FF" w:rsidR="00F255C9" w:rsidRDefault="00F255C9" w:rsidP="00A71F30">
      <w:pPr>
        <w:jc w:val="both"/>
        <w:rPr>
          <w:rFonts w:ascii="Calibri" w:hAnsi="Calibri"/>
        </w:rPr>
      </w:pPr>
      <w:r>
        <w:rPr>
          <w:rFonts w:ascii="Calibri" w:hAnsi="Calibri"/>
        </w:rPr>
        <w:t xml:space="preserve">Izjavljamo, da smo kadrovsko sposobni izvesti naročilo, ki je predmet javnega naročila, to je </w:t>
      </w:r>
      <w:r w:rsidRPr="00F255C9">
        <w:rPr>
          <w:rFonts w:ascii="Calibri" w:hAnsi="Calibri"/>
        </w:rPr>
        <w:t>zagotavljanje tehničnih in kadrovskih zmogljivosti kot podpora pri izvajanju gospodarske javne službe</w:t>
      </w:r>
      <w:r>
        <w:rPr>
          <w:rFonts w:ascii="Calibri" w:hAnsi="Calibri"/>
        </w:rPr>
        <w:t>, in sicer za izvajanje storitve zaposlujemo oziroma pogodbeno sodelujemo z najmanj dvema nekvalificiranima delavcema.</w:t>
      </w:r>
    </w:p>
    <w:p w14:paraId="4E7FFAFC" w14:textId="77777777" w:rsidR="00F255C9" w:rsidRDefault="00F255C9" w:rsidP="00A71F30">
      <w:pPr>
        <w:jc w:val="both"/>
        <w:rPr>
          <w:rFonts w:ascii="Calibri" w:hAnsi="Calibri"/>
        </w:rPr>
      </w:pPr>
    </w:p>
    <w:p w14:paraId="22980920" w14:textId="058DDA33" w:rsidR="00F255C9" w:rsidRDefault="00F255C9" w:rsidP="00A71F30">
      <w:pPr>
        <w:jc w:val="both"/>
        <w:rPr>
          <w:rFonts w:ascii="Calibri" w:hAnsi="Calibri"/>
        </w:rPr>
      </w:pPr>
      <w:r>
        <w:rPr>
          <w:rFonts w:ascii="Calibri" w:hAnsi="Calibri"/>
        </w:rPr>
        <w:t>Naročniku prav tako izjavljamo, da bomo v primeru potrebe in po predhodnem naročilu naročnika lahko zagotovili tudi večje število delavcev za opravljanje storitve po ceni, ki je ponujena v postopku javnega naročanja.</w:t>
      </w:r>
    </w:p>
    <w:p w14:paraId="2866A9D3" w14:textId="77777777" w:rsidR="00F255C9" w:rsidRDefault="00F255C9" w:rsidP="00A71F30">
      <w:pPr>
        <w:jc w:val="both"/>
        <w:rPr>
          <w:rFonts w:ascii="Calibri" w:hAnsi="Calibri"/>
        </w:rPr>
      </w:pPr>
    </w:p>
    <w:p w14:paraId="2DF88223" w14:textId="486B0AC5" w:rsidR="00F255C9" w:rsidRDefault="00F255C9" w:rsidP="00A71F30">
      <w:pPr>
        <w:jc w:val="both"/>
        <w:rPr>
          <w:rFonts w:ascii="Calibri" w:hAnsi="Calibri"/>
        </w:rPr>
      </w:pPr>
      <w:r>
        <w:rPr>
          <w:rFonts w:ascii="Calibri" w:hAnsi="Calibri"/>
        </w:rPr>
        <w:t>Izjavljamo, da so delavci usposobljeni za dela, ki so predmet naročila, da imajo na voljo ustrezno delovno zaščitno opremo, da imajo opravljen zdravniški pregled in izpit iz varstva pri delu in da v celoti prevzemamo odgovornost za varnost delavcev.</w:t>
      </w:r>
    </w:p>
    <w:p w14:paraId="4D8902C1" w14:textId="77777777" w:rsidR="00F255C9" w:rsidRDefault="00F255C9" w:rsidP="00A71F30">
      <w:pPr>
        <w:jc w:val="both"/>
        <w:rPr>
          <w:rFonts w:ascii="Calibri" w:hAnsi="Calibri"/>
        </w:rPr>
      </w:pPr>
    </w:p>
    <w:p w14:paraId="1C3B8221" w14:textId="77777777" w:rsidR="00F255C9" w:rsidRDefault="00F255C9" w:rsidP="00A71F30">
      <w:pPr>
        <w:jc w:val="both"/>
        <w:rPr>
          <w:rFonts w:ascii="Calibri" w:hAnsi="Calibri"/>
        </w:rPr>
      </w:pPr>
    </w:p>
    <w:p w14:paraId="31FBE190" w14:textId="77777777" w:rsidR="00F255C9" w:rsidRDefault="00F255C9" w:rsidP="00A71F30">
      <w:pPr>
        <w:jc w:val="both"/>
        <w:rPr>
          <w:rFonts w:ascii="Calibri" w:hAnsi="Calibri"/>
        </w:rPr>
      </w:pPr>
    </w:p>
    <w:p w14:paraId="66657684" w14:textId="29BC3629"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p>
    <w:p w14:paraId="5D808B7B" w14:textId="77777777" w:rsidR="00A71F30" w:rsidRPr="006B6501" w:rsidRDefault="00A71F30" w:rsidP="00A71F30">
      <w:pPr>
        <w:ind w:left="4956" w:firstLine="708"/>
        <w:jc w:val="both"/>
        <w:rPr>
          <w:rFonts w:ascii="Calibri" w:hAnsi="Calibri"/>
        </w:rPr>
      </w:pPr>
      <w:r w:rsidRPr="006B6501">
        <w:rPr>
          <w:rFonts w:ascii="Calibri" w:hAnsi="Calibri"/>
        </w:rPr>
        <w:t xml:space="preserve">Ponudnik / </w:t>
      </w:r>
      <w:proofErr w:type="spellStart"/>
      <w:r w:rsidRPr="006B6501">
        <w:rPr>
          <w:rFonts w:ascii="Calibri" w:hAnsi="Calibri"/>
        </w:rPr>
        <w:t>Soponudnik</w:t>
      </w:r>
      <w:proofErr w:type="spellEnd"/>
      <w:r w:rsidRPr="006B6501">
        <w:rPr>
          <w:rFonts w:ascii="Calibri" w:hAnsi="Calibri"/>
        </w:rPr>
        <w:t xml:space="preserve"> </w:t>
      </w:r>
    </w:p>
    <w:p w14:paraId="2773CC3F" w14:textId="77777777" w:rsidR="00A71F30" w:rsidRDefault="00A71F30" w:rsidP="00A71F30">
      <w:pPr>
        <w:jc w:val="both"/>
      </w:pPr>
      <w:r w:rsidRPr="006B6501">
        <w:rPr>
          <w:rFonts w:ascii="Calibri" w:hAnsi="Calibri"/>
        </w:rPr>
        <w:t>Datum: _________</w:t>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rPr>
        <w:tab/>
      </w:r>
      <w:r w:rsidRPr="006B6501">
        <w:rPr>
          <w:rFonts w:ascii="Calibri" w:hAnsi="Calibri"/>
        </w:rPr>
        <w:tab/>
      </w:r>
      <w:r>
        <w:tab/>
      </w:r>
      <w:r>
        <w:tab/>
      </w:r>
      <w:r>
        <w:tab/>
      </w:r>
      <w:r>
        <w:tab/>
      </w:r>
      <w:r>
        <w:tab/>
      </w:r>
    </w:p>
    <w:p w14:paraId="206F4935" w14:textId="77777777" w:rsidR="00A71F30" w:rsidRPr="006B6501" w:rsidRDefault="00A71F30" w:rsidP="00A71F30">
      <w:pPr>
        <w:ind w:left="4248" w:firstLine="708"/>
        <w:jc w:val="both"/>
        <w:rPr>
          <w:rFonts w:ascii="Calibri" w:hAnsi="Calibri"/>
        </w:rPr>
      </w:pPr>
      <w:r w:rsidRPr="006B6501">
        <w:rPr>
          <w:rFonts w:ascii="Calibri" w:hAnsi="Calibri"/>
        </w:rPr>
        <w:t>_____________________________</w:t>
      </w:r>
    </w:p>
    <w:p w14:paraId="68583232"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(ime in priimek pooblaščene osebe)</w:t>
      </w:r>
    </w:p>
    <w:p w14:paraId="1A8A8DFF" w14:textId="77777777" w:rsidR="00A71F30" w:rsidRPr="006B6501" w:rsidRDefault="00A71F30" w:rsidP="00A71F30">
      <w:pPr>
        <w:jc w:val="both"/>
        <w:rPr>
          <w:rFonts w:ascii="Calibri" w:hAnsi="Calibri"/>
        </w:rPr>
      </w:pPr>
      <w:r w:rsidRPr="006B6501">
        <w:rPr>
          <w:rFonts w:ascii="Calibri" w:hAnsi="Calibri"/>
        </w:rPr>
        <w:t>Kraj, ___________</w:t>
      </w:r>
      <w:r w:rsidRPr="006B6501">
        <w:rPr>
          <w:rFonts w:ascii="Calibri" w:hAnsi="Calibri"/>
        </w:rPr>
        <w:tab/>
        <w:t xml:space="preserve">                    žig</w:t>
      </w:r>
    </w:p>
    <w:p w14:paraId="50761D58"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_____________________________</w:t>
      </w:r>
    </w:p>
    <w:p w14:paraId="5E508B2A"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(podpis)</w:t>
      </w:r>
    </w:p>
    <w:p w14:paraId="52F7AE10" w14:textId="77777777" w:rsidR="00A71F30" w:rsidRPr="006B6501" w:rsidRDefault="00A71F30" w:rsidP="00A71F30">
      <w:pPr>
        <w:jc w:val="both"/>
        <w:rPr>
          <w:rFonts w:ascii="Calibri" w:hAnsi="Calibri"/>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218E06FB" w14:textId="77777777" w:rsidR="009A329A" w:rsidRDefault="009A329A" w:rsidP="00696AF7">
      <w:pPr>
        <w:jc w:val="both"/>
        <w:rPr>
          <w:rFonts w:ascii="Calibri" w:hAnsi="Calibri"/>
          <w:i/>
          <w:sz w:val="20"/>
          <w:szCs w:val="20"/>
        </w:rPr>
      </w:pPr>
    </w:p>
    <w:p w14:paraId="7910BB34" w14:textId="77777777" w:rsidR="006572F5" w:rsidRDefault="006572F5" w:rsidP="00696AF7">
      <w:pPr>
        <w:jc w:val="both"/>
        <w:rPr>
          <w:rFonts w:ascii="Calibri" w:hAnsi="Calibri"/>
          <w:i/>
          <w:sz w:val="20"/>
          <w:szCs w:val="20"/>
        </w:rPr>
      </w:pPr>
    </w:p>
    <w:p w14:paraId="11EAC197" w14:textId="77777777" w:rsidR="006572F5" w:rsidRDefault="006572F5" w:rsidP="00696AF7">
      <w:pPr>
        <w:jc w:val="both"/>
        <w:rPr>
          <w:rFonts w:ascii="Calibri" w:hAnsi="Calibri"/>
          <w:i/>
          <w:sz w:val="20"/>
          <w:szCs w:val="20"/>
        </w:rPr>
      </w:pPr>
    </w:p>
    <w:p w14:paraId="76116F88" w14:textId="77777777" w:rsidR="006572F5" w:rsidRDefault="006572F5" w:rsidP="00696AF7">
      <w:pPr>
        <w:jc w:val="both"/>
        <w:rPr>
          <w:rFonts w:ascii="Calibri" w:hAnsi="Calibri"/>
          <w:i/>
          <w:sz w:val="20"/>
          <w:szCs w:val="20"/>
        </w:rPr>
      </w:pPr>
    </w:p>
    <w:p w14:paraId="15F09EA8" w14:textId="77777777" w:rsidR="006572F5" w:rsidRDefault="006572F5" w:rsidP="00696AF7">
      <w:pPr>
        <w:jc w:val="both"/>
        <w:rPr>
          <w:rFonts w:ascii="Calibri" w:hAnsi="Calibri"/>
          <w:i/>
          <w:sz w:val="20"/>
          <w:szCs w:val="20"/>
        </w:rPr>
      </w:pPr>
    </w:p>
    <w:p w14:paraId="4B035C63" w14:textId="77777777" w:rsidR="006572F5" w:rsidRDefault="006572F5" w:rsidP="00696AF7">
      <w:pPr>
        <w:jc w:val="both"/>
        <w:rPr>
          <w:rFonts w:ascii="Calibri" w:hAnsi="Calibri"/>
          <w:i/>
          <w:sz w:val="20"/>
          <w:szCs w:val="20"/>
        </w:rPr>
      </w:pPr>
    </w:p>
    <w:p w14:paraId="5AFC1522" w14:textId="77777777" w:rsidR="006572F5" w:rsidRDefault="006572F5"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0E2D2C10" w14:textId="77777777" w:rsidR="009A329A" w:rsidRDefault="009A329A" w:rsidP="00696AF7">
      <w:pPr>
        <w:jc w:val="both"/>
        <w:rPr>
          <w:rFonts w:ascii="Calibri" w:hAnsi="Calibri"/>
          <w:i/>
          <w:sz w:val="20"/>
          <w:szCs w:val="20"/>
        </w:rPr>
      </w:pPr>
    </w:p>
    <w:p w14:paraId="76002578"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04A083E3" w14:textId="5FE0958D" w:rsidR="00885E70" w:rsidRPr="00BB2C0D" w:rsidRDefault="00885E70" w:rsidP="00885E70">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7</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4BDD26A5" w14:textId="7E207376" w:rsidR="00E41E5E" w:rsidRDefault="00E41E5E"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bookmarkEnd w:id="3"/>
    <w:p w14:paraId="1FE82CB3" w14:textId="77777777" w:rsidR="00B77F3C" w:rsidRDefault="00B77F3C" w:rsidP="00934895">
      <w:pPr>
        <w:tabs>
          <w:tab w:val="center" w:pos="4536"/>
          <w:tab w:val="right" w:pos="9000"/>
        </w:tabs>
        <w:spacing w:line="264" w:lineRule="auto"/>
        <w:jc w:val="right"/>
        <w:rPr>
          <w:rFonts w:ascii="Calibri" w:hAnsi="Calibri" w:cs="Tahoma"/>
        </w:rPr>
      </w:pPr>
    </w:p>
    <w:p w14:paraId="0EA1CA0E" w14:textId="2B34B3F3" w:rsidR="00934895" w:rsidRPr="00934895" w:rsidRDefault="00934895" w:rsidP="00934895">
      <w:pPr>
        <w:tabs>
          <w:tab w:val="center" w:pos="4536"/>
          <w:tab w:val="right" w:pos="9000"/>
        </w:tabs>
        <w:spacing w:line="264" w:lineRule="auto"/>
        <w:jc w:val="right"/>
        <w:rPr>
          <w:rFonts w:ascii="Calibri" w:hAnsi="Calibri" w:cs="Tahoma"/>
        </w:rPr>
      </w:pPr>
      <w:r w:rsidRPr="00934895">
        <w:rPr>
          <w:rFonts w:ascii="Calibri" w:hAnsi="Calibri" w:cs="Tahoma"/>
        </w:rPr>
        <w:lastRenderedPageBreak/>
        <w:t xml:space="preserve">OBRAZEC št. </w:t>
      </w:r>
      <w:r w:rsidR="0077594D">
        <w:rPr>
          <w:rFonts w:ascii="Calibri" w:hAnsi="Calibri" w:cs="Tahoma"/>
        </w:rPr>
        <w:t>8</w:t>
      </w: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w:t>
      </w:r>
      <w:proofErr w:type="spellStart"/>
      <w:r w:rsidR="005E299D">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53157" w:rsidRPr="00934895" w14:paraId="7BB2723C" w14:textId="77777777" w:rsidTr="00B224D9">
        <w:trPr>
          <w:trHeight w:val="454"/>
        </w:trPr>
        <w:tc>
          <w:tcPr>
            <w:tcW w:w="1560" w:type="dxa"/>
            <w:vAlign w:val="center"/>
          </w:tcPr>
          <w:p w14:paraId="497DBEC2" w14:textId="77777777" w:rsidR="00B53157" w:rsidRPr="00934895" w:rsidRDefault="00B53157" w:rsidP="00B224D9">
            <w:pPr>
              <w:spacing w:line="264" w:lineRule="auto"/>
              <w:jc w:val="both"/>
              <w:rPr>
                <w:rFonts w:ascii="Calibri" w:hAnsi="Calibri" w:cs="Tahoma"/>
              </w:rPr>
            </w:pPr>
            <w:r w:rsidRPr="00934895">
              <w:rPr>
                <w:rFonts w:ascii="Calibri" w:hAnsi="Calibri" w:cs="Tahoma"/>
              </w:rPr>
              <w:t>naziv:</w:t>
            </w:r>
          </w:p>
        </w:tc>
        <w:tc>
          <w:tcPr>
            <w:tcW w:w="3827" w:type="dxa"/>
            <w:vAlign w:val="center"/>
          </w:tcPr>
          <w:p w14:paraId="780BE739" w14:textId="77777777" w:rsidR="00B53157" w:rsidRPr="00934895" w:rsidRDefault="00B53157" w:rsidP="00B224D9">
            <w:pPr>
              <w:spacing w:line="264" w:lineRule="auto"/>
              <w:jc w:val="both"/>
              <w:rPr>
                <w:rFonts w:ascii="Calibri" w:hAnsi="Calibri" w:cs="Tahoma"/>
              </w:rPr>
            </w:pPr>
          </w:p>
        </w:tc>
      </w:tr>
      <w:tr w:rsidR="00B53157" w:rsidRPr="00934895" w14:paraId="02C6EADF" w14:textId="77777777" w:rsidTr="00B224D9">
        <w:trPr>
          <w:trHeight w:val="454"/>
        </w:trPr>
        <w:tc>
          <w:tcPr>
            <w:tcW w:w="1560" w:type="dxa"/>
            <w:vAlign w:val="center"/>
          </w:tcPr>
          <w:p w14:paraId="07D563CF" w14:textId="77777777" w:rsidR="00B53157" w:rsidRPr="00934895" w:rsidRDefault="00B53157" w:rsidP="00B224D9">
            <w:pPr>
              <w:spacing w:line="264" w:lineRule="auto"/>
              <w:jc w:val="both"/>
              <w:rPr>
                <w:rFonts w:ascii="Calibri" w:hAnsi="Calibri" w:cs="Tahoma"/>
              </w:rPr>
            </w:pPr>
            <w:r w:rsidRPr="00934895">
              <w:rPr>
                <w:rFonts w:ascii="Calibri" w:hAnsi="Calibri" w:cs="Tahoma"/>
              </w:rPr>
              <w:t>naslov:</w:t>
            </w:r>
          </w:p>
        </w:tc>
        <w:tc>
          <w:tcPr>
            <w:tcW w:w="3827" w:type="dxa"/>
            <w:vAlign w:val="center"/>
          </w:tcPr>
          <w:p w14:paraId="2062A0FE" w14:textId="77777777" w:rsidR="00B53157" w:rsidRPr="00934895" w:rsidRDefault="00B53157"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03001E92"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77594D">
        <w:rPr>
          <w:rFonts w:ascii="Calibri" w:hAnsi="Calibri" w:cs="Tahoma"/>
          <w:i/>
          <w:sz w:val="18"/>
          <w:szCs w:val="18"/>
        </w:rPr>
        <w:t>8</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47BD2BBA" w14:textId="77777777" w:rsidR="008553EB" w:rsidRPr="00226127"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3F435ACF" w14:textId="29E283A4" w:rsidR="008553EB" w:rsidRDefault="008553EB" w:rsidP="00E550C2">
      <w:pPr>
        <w:jc w:val="both"/>
        <w:rPr>
          <w:rFonts w:ascii="Calibri" w:hAnsi="Calibri"/>
        </w:rPr>
      </w:pPr>
    </w:p>
    <w:p w14:paraId="71E0EE76" w14:textId="77777777" w:rsidR="002721DD" w:rsidRDefault="002721DD" w:rsidP="00E550C2">
      <w:pPr>
        <w:jc w:val="both"/>
        <w:rPr>
          <w:rFonts w:ascii="Calibri" w:hAnsi="Calibri"/>
        </w:rPr>
      </w:pPr>
    </w:p>
    <w:p w14:paraId="061EB8D2" w14:textId="667544D5" w:rsidR="00297BA7" w:rsidRPr="00CC3EB9" w:rsidRDefault="00297BA7" w:rsidP="00297BA7">
      <w:pPr>
        <w:jc w:val="right"/>
        <w:rPr>
          <w:rFonts w:ascii="Calibri" w:hAnsi="Calibri"/>
        </w:rPr>
      </w:pPr>
      <w:r>
        <w:rPr>
          <w:rFonts w:ascii="Calibri" w:hAnsi="Calibri"/>
        </w:rPr>
        <w:lastRenderedPageBreak/>
        <w:t xml:space="preserve">OBRAZEC št. </w:t>
      </w:r>
      <w:r w:rsidR="0077594D">
        <w:rPr>
          <w:rFonts w:ascii="Calibri" w:hAnsi="Calibri"/>
        </w:rPr>
        <w:t>9</w:t>
      </w: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0E60FF72" w14:textId="77777777" w:rsidR="002C1662" w:rsidRDefault="002C1662"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proofErr w:type="spellStart"/>
      <w:r w:rsidR="005E299D">
        <w:rPr>
          <w:rFonts w:ascii="Calibri" w:hAnsi="Calibri" w:cs="Tahoma"/>
          <w:b/>
        </w:rPr>
        <w:t>soponudnik</w:t>
      </w:r>
      <w:proofErr w:type="spellEnd"/>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d.o.o., Spodnje Rute 50, 4282 Gozd Martuljek</w:t>
      </w:r>
      <w:r w:rsidRPr="000853B5">
        <w:rPr>
          <w:rFonts w:ascii="Calibri" w:hAnsi="Calibri"/>
          <w:bCs/>
          <w:iCs/>
        </w:rPr>
        <w:t>, izjavljamo, da:</w:t>
      </w:r>
    </w:p>
    <w:p w14:paraId="0FE0324F" w14:textId="6EE3D49F" w:rsidR="000853B5" w:rsidRDefault="000853B5" w:rsidP="00433501">
      <w:pPr>
        <w:widowControl w:val="0"/>
        <w:numPr>
          <w:ilvl w:val="0"/>
          <w:numId w:val="23"/>
        </w:numPr>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javni razpis za oddajo javnega naročila </w:t>
      </w:r>
      <w:r w:rsidR="009A329A">
        <w:rPr>
          <w:rFonts w:ascii="Calibri" w:hAnsi="Calibri"/>
          <w:bCs/>
          <w:iCs/>
        </w:rPr>
        <w:t>storitve</w:t>
      </w:r>
      <w:r w:rsidRPr="000853B5">
        <w:rPr>
          <w:rFonts w:ascii="Calibri" w:hAnsi="Calibri"/>
          <w:bCs/>
          <w:iCs/>
        </w:rPr>
        <w:t xml:space="preserve"> po postopku naročila male vrednosti</w:t>
      </w:r>
      <w:r w:rsidR="007905C8">
        <w:rPr>
          <w:rFonts w:ascii="Calibri" w:hAnsi="Calibri"/>
          <w:bCs/>
          <w:iCs/>
        </w:rPr>
        <w:t xml:space="preserve"> za </w:t>
      </w:r>
      <w:r w:rsidR="00433501" w:rsidRPr="00433501">
        <w:rPr>
          <w:rFonts w:ascii="Calibri" w:hAnsi="Calibri"/>
          <w:bCs/>
          <w:iCs/>
        </w:rPr>
        <w:t>ZAGOTAVLJANJE TEHNIČNIH IN KADROVSKIH ZMOGLJIVOSTI KOT PODPORA PRI IZVAJANJU GOSPODARSKE JAVNE SLUŽBE</w:t>
      </w:r>
      <w:r w:rsidR="0047362C">
        <w:rPr>
          <w:rFonts w:ascii="Calibri" w:hAnsi="Calibri"/>
          <w:bCs/>
          <w:iCs/>
        </w:rPr>
        <w:t xml:space="preserve"> ZA LETO 202</w:t>
      </w:r>
      <w:r w:rsidR="001A3418">
        <w:rPr>
          <w:rFonts w:ascii="Calibri" w:hAnsi="Calibri"/>
          <w:bCs/>
          <w:iCs/>
        </w:rPr>
        <w:t>2</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16DBA25A"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14:paraId="02F014F7" w14:textId="77777777" w:rsidR="000853B5" w:rsidRPr="000853B5" w:rsidRDefault="000853B5" w:rsidP="000853B5">
      <w:pPr>
        <w:widowControl w:val="0"/>
        <w:spacing w:line="264" w:lineRule="auto"/>
        <w:jc w:val="both"/>
        <w:rPr>
          <w:rFonts w:ascii="Calibri" w:hAnsi="Calibri"/>
          <w:bCs/>
          <w:iCs/>
        </w:rPr>
      </w:pP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pri izvedbi javnega naročila vse veljavne predpise, ki urejajo področje gradenj, normative in standarde, ki veljajo za področje predmeta javnega naročila v Republiki Sloveniji,</w:t>
      </w:r>
    </w:p>
    <w:p w14:paraId="53CFEE0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06940B0A"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zagotovili delavcem osebno varovalno in drugo opremo tako, da bo zagotovljena njihova varnost ves čas izvajanja naročila,</w:t>
      </w:r>
    </w:p>
    <w:p w14:paraId="78782238" w14:textId="0D2DBCD8"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za izvedbo del zagotovili delavce, ki so usposobljeni za </w:t>
      </w:r>
      <w:r w:rsidR="0077594D">
        <w:rPr>
          <w:rFonts w:ascii="Calibri" w:hAnsi="Calibri"/>
          <w:bCs/>
          <w:iCs/>
        </w:rPr>
        <w:t>opravljanje storitev</w:t>
      </w:r>
      <w:r w:rsidRPr="000853B5">
        <w:rPr>
          <w:rFonts w:ascii="Calibri" w:hAnsi="Calibri"/>
          <w:bCs/>
          <w:iCs/>
        </w:rPr>
        <w:t>, ki so predmet javnega naročila,</w:t>
      </w:r>
    </w:p>
    <w:p w14:paraId="45C6E030" w14:textId="0EA21DDF"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del upoštevali območje in lokacijo, </w:t>
      </w:r>
      <w:r w:rsidR="0077594D">
        <w:rPr>
          <w:rFonts w:ascii="Calibri" w:hAnsi="Calibri"/>
          <w:bCs/>
          <w:iCs/>
        </w:rPr>
        <w:t xml:space="preserve">kjer se bodo izvajale storitve </w:t>
      </w:r>
      <w:r w:rsidRPr="000853B5">
        <w:rPr>
          <w:rFonts w:ascii="Calibri" w:hAnsi="Calibri"/>
          <w:bCs/>
          <w:iCs/>
        </w:rPr>
        <w:t>in bomo še posebno pozornost namenili varnosti,</w:t>
      </w:r>
    </w:p>
    <w:p w14:paraId="79936AE6"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naročila upoštevali vse </w:t>
      </w:r>
      <w:proofErr w:type="spellStart"/>
      <w:r w:rsidRPr="000853B5">
        <w:rPr>
          <w:rFonts w:ascii="Calibri" w:hAnsi="Calibri"/>
          <w:bCs/>
          <w:iCs/>
        </w:rPr>
        <w:t>okoljske</w:t>
      </w:r>
      <w:proofErr w:type="spellEnd"/>
      <w:r w:rsidRPr="000853B5">
        <w:rPr>
          <w:rFonts w:ascii="Calibri" w:hAnsi="Calibri"/>
          <w:bCs/>
          <w:iCs/>
        </w:rPr>
        <w:t xml:space="preserve"> predpise, ki veljajo v Republiki Sloveniji,</w:t>
      </w: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lastRenderedPageBreak/>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w:t>
      </w:r>
      <w:proofErr w:type="spellStart"/>
      <w:r w:rsidR="000853B5" w:rsidRPr="000853B5">
        <w:rPr>
          <w:rFonts w:ascii="Calibri" w:hAnsi="Calibri"/>
          <w:bCs/>
          <w:i/>
          <w:iCs/>
        </w:rPr>
        <w:t>soponudnika</w:t>
      </w:r>
      <w:proofErr w:type="spellEnd"/>
      <w:r w:rsidR="000853B5" w:rsidRPr="000853B5">
        <w:rPr>
          <w:rFonts w:ascii="Calibri" w:hAnsi="Calibri"/>
          <w:bCs/>
          <w:i/>
          <w:iCs/>
        </w:rPr>
        <w:t>)</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14570ED7" w14:textId="7799629F" w:rsidR="008A1EEE" w:rsidRDefault="008A1EEE" w:rsidP="00555004">
      <w:pPr>
        <w:widowControl w:val="0"/>
        <w:spacing w:line="264" w:lineRule="auto"/>
        <w:ind w:left="4956" w:firstLine="708"/>
        <w:jc w:val="both"/>
        <w:rPr>
          <w:rFonts w:ascii="Calibri" w:hAnsi="Calibri"/>
          <w:bCs/>
          <w:iCs/>
        </w:rPr>
      </w:pPr>
    </w:p>
    <w:p w14:paraId="52697468" w14:textId="77777777" w:rsidR="008A1EEE" w:rsidRDefault="008A1EEE" w:rsidP="00555004">
      <w:pPr>
        <w:widowControl w:val="0"/>
        <w:spacing w:line="264" w:lineRule="auto"/>
        <w:ind w:left="4956" w:firstLine="708"/>
        <w:jc w:val="both"/>
        <w:rPr>
          <w:rFonts w:ascii="Calibri" w:hAnsi="Calibri"/>
          <w:bCs/>
          <w:iCs/>
        </w:rPr>
      </w:pPr>
    </w:p>
    <w:p w14:paraId="601525D8" w14:textId="77777777" w:rsidR="0077594D" w:rsidRDefault="0077594D" w:rsidP="00555004">
      <w:pPr>
        <w:widowControl w:val="0"/>
        <w:spacing w:line="264" w:lineRule="auto"/>
        <w:ind w:left="4956" w:firstLine="708"/>
        <w:jc w:val="both"/>
        <w:rPr>
          <w:rFonts w:ascii="Calibri" w:hAnsi="Calibri"/>
          <w:bCs/>
          <w:iCs/>
        </w:rPr>
      </w:pPr>
    </w:p>
    <w:p w14:paraId="2659C615" w14:textId="77777777" w:rsidR="0077594D" w:rsidRDefault="0077594D" w:rsidP="00555004">
      <w:pPr>
        <w:widowControl w:val="0"/>
        <w:spacing w:line="264" w:lineRule="auto"/>
        <w:ind w:left="4956" w:firstLine="708"/>
        <w:jc w:val="both"/>
        <w:rPr>
          <w:rFonts w:ascii="Calibri" w:hAnsi="Calibri"/>
          <w:bCs/>
          <w:iCs/>
        </w:rPr>
      </w:pPr>
    </w:p>
    <w:p w14:paraId="5D10DBB5" w14:textId="6B4F4FDC" w:rsidR="0077594D" w:rsidRDefault="0077594D" w:rsidP="00555004">
      <w:pPr>
        <w:widowControl w:val="0"/>
        <w:spacing w:line="264" w:lineRule="auto"/>
        <w:ind w:left="4956" w:firstLine="708"/>
        <w:jc w:val="both"/>
        <w:rPr>
          <w:rFonts w:ascii="Calibri" w:hAnsi="Calibri"/>
          <w:bCs/>
          <w:iCs/>
        </w:rPr>
      </w:pPr>
    </w:p>
    <w:p w14:paraId="5CB7A0A2" w14:textId="0B9A4E7B" w:rsidR="006D0222" w:rsidRDefault="006D0222" w:rsidP="00555004">
      <w:pPr>
        <w:widowControl w:val="0"/>
        <w:spacing w:line="264" w:lineRule="auto"/>
        <w:ind w:left="4956" w:firstLine="708"/>
        <w:jc w:val="both"/>
        <w:rPr>
          <w:rFonts w:ascii="Calibri" w:hAnsi="Calibri"/>
          <w:bCs/>
          <w:iCs/>
        </w:rPr>
      </w:pPr>
    </w:p>
    <w:p w14:paraId="39C1802D" w14:textId="77777777" w:rsidR="006D0222" w:rsidRDefault="006D0222"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4A5EB33F" w14:textId="6F09A53E" w:rsidR="008A1EEE" w:rsidRPr="008A1EEE" w:rsidRDefault="000853B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 </w:t>
      </w:r>
      <w:r w:rsidR="0077594D">
        <w:rPr>
          <w:rFonts w:ascii="Calibri" w:hAnsi="Calibri"/>
          <w:bCs/>
          <w:i/>
          <w:iCs/>
          <w:sz w:val="18"/>
          <w:szCs w:val="18"/>
        </w:rPr>
        <w:t>9</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234FB59C" w14:textId="77777777" w:rsidR="00B74272" w:rsidRPr="001E30BA" w:rsidRDefault="00B74272" w:rsidP="001E30BA">
      <w:pPr>
        <w:widowControl w:val="0"/>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03598BCE"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626C4868" w14:textId="77777777" w:rsidR="0077594D" w:rsidRDefault="0077594D" w:rsidP="0044295E">
      <w:pPr>
        <w:jc w:val="both"/>
        <w:rPr>
          <w:rFonts w:ascii="Calibri" w:hAnsi="Calibri"/>
        </w:rPr>
      </w:pPr>
    </w:p>
    <w:p w14:paraId="6F22AB66" w14:textId="77777777" w:rsidR="0077594D" w:rsidRDefault="0077594D" w:rsidP="0044295E">
      <w:pPr>
        <w:jc w:val="both"/>
        <w:rPr>
          <w:rFonts w:ascii="Calibri" w:hAnsi="Calibri"/>
        </w:rPr>
      </w:pPr>
    </w:p>
    <w:p w14:paraId="20165E4B" w14:textId="77777777" w:rsidR="0077594D" w:rsidRDefault="0077594D" w:rsidP="0044295E">
      <w:pPr>
        <w:jc w:val="both"/>
        <w:rPr>
          <w:rFonts w:ascii="Calibri" w:hAnsi="Calibri"/>
        </w:rPr>
      </w:pPr>
    </w:p>
    <w:p w14:paraId="152C2F00" w14:textId="77777777" w:rsidR="0077594D" w:rsidRDefault="0077594D" w:rsidP="0044295E">
      <w:pPr>
        <w:jc w:val="both"/>
        <w:rPr>
          <w:rFonts w:ascii="Calibri" w:hAnsi="Calibri"/>
        </w:rPr>
      </w:pPr>
    </w:p>
    <w:p w14:paraId="5B13DEFA" w14:textId="77777777" w:rsidR="0077594D" w:rsidRDefault="0077594D" w:rsidP="0044295E">
      <w:pPr>
        <w:jc w:val="both"/>
        <w:rPr>
          <w:rFonts w:ascii="Calibri" w:hAnsi="Calibri"/>
        </w:rPr>
      </w:pPr>
    </w:p>
    <w:p w14:paraId="245DFDB4" w14:textId="77777777" w:rsidR="0077594D" w:rsidRDefault="0077594D" w:rsidP="0044295E">
      <w:pPr>
        <w:jc w:val="both"/>
        <w:rPr>
          <w:rFonts w:ascii="Calibri" w:hAnsi="Calibri"/>
        </w:rPr>
      </w:pPr>
    </w:p>
    <w:p w14:paraId="44DAB6E9" w14:textId="77777777" w:rsidR="0077594D" w:rsidRDefault="0077594D" w:rsidP="0044295E">
      <w:pPr>
        <w:jc w:val="both"/>
        <w:rPr>
          <w:rFonts w:ascii="Calibri" w:hAnsi="Calibri"/>
        </w:rPr>
      </w:pPr>
    </w:p>
    <w:p w14:paraId="15A7DE4A" w14:textId="77777777" w:rsidR="0077594D" w:rsidRDefault="0077594D" w:rsidP="0044295E">
      <w:pPr>
        <w:jc w:val="both"/>
        <w:rPr>
          <w:rFonts w:ascii="Calibri" w:hAnsi="Calibri"/>
        </w:rPr>
      </w:pPr>
    </w:p>
    <w:p w14:paraId="640787F6" w14:textId="77777777" w:rsidR="0077594D" w:rsidRDefault="0077594D" w:rsidP="0044295E">
      <w:pPr>
        <w:jc w:val="both"/>
        <w:rPr>
          <w:rFonts w:ascii="Calibri" w:hAnsi="Calibri"/>
        </w:rPr>
      </w:pPr>
    </w:p>
    <w:p w14:paraId="1EB81DDB" w14:textId="77777777" w:rsidR="00393396" w:rsidRDefault="00393396" w:rsidP="0044295E">
      <w:pPr>
        <w:jc w:val="both"/>
        <w:rPr>
          <w:rFonts w:ascii="Calibri" w:hAnsi="Calibri"/>
        </w:rPr>
      </w:pPr>
    </w:p>
    <w:p w14:paraId="64993B78" w14:textId="5D29146F" w:rsidR="00671BE9" w:rsidRDefault="00671BE9" w:rsidP="0044295E">
      <w:pPr>
        <w:jc w:val="both"/>
        <w:rPr>
          <w:rFonts w:ascii="Calibri" w:hAnsi="Calibri"/>
        </w:rPr>
      </w:pPr>
    </w:p>
    <w:p w14:paraId="0C01D200" w14:textId="77777777" w:rsidR="002721DD" w:rsidRPr="00CC3EB9" w:rsidRDefault="002721DD" w:rsidP="0044295E">
      <w:pPr>
        <w:jc w:val="both"/>
        <w:rPr>
          <w:rFonts w:ascii="Calibri" w:hAnsi="Calibri"/>
        </w:rPr>
      </w:pPr>
    </w:p>
    <w:p w14:paraId="7252C255" w14:textId="14D4FD45" w:rsidR="00952560" w:rsidRPr="00CC3EB9" w:rsidRDefault="00297BA7" w:rsidP="00297BA7">
      <w:pPr>
        <w:jc w:val="right"/>
        <w:rPr>
          <w:rFonts w:ascii="Calibri" w:hAnsi="Calibri"/>
        </w:rPr>
      </w:pPr>
      <w:r>
        <w:rPr>
          <w:rFonts w:ascii="Calibri" w:hAnsi="Calibri"/>
        </w:rPr>
        <w:t xml:space="preserve">OBRAZEC št. </w:t>
      </w:r>
      <w:r w:rsidR="00555004">
        <w:rPr>
          <w:rFonts w:ascii="Calibri" w:hAnsi="Calibri"/>
        </w:rPr>
        <w:t>1</w:t>
      </w:r>
      <w:r w:rsidR="0077594D">
        <w:rPr>
          <w:rFonts w:ascii="Calibri" w:hAnsi="Calibri"/>
        </w:rPr>
        <w:t>0</w:t>
      </w:r>
    </w:p>
    <w:p w14:paraId="6BF628D8" w14:textId="77777777" w:rsidR="00B36BB5" w:rsidRPr="00CC3EB9" w:rsidRDefault="00B36BB5" w:rsidP="00B36BB5">
      <w:pPr>
        <w:pStyle w:val="Naslov4"/>
        <w:rPr>
          <w:rFonts w:ascii="Calibri" w:hAnsi="Calibri"/>
        </w:rPr>
      </w:pPr>
      <w:r w:rsidRPr="00D71C85">
        <w:rPr>
          <w:rFonts w:ascii="Calibri" w:hAnsi="Calibri"/>
        </w:rPr>
        <w:lastRenderedPageBreak/>
        <w:t>POGLAVJE 6</w:t>
      </w:r>
    </w:p>
    <w:p w14:paraId="5D89CAF2" w14:textId="77777777" w:rsidR="00B36BB5" w:rsidRPr="00CC3EB9" w:rsidRDefault="00B36BB5" w:rsidP="00B36BB5">
      <w:pPr>
        <w:jc w:val="both"/>
        <w:rPr>
          <w:rFonts w:ascii="Calibri" w:hAnsi="Calibri"/>
        </w:rPr>
      </w:pPr>
    </w:p>
    <w:p w14:paraId="7C84B34D" w14:textId="09F23758" w:rsidR="00D71C85" w:rsidRPr="00CC3EB9" w:rsidRDefault="00D71C85" w:rsidP="00D71C85">
      <w:pPr>
        <w:jc w:val="center"/>
        <w:rPr>
          <w:rFonts w:ascii="Calibri" w:hAnsi="Calibri"/>
          <w:b/>
          <w:bCs/>
          <w:i/>
          <w:iCs/>
          <w:u w:val="single"/>
        </w:rPr>
      </w:pPr>
      <w:r w:rsidRPr="00CC3EB9">
        <w:rPr>
          <w:rFonts w:ascii="Calibri" w:hAnsi="Calibri"/>
          <w:b/>
          <w:bCs/>
          <w:i/>
          <w:iCs/>
          <w:u w:val="single"/>
        </w:rPr>
        <w:t xml:space="preserve">VZOREC </w:t>
      </w:r>
      <w:r w:rsidR="00967CD4">
        <w:rPr>
          <w:rFonts w:ascii="Calibri" w:hAnsi="Calibri"/>
          <w:b/>
          <w:bCs/>
          <w:i/>
          <w:iCs/>
          <w:u w:val="single"/>
        </w:rPr>
        <w:t>OKVIRNEGA SPORAZUMA</w:t>
      </w:r>
      <w:r w:rsidRPr="00CC3EB9">
        <w:rPr>
          <w:rFonts w:ascii="Calibri" w:hAnsi="Calibri"/>
          <w:b/>
          <w:bCs/>
          <w:i/>
          <w:iCs/>
          <w:u w:val="single"/>
        </w:rPr>
        <w:t>:</w:t>
      </w:r>
    </w:p>
    <w:p w14:paraId="09DF8CFC" w14:textId="77777777" w:rsidR="00D71C85" w:rsidRPr="00CC3EB9" w:rsidRDefault="00D71C85" w:rsidP="00D71C85">
      <w:pPr>
        <w:jc w:val="center"/>
        <w:rPr>
          <w:rFonts w:ascii="Calibri" w:hAnsi="Calibri"/>
          <w:b/>
          <w:bCs/>
          <w:i/>
          <w:iCs/>
          <w:u w:val="single"/>
        </w:rPr>
      </w:pPr>
    </w:p>
    <w:p w14:paraId="60304456" w14:textId="77777777" w:rsidR="00D71C85" w:rsidRDefault="00D71C85" w:rsidP="00D71C85">
      <w:pPr>
        <w:jc w:val="both"/>
        <w:rPr>
          <w:rFonts w:ascii="Calibri" w:hAnsi="Calibri"/>
          <w:b/>
          <w:i/>
        </w:rPr>
      </w:pPr>
    </w:p>
    <w:p w14:paraId="2AA21804" w14:textId="5CCBCD30" w:rsidR="00D71C85" w:rsidRDefault="003A7960" w:rsidP="00D71C85">
      <w:pPr>
        <w:jc w:val="both"/>
        <w:rPr>
          <w:rFonts w:ascii="Calibri" w:hAnsi="Calibri"/>
          <w:b/>
          <w:i/>
        </w:rPr>
      </w:pPr>
      <w:r w:rsidRPr="003A7960">
        <w:rPr>
          <w:rFonts w:ascii="Calibri" w:hAnsi="Calibri"/>
          <w:b/>
          <w:i/>
        </w:rPr>
        <w:t>ZAGOTAVLJANJE TEHNIČNIH IN KADROVSKIH ZMOGLJIVOSTI KOT PODPORA PRI IZVAJANJU GOSPODARSKE JAVNE SLUŽBE</w:t>
      </w:r>
      <w:r w:rsidR="005E6F86">
        <w:rPr>
          <w:rFonts w:ascii="Calibri" w:hAnsi="Calibri"/>
          <w:b/>
          <w:i/>
        </w:rPr>
        <w:t xml:space="preserve"> ZA LETO 202</w:t>
      </w:r>
      <w:r w:rsidR="001A3418">
        <w:rPr>
          <w:rFonts w:ascii="Calibri" w:hAnsi="Calibri"/>
          <w:b/>
          <w:i/>
        </w:rPr>
        <w:t>2</w:t>
      </w:r>
    </w:p>
    <w:p w14:paraId="2C41D2FB" w14:textId="77777777" w:rsidR="00967CD4" w:rsidRPr="00563E8E" w:rsidRDefault="00967CD4" w:rsidP="00D71C85">
      <w:pPr>
        <w:jc w:val="both"/>
        <w:rPr>
          <w:rFonts w:ascii="Calibri" w:hAnsi="Calibri"/>
        </w:rPr>
      </w:pPr>
    </w:p>
    <w:p w14:paraId="269D3B88" w14:textId="77777777" w:rsidR="0077594D" w:rsidRPr="00CC3EB9" w:rsidRDefault="0077594D" w:rsidP="0077594D">
      <w:pPr>
        <w:jc w:val="both"/>
        <w:rPr>
          <w:rFonts w:ascii="Calibri" w:hAnsi="Calibri"/>
          <w:i/>
        </w:rPr>
      </w:pPr>
      <w:r w:rsidRPr="00CC3EB9">
        <w:rPr>
          <w:rFonts w:ascii="Calibri" w:hAnsi="Calibri"/>
          <w:i/>
        </w:rPr>
        <w:t>ki sta jo dogovorili in sklenili pogodbeni stranki:</w:t>
      </w:r>
    </w:p>
    <w:p w14:paraId="790184DA" w14:textId="77777777" w:rsidR="0077594D" w:rsidRPr="00CC3EB9" w:rsidRDefault="0077594D" w:rsidP="0077594D">
      <w:pPr>
        <w:jc w:val="both"/>
        <w:rPr>
          <w:rFonts w:ascii="Calibri" w:hAnsi="Calibri"/>
        </w:rPr>
      </w:pPr>
    </w:p>
    <w:p w14:paraId="4A52A518" w14:textId="145F8F30" w:rsidR="0077594D" w:rsidRPr="000A6B4F" w:rsidRDefault="000A6B4F" w:rsidP="0077594D">
      <w:pPr>
        <w:jc w:val="both"/>
        <w:rPr>
          <w:rFonts w:ascii="Calibri" w:hAnsi="Calibri"/>
          <w:b/>
        </w:rPr>
      </w:pPr>
      <w:r>
        <w:rPr>
          <w:rFonts w:ascii="Calibri" w:hAnsi="Calibri"/>
        </w:rPr>
        <w:t xml:space="preserve">NAROČNIK: </w:t>
      </w:r>
      <w:r>
        <w:rPr>
          <w:rFonts w:ascii="Calibri" w:hAnsi="Calibri"/>
        </w:rPr>
        <w:tab/>
      </w:r>
      <w:r>
        <w:rPr>
          <w:rFonts w:ascii="Calibri" w:hAnsi="Calibri"/>
        </w:rPr>
        <w:tab/>
      </w:r>
      <w:r w:rsidR="0077594D" w:rsidRPr="000A6B4F">
        <w:rPr>
          <w:rFonts w:ascii="Calibri" w:hAnsi="Calibri"/>
          <w:b/>
        </w:rPr>
        <w:t>K</w:t>
      </w:r>
      <w:r>
        <w:rPr>
          <w:rFonts w:ascii="Calibri" w:hAnsi="Calibri"/>
          <w:b/>
        </w:rPr>
        <w:t>OMUNALA KRANJSKA GORA</w:t>
      </w:r>
      <w:r w:rsidR="0077594D" w:rsidRPr="000A6B4F">
        <w:rPr>
          <w:rFonts w:ascii="Calibri" w:hAnsi="Calibri"/>
          <w:b/>
        </w:rPr>
        <w:t>, d.o.o.</w:t>
      </w:r>
      <w:r>
        <w:rPr>
          <w:rFonts w:ascii="Calibri" w:hAnsi="Calibri"/>
          <w:b/>
        </w:rPr>
        <w:t>,</w:t>
      </w:r>
    </w:p>
    <w:p w14:paraId="5F9453F9" w14:textId="3104D54B" w:rsidR="0077594D" w:rsidRPr="000A6B4F" w:rsidRDefault="000A6B4F" w:rsidP="0077594D">
      <w:pPr>
        <w:jc w:val="both"/>
        <w:rPr>
          <w:rFonts w:ascii="Calibri" w:hAnsi="Calibri"/>
          <w:b/>
        </w:rPr>
      </w:pPr>
      <w:r>
        <w:rPr>
          <w:rFonts w:ascii="Calibri" w:hAnsi="Calibri"/>
        </w:rPr>
        <w:t>NASLOV:</w:t>
      </w:r>
      <w:r>
        <w:rPr>
          <w:rFonts w:ascii="Calibri" w:hAnsi="Calibri"/>
        </w:rPr>
        <w:tab/>
      </w:r>
      <w:r>
        <w:rPr>
          <w:rFonts w:ascii="Calibri" w:hAnsi="Calibri"/>
        </w:rPr>
        <w:tab/>
      </w:r>
      <w:r w:rsidR="0077594D" w:rsidRPr="000A6B4F">
        <w:rPr>
          <w:rFonts w:ascii="Calibri" w:hAnsi="Calibri"/>
          <w:b/>
        </w:rPr>
        <w:t>Spodnje Rute 50, 4282 Gozd Martuljek</w:t>
      </w:r>
      <w:r>
        <w:rPr>
          <w:rFonts w:ascii="Calibri" w:hAnsi="Calibri"/>
          <w:b/>
        </w:rPr>
        <w:t>,</w:t>
      </w:r>
    </w:p>
    <w:p w14:paraId="685241E4" w14:textId="172C2A4D" w:rsidR="0077594D" w:rsidRPr="000A6B4F" w:rsidRDefault="0077594D" w:rsidP="0077594D">
      <w:pPr>
        <w:jc w:val="both"/>
        <w:rPr>
          <w:rFonts w:ascii="Calibri" w:hAnsi="Calibri"/>
          <w:b/>
        </w:rPr>
      </w:pPr>
      <w:r w:rsidRPr="00DF1E92">
        <w:rPr>
          <w:rFonts w:ascii="Calibri" w:hAnsi="Calibri"/>
        </w:rPr>
        <w:t>ID št</w:t>
      </w:r>
      <w:r w:rsidR="000A6B4F">
        <w:rPr>
          <w:rFonts w:ascii="Calibri" w:hAnsi="Calibri"/>
        </w:rPr>
        <w:t xml:space="preserve">evilka </w:t>
      </w:r>
      <w:r w:rsidRPr="00DF1E92">
        <w:rPr>
          <w:rFonts w:ascii="Calibri" w:hAnsi="Calibri"/>
        </w:rPr>
        <w:t xml:space="preserve">za DDV: </w:t>
      </w:r>
      <w:r w:rsidR="000A6B4F">
        <w:rPr>
          <w:rFonts w:ascii="Calibri" w:hAnsi="Calibri"/>
        </w:rPr>
        <w:tab/>
      </w:r>
      <w:r w:rsidRPr="000A6B4F">
        <w:rPr>
          <w:rFonts w:ascii="Calibri" w:hAnsi="Calibri"/>
          <w:b/>
        </w:rPr>
        <w:t>SI 43632319,</w:t>
      </w:r>
    </w:p>
    <w:p w14:paraId="296AF5C6" w14:textId="2E857763" w:rsidR="000A6B4F" w:rsidRDefault="000A6B4F" w:rsidP="0077594D">
      <w:pPr>
        <w:jc w:val="both"/>
        <w:rPr>
          <w:rFonts w:ascii="Calibri" w:hAnsi="Calibri"/>
        </w:rPr>
      </w:pPr>
      <w:r>
        <w:rPr>
          <w:rFonts w:ascii="Calibri" w:hAnsi="Calibri"/>
        </w:rPr>
        <w:t>ŠTEVILKA TRR:</w:t>
      </w:r>
      <w:r>
        <w:rPr>
          <w:rFonts w:ascii="Calibri" w:hAnsi="Calibri"/>
        </w:rPr>
        <w:tab/>
      </w:r>
      <w:r>
        <w:rPr>
          <w:rFonts w:ascii="Calibri" w:hAnsi="Calibri"/>
        </w:rPr>
        <w:tab/>
      </w:r>
      <w:r w:rsidRPr="000A6B4F">
        <w:rPr>
          <w:rFonts w:ascii="Calibri" w:hAnsi="Calibri"/>
          <w:b/>
        </w:rPr>
        <w:t>SI56</w:t>
      </w:r>
      <w:r>
        <w:rPr>
          <w:rFonts w:ascii="Calibri" w:hAnsi="Calibri"/>
          <w:b/>
        </w:rPr>
        <w:t xml:space="preserve"> 0700 0000 0121 534</w:t>
      </w:r>
    </w:p>
    <w:p w14:paraId="36B6BB38" w14:textId="0E634C14" w:rsidR="0077594D" w:rsidRPr="000A6B4F" w:rsidRDefault="0077594D" w:rsidP="0077594D">
      <w:pPr>
        <w:jc w:val="both"/>
        <w:rPr>
          <w:rFonts w:ascii="Calibri" w:hAnsi="Calibri"/>
          <w:b/>
        </w:rPr>
      </w:pPr>
      <w:r>
        <w:rPr>
          <w:rFonts w:ascii="Calibri" w:hAnsi="Calibri"/>
        </w:rPr>
        <w:t>ki ga zastopa</w:t>
      </w:r>
      <w:r w:rsidR="000A6B4F">
        <w:rPr>
          <w:rFonts w:ascii="Calibri" w:hAnsi="Calibri"/>
        </w:rPr>
        <w:t>:</w:t>
      </w:r>
      <w:r w:rsidR="000A6B4F">
        <w:rPr>
          <w:rFonts w:ascii="Calibri" w:hAnsi="Calibri"/>
        </w:rPr>
        <w:tab/>
      </w:r>
      <w:r w:rsidR="000A6B4F">
        <w:rPr>
          <w:rFonts w:ascii="Calibri" w:hAnsi="Calibri"/>
        </w:rPr>
        <w:tab/>
      </w:r>
      <w:r w:rsidRPr="000A6B4F">
        <w:rPr>
          <w:rFonts w:ascii="Calibri" w:hAnsi="Calibri"/>
          <w:b/>
        </w:rPr>
        <w:t>direktor Blaž Knific</w:t>
      </w:r>
    </w:p>
    <w:p w14:paraId="3EA3D115" w14:textId="77777777" w:rsidR="0077594D" w:rsidRPr="00DF1E92" w:rsidRDefault="0077594D" w:rsidP="0077594D">
      <w:pPr>
        <w:jc w:val="both"/>
        <w:rPr>
          <w:rFonts w:ascii="Calibri" w:hAnsi="Calibri"/>
        </w:rPr>
      </w:pPr>
    </w:p>
    <w:p w14:paraId="2D98F935" w14:textId="77777777" w:rsidR="0077594D" w:rsidRPr="00DF1E92" w:rsidRDefault="0077594D" w:rsidP="0077594D">
      <w:pPr>
        <w:jc w:val="both"/>
        <w:rPr>
          <w:rFonts w:ascii="Calibri" w:hAnsi="Calibri"/>
        </w:rPr>
      </w:pPr>
      <w:r w:rsidRPr="00DF1E92">
        <w:rPr>
          <w:rFonts w:ascii="Calibri" w:hAnsi="Calibri"/>
        </w:rPr>
        <w:t>in</w:t>
      </w:r>
    </w:p>
    <w:p w14:paraId="609D3347" w14:textId="77777777" w:rsidR="0077594D" w:rsidRPr="00DF1E92" w:rsidRDefault="0077594D" w:rsidP="0077594D">
      <w:pPr>
        <w:jc w:val="both"/>
        <w:rPr>
          <w:rFonts w:ascii="Calibri" w:hAnsi="Calibri"/>
        </w:rPr>
      </w:pPr>
    </w:p>
    <w:p w14:paraId="3FA8E4A3" w14:textId="77777777" w:rsidR="000A6B4F" w:rsidRPr="00563E8E" w:rsidRDefault="000A6B4F" w:rsidP="000A6B4F">
      <w:pPr>
        <w:jc w:val="both"/>
        <w:rPr>
          <w:rFonts w:ascii="Calibri" w:hAnsi="Calibri"/>
        </w:rPr>
      </w:pPr>
      <w:r w:rsidRPr="00563E8E">
        <w:rPr>
          <w:rFonts w:ascii="Calibri" w:hAnsi="Calibri"/>
        </w:rPr>
        <w:t>IZVAJALEC:</w:t>
      </w:r>
      <w:r w:rsidRPr="00563E8E">
        <w:rPr>
          <w:rFonts w:ascii="Calibri" w:hAnsi="Calibri"/>
        </w:rPr>
        <w:tab/>
      </w:r>
      <w:r w:rsidRPr="00563E8E">
        <w:rPr>
          <w:rFonts w:ascii="Calibri" w:hAnsi="Calibri"/>
        </w:rPr>
        <w:tab/>
        <w:t>_____________________________________________________</w:t>
      </w:r>
    </w:p>
    <w:p w14:paraId="4D58161C" w14:textId="77777777" w:rsidR="000A6B4F" w:rsidRPr="00563E8E" w:rsidRDefault="000A6B4F" w:rsidP="000A6B4F">
      <w:pPr>
        <w:jc w:val="both"/>
        <w:rPr>
          <w:rFonts w:ascii="Calibri" w:hAnsi="Calibri"/>
        </w:rPr>
      </w:pPr>
      <w:r w:rsidRPr="00563E8E">
        <w:rPr>
          <w:rFonts w:ascii="Calibri" w:hAnsi="Calibri"/>
        </w:rPr>
        <w:t>NASLOV:</w:t>
      </w:r>
      <w:r w:rsidRPr="00563E8E">
        <w:rPr>
          <w:rFonts w:ascii="Calibri" w:hAnsi="Calibri"/>
        </w:rPr>
        <w:tab/>
      </w:r>
      <w:r w:rsidRPr="00563E8E">
        <w:rPr>
          <w:rFonts w:ascii="Calibri" w:hAnsi="Calibri"/>
        </w:rPr>
        <w:tab/>
        <w:t>_____________________________________________________</w:t>
      </w:r>
    </w:p>
    <w:p w14:paraId="4755024B" w14:textId="77777777" w:rsidR="000A6B4F" w:rsidRPr="00563E8E" w:rsidRDefault="000A6B4F" w:rsidP="000A6B4F">
      <w:pPr>
        <w:jc w:val="both"/>
        <w:rPr>
          <w:rFonts w:ascii="Calibri" w:hAnsi="Calibri"/>
        </w:rPr>
      </w:pPr>
      <w:r w:rsidRPr="00563E8E">
        <w:rPr>
          <w:rFonts w:ascii="Calibri" w:hAnsi="Calibri"/>
        </w:rPr>
        <w:t>ID številka za DDV:</w:t>
      </w:r>
      <w:r w:rsidRPr="00563E8E">
        <w:rPr>
          <w:rFonts w:ascii="Calibri" w:hAnsi="Calibri"/>
        </w:rPr>
        <w:tab/>
        <w:t>_____________________________________________________</w:t>
      </w:r>
    </w:p>
    <w:p w14:paraId="2345D416" w14:textId="77777777" w:rsidR="000A6B4F" w:rsidRPr="00563E8E" w:rsidRDefault="000A6B4F" w:rsidP="000A6B4F">
      <w:pPr>
        <w:jc w:val="both"/>
        <w:rPr>
          <w:rFonts w:ascii="Calibri" w:hAnsi="Calibri"/>
        </w:rPr>
      </w:pPr>
      <w:r w:rsidRPr="00563E8E">
        <w:rPr>
          <w:rFonts w:ascii="Calibri" w:hAnsi="Calibri"/>
        </w:rPr>
        <w:t>ŠTEVILKA TRR:</w:t>
      </w:r>
      <w:r w:rsidRPr="00563E8E">
        <w:rPr>
          <w:rFonts w:ascii="Calibri" w:hAnsi="Calibri"/>
        </w:rPr>
        <w:tab/>
      </w:r>
      <w:r w:rsidRPr="00563E8E">
        <w:rPr>
          <w:rFonts w:ascii="Calibri" w:hAnsi="Calibri"/>
        </w:rPr>
        <w:tab/>
        <w:t>_____________________________________________________</w:t>
      </w:r>
    </w:p>
    <w:p w14:paraId="48E6057E" w14:textId="77777777" w:rsidR="000A6B4F" w:rsidRPr="00563E8E" w:rsidRDefault="000A6B4F" w:rsidP="000A6B4F">
      <w:pPr>
        <w:jc w:val="both"/>
        <w:rPr>
          <w:rFonts w:ascii="Calibri" w:hAnsi="Calibri"/>
        </w:rPr>
      </w:pPr>
      <w:r w:rsidRPr="00563E8E">
        <w:rPr>
          <w:rFonts w:ascii="Calibri" w:hAnsi="Calibri"/>
        </w:rPr>
        <w:t>ki ga zastopa:</w:t>
      </w:r>
      <w:r w:rsidRPr="00563E8E">
        <w:rPr>
          <w:rFonts w:ascii="Calibri" w:hAnsi="Calibri"/>
        </w:rPr>
        <w:tab/>
      </w:r>
      <w:r w:rsidRPr="00563E8E">
        <w:rPr>
          <w:rFonts w:ascii="Calibri" w:hAnsi="Calibri"/>
        </w:rPr>
        <w:tab/>
        <w:t>_____________________________________________________</w:t>
      </w:r>
    </w:p>
    <w:p w14:paraId="3F275687" w14:textId="77777777" w:rsidR="0077594D" w:rsidRDefault="0077594D" w:rsidP="00D71C85">
      <w:pPr>
        <w:jc w:val="both"/>
        <w:rPr>
          <w:rFonts w:ascii="Calibri" w:hAnsi="Calibri"/>
        </w:rPr>
      </w:pPr>
    </w:p>
    <w:p w14:paraId="7F051F53"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I. UVODNE UGOTOVITVE</w:t>
      </w:r>
    </w:p>
    <w:p w14:paraId="028FA160" w14:textId="77777777" w:rsidR="00D71C85" w:rsidRPr="00563E8E" w:rsidRDefault="00D71C85" w:rsidP="00D71C85">
      <w:pPr>
        <w:jc w:val="both"/>
        <w:rPr>
          <w:rFonts w:ascii="Calibri" w:hAnsi="Calibri"/>
          <w:bCs/>
        </w:rPr>
      </w:pPr>
    </w:p>
    <w:p w14:paraId="5B2E9AD8" w14:textId="77777777" w:rsidR="00D71C85" w:rsidRPr="00563E8E" w:rsidRDefault="00D71C85" w:rsidP="00D71C85">
      <w:pPr>
        <w:jc w:val="center"/>
        <w:rPr>
          <w:rFonts w:ascii="Calibri" w:hAnsi="Calibri"/>
          <w:b/>
          <w:bCs/>
          <w:i/>
          <w:iCs/>
        </w:rPr>
      </w:pPr>
      <w:r w:rsidRPr="00563E8E">
        <w:rPr>
          <w:rFonts w:ascii="Calibri" w:hAnsi="Calibri"/>
          <w:b/>
          <w:bCs/>
          <w:i/>
          <w:iCs/>
        </w:rPr>
        <w:t>1. člen</w:t>
      </w:r>
    </w:p>
    <w:p w14:paraId="25F72870" w14:textId="77777777" w:rsidR="00D71C85" w:rsidRPr="00563E8E" w:rsidRDefault="00D71C85" w:rsidP="00D71C85">
      <w:pPr>
        <w:jc w:val="both"/>
        <w:rPr>
          <w:rFonts w:ascii="Calibri" w:hAnsi="Calibri"/>
        </w:rPr>
      </w:pPr>
    </w:p>
    <w:p w14:paraId="15D7249C" w14:textId="31D40B61" w:rsidR="00D71C85" w:rsidRPr="00563E8E" w:rsidRDefault="000A6B4F" w:rsidP="00D71C85">
      <w:pPr>
        <w:jc w:val="both"/>
        <w:rPr>
          <w:rFonts w:ascii="Calibri" w:hAnsi="Calibri"/>
        </w:rPr>
      </w:pPr>
      <w:r>
        <w:rPr>
          <w:rFonts w:ascii="Calibri" w:hAnsi="Calibri"/>
        </w:rPr>
        <w:t>Pogodbeni</w:t>
      </w:r>
      <w:r w:rsidR="00D71C85" w:rsidRPr="00563E8E">
        <w:rPr>
          <w:rFonts w:ascii="Calibri" w:hAnsi="Calibri"/>
        </w:rPr>
        <w:t xml:space="preserve"> strank</w:t>
      </w:r>
      <w:r>
        <w:rPr>
          <w:rFonts w:ascii="Calibri" w:hAnsi="Calibri"/>
        </w:rPr>
        <w:t>i</w:t>
      </w:r>
      <w:r w:rsidR="00D71C85" w:rsidRPr="00563E8E">
        <w:rPr>
          <w:rFonts w:ascii="Calibri" w:hAnsi="Calibri"/>
        </w:rPr>
        <w:t xml:space="preserve"> ugotavlja</w:t>
      </w:r>
      <w:r>
        <w:rPr>
          <w:rFonts w:ascii="Calibri" w:hAnsi="Calibri"/>
        </w:rPr>
        <w:t>ta</w:t>
      </w:r>
      <w:r w:rsidR="00D71C85" w:rsidRPr="00563E8E">
        <w:rPr>
          <w:rFonts w:ascii="Calibri" w:hAnsi="Calibri"/>
        </w:rPr>
        <w:t>:</w:t>
      </w:r>
    </w:p>
    <w:p w14:paraId="79A438EE" w14:textId="77777777" w:rsidR="00D71C85" w:rsidRPr="00563E8E" w:rsidRDefault="00D71C85" w:rsidP="00D71C85">
      <w:pPr>
        <w:numPr>
          <w:ilvl w:val="0"/>
          <w:numId w:val="6"/>
        </w:numPr>
        <w:jc w:val="both"/>
        <w:rPr>
          <w:rFonts w:ascii="Calibri" w:hAnsi="Calibri"/>
          <w:b/>
          <w:bCs/>
        </w:rPr>
      </w:pPr>
      <w:r w:rsidRPr="00563E8E">
        <w:rPr>
          <w:rFonts w:ascii="Calibri" w:hAnsi="Calibri"/>
        </w:rPr>
        <w:t>da je naročnik objavil Obvestilo o javnem naročilu na Portalu javnih naročil, številka objave JN………., dne ……………..;</w:t>
      </w:r>
    </w:p>
    <w:p w14:paraId="2C28EE82" w14:textId="77777777" w:rsidR="00D71C85" w:rsidRPr="00563E8E" w:rsidRDefault="00D71C85" w:rsidP="00D71C85">
      <w:pPr>
        <w:numPr>
          <w:ilvl w:val="0"/>
          <w:numId w:val="6"/>
        </w:numPr>
        <w:jc w:val="both"/>
        <w:rPr>
          <w:rFonts w:ascii="Calibri" w:hAnsi="Calibri"/>
          <w:bCs/>
        </w:rPr>
      </w:pPr>
      <w:r w:rsidRPr="00563E8E">
        <w:rPr>
          <w:rFonts w:ascii="Calibri" w:hAnsi="Calibri"/>
        </w:rPr>
        <w:t>da je bil izvajalec izbran na podlagi izvedenega postopka oddaje naročila male vrednosti, skladno z določbami Zakona o javnem naročanju (uradni list RS, št. 91/15; v nadaljevanju ZJN-3), na osnovi ponudbe izvajalca št. __________ z dne _________.</w:t>
      </w:r>
    </w:p>
    <w:p w14:paraId="3952C85E" w14:textId="7DA9C931" w:rsidR="00D71C85" w:rsidRPr="00563E8E" w:rsidRDefault="00D71C85" w:rsidP="00D71C85">
      <w:pPr>
        <w:pStyle w:val="Naslov2"/>
        <w:jc w:val="center"/>
        <w:rPr>
          <w:rFonts w:ascii="Calibri" w:hAnsi="Calibri"/>
          <w:sz w:val="24"/>
        </w:rPr>
      </w:pPr>
      <w:r w:rsidRPr="00563E8E">
        <w:rPr>
          <w:rFonts w:ascii="Calibri" w:hAnsi="Calibri"/>
          <w:sz w:val="24"/>
        </w:rPr>
        <w:t xml:space="preserve">II. PREDMET </w:t>
      </w:r>
      <w:r w:rsidR="003A7960">
        <w:rPr>
          <w:rFonts w:ascii="Calibri" w:hAnsi="Calibri"/>
          <w:sz w:val="24"/>
        </w:rPr>
        <w:t xml:space="preserve">OKVIRNEGA SPORAZUMA </w:t>
      </w:r>
      <w:r w:rsidRPr="00563E8E">
        <w:rPr>
          <w:rFonts w:ascii="Calibri" w:hAnsi="Calibri"/>
          <w:sz w:val="24"/>
        </w:rPr>
        <w:t>IN SESTAVNI DELI</w:t>
      </w:r>
    </w:p>
    <w:p w14:paraId="37DDA181" w14:textId="77777777" w:rsidR="00D71C85" w:rsidRPr="00563E8E" w:rsidRDefault="00D71C85" w:rsidP="00D71C85">
      <w:pPr>
        <w:jc w:val="both"/>
        <w:rPr>
          <w:rFonts w:ascii="Calibri" w:hAnsi="Calibri"/>
          <w:b/>
          <w:bCs/>
        </w:rPr>
      </w:pPr>
    </w:p>
    <w:p w14:paraId="4C89A628" w14:textId="77777777" w:rsidR="00D71C85" w:rsidRPr="00563E8E" w:rsidRDefault="00D71C85" w:rsidP="00D71C85">
      <w:pPr>
        <w:jc w:val="center"/>
        <w:rPr>
          <w:rFonts w:ascii="Calibri" w:hAnsi="Calibri"/>
          <w:b/>
          <w:bCs/>
          <w:i/>
          <w:iCs/>
        </w:rPr>
      </w:pPr>
      <w:r w:rsidRPr="00563E8E">
        <w:rPr>
          <w:rFonts w:ascii="Calibri" w:hAnsi="Calibri"/>
          <w:b/>
          <w:bCs/>
          <w:i/>
          <w:iCs/>
        </w:rPr>
        <w:t>2. člen</w:t>
      </w:r>
    </w:p>
    <w:p w14:paraId="57B833A2" w14:textId="77777777" w:rsidR="00D71C85" w:rsidRPr="00563E8E" w:rsidRDefault="00D71C85" w:rsidP="00D71C85">
      <w:pPr>
        <w:jc w:val="both"/>
        <w:rPr>
          <w:rFonts w:ascii="Calibri" w:hAnsi="Calibri"/>
        </w:rPr>
      </w:pPr>
    </w:p>
    <w:p w14:paraId="50A1A54B" w14:textId="7E410489" w:rsidR="00D71C85" w:rsidRPr="00563E8E" w:rsidRDefault="00D71C85" w:rsidP="00D71C85">
      <w:pPr>
        <w:jc w:val="both"/>
        <w:rPr>
          <w:rFonts w:ascii="Calibri" w:hAnsi="Calibri"/>
          <w:b/>
          <w:bCs/>
        </w:rPr>
      </w:pPr>
      <w:r w:rsidRPr="00563E8E">
        <w:rPr>
          <w:rFonts w:ascii="Calibri" w:hAnsi="Calibri"/>
        </w:rPr>
        <w:t xml:space="preserve">S to pogodbo naročnik odda, izvajalec pa prevzame v izvajanje </w:t>
      </w:r>
      <w:r w:rsidR="003A7960">
        <w:rPr>
          <w:rFonts w:ascii="Calibri" w:hAnsi="Calibri"/>
          <w:b/>
          <w:bCs/>
        </w:rPr>
        <w:t>Z</w:t>
      </w:r>
      <w:r w:rsidR="003A7960" w:rsidRPr="003A7960">
        <w:rPr>
          <w:rFonts w:ascii="Calibri" w:hAnsi="Calibri"/>
          <w:b/>
          <w:bCs/>
        </w:rPr>
        <w:t>agotavljanje tehničnih in kadrovskih zmogljivosti kot podpora pri izvajanju gospodarske javne službe</w:t>
      </w:r>
      <w:r w:rsidR="005E6F86">
        <w:rPr>
          <w:rFonts w:ascii="Calibri" w:hAnsi="Calibri"/>
          <w:b/>
          <w:bCs/>
        </w:rPr>
        <w:t xml:space="preserve"> za leto 202</w:t>
      </w:r>
      <w:r w:rsidR="001A3418">
        <w:rPr>
          <w:rFonts w:ascii="Calibri" w:hAnsi="Calibri"/>
          <w:b/>
          <w:bCs/>
        </w:rPr>
        <w:t>2</w:t>
      </w:r>
      <w:r w:rsidRPr="00563E8E">
        <w:rPr>
          <w:rFonts w:ascii="Calibri" w:hAnsi="Calibri"/>
          <w:b/>
          <w:bCs/>
        </w:rPr>
        <w:t>,</w:t>
      </w:r>
      <w:r w:rsidRPr="00563E8E">
        <w:rPr>
          <w:rFonts w:ascii="Calibri" w:hAnsi="Calibri"/>
        </w:rPr>
        <w:t xml:space="preserve"> na osnovi ponudbe izvajalca št. ………  z dne …….. </w:t>
      </w:r>
    </w:p>
    <w:p w14:paraId="644F071C" w14:textId="75CEBFFF" w:rsidR="00D71C85" w:rsidRDefault="00D71C85" w:rsidP="00D71C85">
      <w:pPr>
        <w:jc w:val="both"/>
        <w:rPr>
          <w:rFonts w:ascii="Calibri" w:hAnsi="Calibri"/>
        </w:rPr>
      </w:pPr>
    </w:p>
    <w:p w14:paraId="17A8A348" w14:textId="77777777" w:rsidR="002721DD" w:rsidRPr="00563E8E" w:rsidRDefault="002721DD" w:rsidP="00D71C85">
      <w:pPr>
        <w:jc w:val="both"/>
        <w:rPr>
          <w:rFonts w:ascii="Calibri" w:hAnsi="Calibri"/>
        </w:rPr>
      </w:pPr>
    </w:p>
    <w:p w14:paraId="180DBF48" w14:textId="22C4E80E"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lastRenderedPageBreak/>
        <w:t>III. VREDNOST</w:t>
      </w:r>
      <w:r w:rsidR="003A7960">
        <w:rPr>
          <w:rFonts w:ascii="Calibri" w:hAnsi="Calibri" w:cs="Times New Roman"/>
          <w:bCs w:val="0"/>
          <w:sz w:val="24"/>
          <w:szCs w:val="24"/>
        </w:rPr>
        <w:t xml:space="preserve"> OKVIRNEGA SPORAZUMA</w:t>
      </w:r>
    </w:p>
    <w:p w14:paraId="626FD8D6" w14:textId="77777777" w:rsidR="00D71C85" w:rsidRPr="00563E8E" w:rsidRDefault="00D71C85" w:rsidP="00D71C85">
      <w:pPr>
        <w:jc w:val="both"/>
        <w:rPr>
          <w:rFonts w:ascii="Calibri" w:hAnsi="Calibri"/>
          <w:bCs/>
        </w:rPr>
      </w:pPr>
    </w:p>
    <w:p w14:paraId="77DE85F8" w14:textId="31034458" w:rsidR="00D71C85" w:rsidRPr="00563E8E" w:rsidRDefault="009A2756" w:rsidP="00D71C85">
      <w:pPr>
        <w:jc w:val="center"/>
        <w:rPr>
          <w:rFonts w:ascii="Calibri" w:hAnsi="Calibri"/>
          <w:b/>
          <w:bCs/>
          <w:i/>
          <w:iCs/>
        </w:rPr>
      </w:pPr>
      <w:r>
        <w:rPr>
          <w:rFonts w:ascii="Calibri" w:hAnsi="Calibri"/>
          <w:b/>
          <w:bCs/>
          <w:i/>
          <w:iCs/>
        </w:rPr>
        <w:t>3</w:t>
      </w:r>
      <w:r w:rsidR="00D71C85" w:rsidRPr="00563E8E">
        <w:rPr>
          <w:rFonts w:ascii="Calibri" w:hAnsi="Calibri"/>
          <w:b/>
          <w:bCs/>
          <w:i/>
          <w:iCs/>
        </w:rPr>
        <w:t>. člen</w:t>
      </w:r>
    </w:p>
    <w:p w14:paraId="2EC68171" w14:textId="77777777" w:rsidR="00D71C85" w:rsidRPr="00563E8E" w:rsidRDefault="00D71C85" w:rsidP="00D71C85">
      <w:pPr>
        <w:jc w:val="center"/>
        <w:rPr>
          <w:rFonts w:ascii="Calibri" w:hAnsi="Calibri"/>
          <w:bCs/>
          <w:i/>
          <w:iCs/>
        </w:rPr>
      </w:pPr>
    </w:p>
    <w:p w14:paraId="106099C1" w14:textId="3D150A5B" w:rsidR="00D71C85" w:rsidRPr="00563E8E" w:rsidRDefault="009A2756" w:rsidP="00D71C85">
      <w:pPr>
        <w:pStyle w:val="Telobesedila"/>
        <w:rPr>
          <w:rFonts w:ascii="Calibri" w:hAnsi="Calibri"/>
          <w:b/>
        </w:rPr>
      </w:pPr>
      <w:r>
        <w:rPr>
          <w:rFonts w:ascii="Calibri" w:hAnsi="Calibri"/>
        </w:rPr>
        <w:t xml:space="preserve">Ocenjena vrednost </w:t>
      </w:r>
      <w:r w:rsidR="003A7960">
        <w:rPr>
          <w:rFonts w:ascii="Calibri" w:hAnsi="Calibri"/>
        </w:rPr>
        <w:t>okvirnega sporazuma</w:t>
      </w:r>
      <w:r>
        <w:rPr>
          <w:rFonts w:ascii="Calibri" w:hAnsi="Calibri"/>
        </w:rPr>
        <w:t>:</w:t>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Pr>
          <w:rFonts w:ascii="Calibri" w:hAnsi="Calibri"/>
          <w:b/>
        </w:rPr>
        <w:t>_____________</w:t>
      </w:r>
      <w:r w:rsidR="00D71C85" w:rsidRPr="00563E8E">
        <w:rPr>
          <w:rFonts w:ascii="Calibri" w:hAnsi="Calibri"/>
          <w:b/>
        </w:rPr>
        <w:t xml:space="preserve"> €</w:t>
      </w:r>
    </w:p>
    <w:p w14:paraId="64F74273" w14:textId="7E4AC6BF" w:rsidR="00D71C85" w:rsidRPr="00563E8E" w:rsidRDefault="00D71C85" w:rsidP="00D71C85">
      <w:pPr>
        <w:pStyle w:val="Telobesedila"/>
        <w:rPr>
          <w:rFonts w:ascii="Calibri" w:hAnsi="Calibri"/>
        </w:rPr>
      </w:pPr>
      <w:r w:rsidRPr="00563E8E">
        <w:rPr>
          <w:rFonts w:ascii="Calibri" w:hAnsi="Calibri"/>
        </w:rPr>
        <w:t xml:space="preserve">+ </w:t>
      </w:r>
      <w:r w:rsidR="009A2756">
        <w:rPr>
          <w:rFonts w:ascii="Calibri" w:hAnsi="Calibri"/>
        </w:rPr>
        <w:t>22</w:t>
      </w:r>
      <w:r w:rsidRPr="00563E8E">
        <w:rPr>
          <w:rFonts w:ascii="Calibri" w:hAnsi="Calibri"/>
        </w:rPr>
        <w:t xml:space="preserve"> % DDV</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009A2756" w:rsidRPr="009A2756">
        <w:rPr>
          <w:rFonts w:ascii="Calibri" w:hAnsi="Calibri"/>
          <w:b/>
        </w:rPr>
        <w:t>______________</w:t>
      </w:r>
      <w:r w:rsidRPr="009A2756">
        <w:rPr>
          <w:rFonts w:ascii="Calibri" w:hAnsi="Calibri"/>
          <w:b/>
        </w:rPr>
        <w:t xml:space="preserve"> </w:t>
      </w:r>
      <w:r w:rsidRPr="00563E8E">
        <w:rPr>
          <w:rFonts w:ascii="Calibri" w:hAnsi="Calibri"/>
          <w:b/>
        </w:rPr>
        <w:t>€</w:t>
      </w:r>
    </w:p>
    <w:p w14:paraId="7CBD1E99" w14:textId="77777777" w:rsidR="00D71C85" w:rsidRPr="00563E8E" w:rsidRDefault="00D71C85" w:rsidP="00D71C85">
      <w:pPr>
        <w:pStyle w:val="Telobesedila"/>
        <w:pBdr>
          <w:bottom w:val="single" w:sz="4" w:space="1" w:color="auto"/>
        </w:pBdr>
        <w:rPr>
          <w:rFonts w:ascii="Calibri" w:hAnsi="Calibri"/>
        </w:rPr>
      </w:pPr>
    </w:p>
    <w:p w14:paraId="7E4BD834" w14:textId="2A109FD8" w:rsidR="00D71C85" w:rsidRPr="00563E8E" w:rsidRDefault="00D71C85" w:rsidP="00D71C85">
      <w:pPr>
        <w:pStyle w:val="Telobesedila"/>
        <w:rPr>
          <w:rFonts w:ascii="Calibri" w:hAnsi="Calibri"/>
          <w:b/>
        </w:rPr>
      </w:pPr>
      <w:r w:rsidRPr="00563E8E">
        <w:rPr>
          <w:rFonts w:ascii="Calibri" w:hAnsi="Calibri"/>
        </w:rPr>
        <w:t>SKUPAJ</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t xml:space="preserve">          </w:t>
      </w:r>
      <w:r w:rsidRPr="00563E8E">
        <w:rPr>
          <w:rFonts w:ascii="Calibri" w:hAnsi="Calibri"/>
        </w:rPr>
        <w:tab/>
      </w:r>
      <w:r w:rsidRPr="00563E8E">
        <w:rPr>
          <w:rFonts w:ascii="Calibri" w:hAnsi="Calibri"/>
        </w:rPr>
        <w:tab/>
      </w:r>
      <w:r w:rsidR="00D52FE6">
        <w:rPr>
          <w:rFonts w:ascii="Calibri" w:hAnsi="Calibri"/>
          <w:b/>
        </w:rPr>
        <w:t>______________</w:t>
      </w:r>
      <w:r w:rsidRPr="00563E8E">
        <w:rPr>
          <w:rFonts w:ascii="Calibri" w:hAnsi="Calibri"/>
          <w:b/>
        </w:rPr>
        <w:t xml:space="preserve">  €</w:t>
      </w:r>
    </w:p>
    <w:p w14:paraId="3EB23036" w14:textId="1C183076" w:rsidR="00D71C85" w:rsidRPr="00563E8E" w:rsidRDefault="00D71C85" w:rsidP="00D71C85">
      <w:pPr>
        <w:pStyle w:val="Telobesedila"/>
        <w:rPr>
          <w:rFonts w:ascii="Calibri" w:hAnsi="Calibri"/>
        </w:rPr>
      </w:pPr>
      <w:r w:rsidRPr="00563E8E">
        <w:rPr>
          <w:rFonts w:ascii="Calibri" w:hAnsi="Calibri"/>
        </w:rPr>
        <w:t xml:space="preserve">Z besedo: </w:t>
      </w:r>
      <w:r w:rsidR="00D52FE6">
        <w:rPr>
          <w:rFonts w:ascii="Calibri" w:hAnsi="Calibri"/>
        </w:rPr>
        <w:t>___________________________________</w:t>
      </w:r>
      <w:r w:rsidRPr="00563E8E">
        <w:rPr>
          <w:rFonts w:ascii="Calibri" w:hAnsi="Calibri"/>
        </w:rPr>
        <w:t>.</w:t>
      </w:r>
    </w:p>
    <w:p w14:paraId="54F0620E" w14:textId="77777777" w:rsidR="00D71C85" w:rsidRPr="00563E8E" w:rsidRDefault="00D71C85" w:rsidP="00D71C85">
      <w:pPr>
        <w:jc w:val="both"/>
        <w:rPr>
          <w:rFonts w:ascii="Calibri" w:hAnsi="Calibri"/>
        </w:rPr>
      </w:pPr>
    </w:p>
    <w:p w14:paraId="24EE9625" w14:textId="77777777" w:rsidR="00D71C85" w:rsidRPr="00563E8E" w:rsidRDefault="00D71C85" w:rsidP="00D71C85">
      <w:pPr>
        <w:jc w:val="both"/>
        <w:rPr>
          <w:rFonts w:ascii="Calibri" w:hAnsi="Calibri"/>
        </w:rPr>
      </w:pPr>
      <w:r w:rsidRPr="00563E8E">
        <w:rPr>
          <w:rFonts w:ascii="Calibri" w:hAnsi="Calibri"/>
        </w:rPr>
        <w:t>Pogodbena cena vključuje DDV.</w:t>
      </w:r>
    </w:p>
    <w:p w14:paraId="7002C1DC" w14:textId="77777777" w:rsidR="00D71C85" w:rsidRPr="00563E8E" w:rsidRDefault="00D71C85" w:rsidP="00D71C85">
      <w:pPr>
        <w:jc w:val="both"/>
        <w:rPr>
          <w:rFonts w:ascii="Calibri" w:hAnsi="Calibri"/>
        </w:rPr>
      </w:pPr>
    </w:p>
    <w:p w14:paraId="49E2B970" w14:textId="77777777" w:rsidR="00885E70" w:rsidRDefault="00885E70" w:rsidP="00885E70">
      <w:pPr>
        <w:suppressAutoHyphens/>
        <w:jc w:val="both"/>
        <w:rPr>
          <w:rFonts w:ascii="Calibri" w:hAnsi="Calibri"/>
        </w:rPr>
      </w:pPr>
      <w:r>
        <w:rPr>
          <w:rFonts w:ascii="Calibri" w:hAnsi="Calibri"/>
        </w:rPr>
        <w:t xml:space="preserve">Naročnik se ne zavezuje, da bo naročil vse vrste del in količine, ki so navedene v popisu del (Predračun), saj bo naročal le tiste, ki jih bo v času trajanja pogodbe o izvedbi javnega naročila dejansko potreboval. </w:t>
      </w:r>
    </w:p>
    <w:p w14:paraId="01596A51" w14:textId="77777777" w:rsidR="00885E70" w:rsidRPr="00563E8E" w:rsidRDefault="00885E70" w:rsidP="00D71C85">
      <w:pPr>
        <w:pStyle w:val="Telobesedila3"/>
        <w:rPr>
          <w:rFonts w:ascii="Calibri" w:hAnsi="Calibri"/>
          <w:sz w:val="24"/>
          <w:szCs w:val="24"/>
        </w:rPr>
      </w:pPr>
    </w:p>
    <w:p w14:paraId="5500C69B" w14:textId="7A5EBEB4" w:rsidR="00D71C85" w:rsidRDefault="00D71C85" w:rsidP="00D71C85">
      <w:pPr>
        <w:jc w:val="both"/>
        <w:rPr>
          <w:rFonts w:ascii="Calibri" w:hAnsi="Calibri"/>
        </w:rPr>
      </w:pPr>
      <w:r w:rsidRPr="00563E8E">
        <w:rPr>
          <w:rFonts w:ascii="Calibri" w:hAnsi="Calibri"/>
        </w:rPr>
        <w:t xml:space="preserve">Cene za enoto so fiksne in nespremenljive </w:t>
      </w:r>
      <w:r w:rsidR="00885E70">
        <w:rPr>
          <w:rFonts w:ascii="Calibri" w:hAnsi="Calibri"/>
        </w:rPr>
        <w:t>ves čas trajanja okvirnega sporazuma.</w:t>
      </w:r>
    </w:p>
    <w:p w14:paraId="1FC70AFC" w14:textId="77777777" w:rsidR="005A16C2" w:rsidRPr="00885E70" w:rsidRDefault="005A16C2" w:rsidP="00D71C85">
      <w:pPr>
        <w:jc w:val="both"/>
        <w:rPr>
          <w:rFonts w:ascii="Calibri" w:hAnsi="Calibri"/>
        </w:rPr>
      </w:pPr>
    </w:p>
    <w:p w14:paraId="19D01B07" w14:textId="77777777" w:rsidR="00D71C85" w:rsidRPr="00563E8E" w:rsidRDefault="00D71C85" w:rsidP="00D71C85">
      <w:pPr>
        <w:jc w:val="center"/>
        <w:rPr>
          <w:rFonts w:ascii="Calibri" w:hAnsi="Calibri"/>
          <w:b/>
          <w:i/>
        </w:rPr>
      </w:pPr>
    </w:p>
    <w:p w14:paraId="5FA9928A" w14:textId="77777777" w:rsidR="00D71C85" w:rsidRPr="00563E8E" w:rsidRDefault="00D71C85" w:rsidP="00D71C85">
      <w:pPr>
        <w:jc w:val="center"/>
        <w:rPr>
          <w:rFonts w:ascii="Calibri" w:hAnsi="Calibri"/>
          <w:b/>
          <w:i/>
        </w:rPr>
      </w:pPr>
      <w:r w:rsidRPr="00563E8E">
        <w:rPr>
          <w:rFonts w:ascii="Calibri" w:hAnsi="Calibri"/>
          <w:b/>
          <w:i/>
        </w:rPr>
        <w:t>IV. ROK IZVEDBE, ZAMUDA, GARANCIJA ZA DOBRO IZVEDBO</w:t>
      </w:r>
    </w:p>
    <w:p w14:paraId="07679E6A" w14:textId="77777777" w:rsidR="00D71C85" w:rsidRPr="00563E8E" w:rsidRDefault="00D71C85" w:rsidP="00D71C85">
      <w:pPr>
        <w:rPr>
          <w:rFonts w:ascii="Calibri" w:hAnsi="Calibri"/>
          <w:bCs/>
          <w:i/>
          <w:iCs/>
        </w:rPr>
      </w:pPr>
    </w:p>
    <w:p w14:paraId="2D34F9AA" w14:textId="1053734D" w:rsidR="00D71C85" w:rsidRPr="00563E8E" w:rsidRDefault="00D52FE6" w:rsidP="00D71C85">
      <w:pPr>
        <w:jc w:val="center"/>
        <w:rPr>
          <w:rFonts w:ascii="Calibri" w:hAnsi="Calibri"/>
          <w:b/>
          <w:bCs/>
          <w:i/>
          <w:iCs/>
        </w:rPr>
      </w:pPr>
      <w:r>
        <w:rPr>
          <w:rFonts w:ascii="Calibri" w:hAnsi="Calibri"/>
          <w:b/>
          <w:bCs/>
          <w:i/>
          <w:iCs/>
        </w:rPr>
        <w:t>4</w:t>
      </w:r>
      <w:r w:rsidR="00D71C85" w:rsidRPr="00563E8E">
        <w:rPr>
          <w:rFonts w:ascii="Calibri" w:hAnsi="Calibri"/>
          <w:b/>
          <w:bCs/>
          <w:i/>
          <w:iCs/>
        </w:rPr>
        <w:t>. člen</w:t>
      </w:r>
    </w:p>
    <w:p w14:paraId="645AA83A" w14:textId="77777777" w:rsidR="00D71C85" w:rsidRPr="00563E8E" w:rsidRDefault="00D71C85" w:rsidP="00D71C85">
      <w:pPr>
        <w:jc w:val="center"/>
        <w:rPr>
          <w:rFonts w:ascii="Calibri" w:hAnsi="Calibri"/>
          <w:bCs/>
          <w:i/>
          <w:iCs/>
        </w:rPr>
      </w:pPr>
    </w:p>
    <w:p w14:paraId="75E4E80B" w14:textId="0B83E8E6" w:rsidR="00D52FE6" w:rsidRPr="005A16C2" w:rsidRDefault="005A16C2" w:rsidP="00D52FE6">
      <w:pPr>
        <w:pStyle w:val="Telobesedila"/>
        <w:rPr>
          <w:rFonts w:asciiTheme="minorHAnsi" w:hAnsiTheme="minorHAnsi" w:cstheme="minorHAnsi"/>
        </w:rPr>
      </w:pPr>
      <w:r>
        <w:rPr>
          <w:rFonts w:asciiTheme="minorHAnsi" w:hAnsiTheme="minorHAnsi" w:cstheme="minorHAnsi"/>
        </w:rPr>
        <w:t xml:space="preserve">Rok izvedbe del je od </w:t>
      </w:r>
      <w:r w:rsidR="001A3418">
        <w:rPr>
          <w:rFonts w:asciiTheme="minorHAnsi" w:hAnsiTheme="minorHAnsi" w:cstheme="minorHAnsi"/>
        </w:rPr>
        <w:t>1.1.2022</w:t>
      </w:r>
      <w:r>
        <w:rPr>
          <w:rFonts w:asciiTheme="minorHAnsi" w:hAnsiTheme="minorHAnsi" w:cstheme="minorHAnsi"/>
        </w:rPr>
        <w:t xml:space="preserve"> do </w:t>
      </w:r>
      <w:r w:rsidR="001A3418">
        <w:rPr>
          <w:rFonts w:asciiTheme="minorHAnsi" w:hAnsiTheme="minorHAnsi" w:cstheme="minorHAnsi"/>
        </w:rPr>
        <w:t>31.12.2022</w:t>
      </w:r>
      <w:r>
        <w:rPr>
          <w:rFonts w:asciiTheme="minorHAnsi" w:hAnsiTheme="minorHAnsi" w:cstheme="minorHAnsi"/>
        </w:rPr>
        <w:t>.</w:t>
      </w:r>
    </w:p>
    <w:p w14:paraId="1D5C3334" w14:textId="77777777" w:rsidR="00D71C85" w:rsidRPr="00563E8E" w:rsidRDefault="00D71C85" w:rsidP="00D71C85">
      <w:pPr>
        <w:jc w:val="center"/>
        <w:rPr>
          <w:rFonts w:ascii="Calibri" w:hAnsi="Calibri"/>
          <w:b/>
          <w:i/>
        </w:rPr>
      </w:pPr>
    </w:p>
    <w:p w14:paraId="52113AC6" w14:textId="46947F61" w:rsidR="00D71C85" w:rsidRPr="00563E8E" w:rsidRDefault="00D52FE6" w:rsidP="00D71C85">
      <w:pPr>
        <w:jc w:val="center"/>
        <w:rPr>
          <w:rFonts w:ascii="Calibri" w:hAnsi="Calibri"/>
          <w:b/>
          <w:i/>
        </w:rPr>
      </w:pPr>
      <w:r>
        <w:rPr>
          <w:rFonts w:ascii="Calibri" w:hAnsi="Calibri"/>
          <w:b/>
          <w:i/>
        </w:rPr>
        <w:t>5</w:t>
      </w:r>
      <w:r w:rsidR="00D71C85" w:rsidRPr="00563E8E">
        <w:rPr>
          <w:rFonts w:ascii="Calibri" w:hAnsi="Calibri"/>
          <w:b/>
          <w:i/>
        </w:rPr>
        <w:t>. člen</w:t>
      </w:r>
    </w:p>
    <w:p w14:paraId="7A0893A5" w14:textId="77777777" w:rsidR="00D71C85" w:rsidRPr="00563E8E" w:rsidRDefault="00D71C85" w:rsidP="00D71C85">
      <w:pPr>
        <w:jc w:val="both"/>
        <w:rPr>
          <w:rFonts w:ascii="Calibri" w:hAnsi="Calibri"/>
        </w:rPr>
      </w:pPr>
    </w:p>
    <w:p w14:paraId="3615195A" w14:textId="77777777" w:rsidR="00D71C85" w:rsidRPr="00563E8E" w:rsidRDefault="00D71C85" w:rsidP="00D71C85">
      <w:pPr>
        <w:jc w:val="both"/>
        <w:rPr>
          <w:rFonts w:ascii="Calibri" w:hAnsi="Calibri"/>
        </w:rPr>
      </w:pPr>
      <w:r w:rsidRPr="00563E8E">
        <w:rPr>
          <w:rFonts w:ascii="Calibri" w:hAnsi="Calibri"/>
        </w:rPr>
        <w:t>Izvajalec prevzame popolno jamstvo za kvalitetno in pravočasno izvedbo prevzete storitve.  Pogodbena kazen za vsak koledarski dan prekoračitve pogodbenega roka znaša 0,5%, vendar največ 5% pogodbene vrednosti.</w:t>
      </w:r>
    </w:p>
    <w:p w14:paraId="627A67A3" w14:textId="77777777" w:rsidR="00D71C85" w:rsidRPr="00563E8E" w:rsidRDefault="00D71C85" w:rsidP="00D71C85">
      <w:pPr>
        <w:jc w:val="both"/>
        <w:rPr>
          <w:rFonts w:ascii="Calibri" w:hAnsi="Calibri"/>
        </w:rPr>
      </w:pPr>
    </w:p>
    <w:p w14:paraId="0CE6BF2B" w14:textId="53A1ECD5" w:rsidR="00D71C85" w:rsidRPr="00563E8E" w:rsidRDefault="00D52FE6" w:rsidP="00D71C85">
      <w:pPr>
        <w:jc w:val="center"/>
        <w:rPr>
          <w:rFonts w:ascii="Calibri" w:hAnsi="Calibri"/>
          <w:b/>
          <w:i/>
        </w:rPr>
      </w:pPr>
      <w:r>
        <w:rPr>
          <w:rFonts w:ascii="Calibri" w:hAnsi="Calibri"/>
          <w:b/>
          <w:i/>
        </w:rPr>
        <w:t>6</w:t>
      </w:r>
      <w:r w:rsidR="00D71C85" w:rsidRPr="00563E8E">
        <w:rPr>
          <w:rFonts w:ascii="Calibri" w:hAnsi="Calibri"/>
          <w:b/>
          <w:i/>
        </w:rPr>
        <w:t>. člen</w:t>
      </w:r>
    </w:p>
    <w:p w14:paraId="0B409E21" w14:textId="77777777" w:rsidR="00D71C85" w:rsidRPr="00563E8E" w:rsidRDefault="00D71C85" w:rsidP="00D71C85">
      <w:pPr>
        <w:jc w:val="center"/>
        <w:rPr>
          <w:rFonts w:ascii="Calibri" w:hAnsi="Calibri"/>
        </w:rPr>
      </w:pPr>
    </w:p>
    <w:p w14:paraId="48FF12BB" w14:textId="69D77090" w:rsidR="00D71C85" w:rsidRDefault="00D71C85" w:rsidP="00D71C85">
      <w:pPr>
        <w:jc w:val="both"/>
        <w:rPr>
          <w:rFonts w:ascii="Calibri" w:hAnsi="Calibri"/>
        </w:rPr>
      </w:pPr>
      <w:r w:rsidRPr="00563E8E">
        <w:rPr>
          <w:rFonts w:ascii="Calibri" w:hAnsi="Calibri"/>
        </w:rPr>
        <w:t>V primeru, da izvajalec ne izvrši storitve do pogodbenega roka, ali če je očitno, da v tem času izvajalec ni v stanju, da izvrši storitev, ima naročnik pravico le – to oddati v dovršitev drugemu izvajalcu. V tem primeru ima pravico zahtevati razliko med pogodbeno ceno po tej pogodbi in ceno pri drugem izvajalcu ter plačilo penalov za prekoračenje rokov končne izvedbe.</w:t>
      </w:r>
    </w:p>
    <w:p w14:paraId="69561C68" w14:textId="77777777" w:rsidR="005A16C2" w:rsidRDefault="005A16C2" w:rsidP="00D71C85">
      <w:pPr>
        <w:jc w:val="both"/>
        <w:rPr>
          <w:rFonts w:ascii="Calibri" w:hAnsi="Calibri"/>
        </w:rPr>
      </w:pPr>
    </w:p>
    <w:p w14:paraId="2E8B1B00" w14:textId="77777777" w:rsidR="00DB47AE" w:rsidRPr="00563E8E" w:rsidRDefault="00DB47AE" w:rsidP="00D71C85">
      <w:pPr>
        <w:jc w:val="both"/>
        <w:rPr>
          <w:rFonts w:ascii="Calibri" w:hAnsi="Calibri"/>
        </w:rPr>
      </w:pPr>
    </w:p>
    <w:p w14:paraId="7C7E795B" w14:textId="68AA5660" w:rsidR="00D71C85" w:rsidRPr="00563E8E" w:rsidRDefault="00D52FE6" w:rsidP="00D71C85">
      <w:pPr>
        <w:jc w:val="center"/>
        <w:rPr>
          <w:rFonts w:ascii="Calibri" w:hAnsi="Calibri"/>
          <w:b/>
          <w:i/>
        </w:rPr>
      </w:pPr>
      <w:r>
        <w:rPr>
          <w:rFonts w:ascii="Calibri" w:hAnsi="Calibri"/>
          <w:b/>
          <w:i/>
        </w:rPr>
        <w:t>7</w:t>
      </w:r>
      <w:r w:rsidR="00D71C85" w:rsidRPr="00563E8E">
        <w:rPr>
          <w:rFonts w:ascii="Calibri" w:hAnsi="Calibri"/>
          <w:b/>
          <w:i/>
        </w:rPr>
        <w:t>. člen</w:t>
      </w:r>
    </w:p>
    <w:p w14:paraId="1B0287B4" w14:textId="77777777" w:rsidR="00D71C85" w:rsidRPr="00563E8E" w:rsidRDefault="00D71C85" w:rsidP="00D71C85">
      <w:pPr>
        <w:jc w:val="both"/>
        <w:rPr>
          <w:rFonts w:ascii="Calibri" w:hAnsi="Calibri"/>
        </w:rPr>
      </w:pPr>
    </w:p>
    <w:p w14:paraId="4B1CD0BE" w14:textId="77777777" w:rsidR="00D71C85" w:rsidRPr="00563E8E" w:rsidRDefault="00D71C85" w:rsidP="00D71C85">
      <w:pPr>
        <w:jc w:val="both"/>
        <w:rPr>
          <w:rFonts w:ascii="Calibri" w:hAnsi="Calibri"/>
        </w:rPr>
      </w:pPr>
      <w:r w:rsidRPr="00563E8E">
        <w:rPr>
          <w:rFonts w:ascii="Calibri" w:hAnsi="Calibri"/>
        </w:rPr>
        <w:t xml:space="preserve">V roku 15 koledarskih dni po podpisu te pogodbe, mora izvajalec  naročniku izročiti bianco podpisano in žigosano menico z menično izjavo v višini 10% pogodbene vrednosti, z DDV. </w:t>
      </w:r>
      <w:r w:rsidRPr="00563E8E">
        <w:rPr>
          <w:rFonts w:ascii="Calibri" w:hAnsi="Calibri"/>
        </w:rPr>
        <w:lastRenderedPageBreak/>
        <w:t xml:space="preserve">Menica in menična izjava sta nepreklicni in brezpogojni, menica se izpolni s klavzulo »brez protesta« in je plačljiva na prvi poziv. Brez predložene garancije pogodba ni veljavna. </w:t>
      </w:r>
    </w:p>
    <w:p w14:paraId="2B80E663" w14:textId="77777777" w:rsidR="00D71C85" w:rsidRPr="00563E8E" w:rsidRDefault="00D71C85" w:rsidP="00D71C85">
      <w:pPr>
        <w:jc w:val="both"/>
        <w:rPr>
          <w:rFonts w:ascii="Calibri" w:hAnsi="Calibri"/>
        </w:rPr>
      </w:pPr>
    </w:p>
    <w:p w14:paraId="0B1323E2" w14:textId="77777777" w:rsidR="00D71C85" w:rsidRPr="00563E8E" w:rsidRDefault="00D71C85" w:rsidP="00D71C85">
      <w:pPr>
        <w:jc w:val="both"/>
        <w:rPr>
          <w:rFonts w:ascii="Calibri" w:hAnsi="Calibri"/>
        </w:rPr>
      </w:pPr>
      <w:r w:rsidRPr="00563E8E">
        <w:rPr>
          <w:rFonts w:ascii="Calibri" w:hAnsi="Calibri"/>
        </w:rPr>
        <w:t>Garancija mora biti v veljavi 60 dni dlje, kot je določen čas za dokončanje del.</w:t>
      </w:r>
    </w:p>
    <w:p w14:paraId="78544640" w14:textId="77777777" w:rsidR="00D71C85" w:rsidRPr="00563E8E" w:rsidRDefault="00D71C85" w:rsidP="00D71C85">
      <w:pPr>
        <w:jc w:val="both"/>
        <w:rPr>
          <w:rFonts w:ascii="Calibri" w:hAnsi="Calibri"/>
        </w:rPr>
      </w:pPr>
    </w:p>
    <w:p w14:paraId="54180B72" w14:textId="77777777" w:rsidR="00D71C85" w:rsidRPr="00563E8E" w:rsidRDefault="00D71C85" w:rsidP="00D71C85">
      <w:pPr>
        <w:jc w:val="both"/>
        <w:rPr>
          <w:rFonts w:ascii="Calibri" w:hAnsi="Calibri"/>
        </w:rPr>
      </w:pPr>
      <w:r w:rsidRPr="00563E8E">
        <w:rPr>
          <w:rFonts w:ascii="Calibri" w:hAnsi="Calibri"/>
        </w:rPr>
        <w:t>V primeru podaljšanja roka dokončanja del mora izvajalec predložiti naročniku ustrezno podaljšanje veljavnosti garancije za dobro izvedbo del.</w:t>
      </w:r>
    </w:p>
    <w:p w14:paraId="397BFA8B" w14:textId="77777777" w:rsidR="00D71C85" w:rsidRPr="00563E8E" w:rsidRDefault="00D71C85" w:rsidP="00D71C85">
      <w:pPr>
        <w:jc w:val="both"/>
        <w:rPr>
          <w:rFonts w:ascii="Calibri" w:hAnsi="Calibri"/>
          <w:highlight w:val="yellow"/>
        </w:rPr>
      </w:pPr>
    </w:p>
    <w:p w14:paraId="64477013" w14:textId="77777777" w:rsidR="00D71C85" w:rsidRPr="00563E8E" w:rsidRDefault="00D71C85" w:rsidP="00D71C85">
      <w:pPr>
        <w:jc w:val="both"/>
        <w:rPr>
          <w:rFonts w:ascii="Calibri" w:hAnsi="Calibri"/>
        </w:rPr>
      </w:pPr>
      <w:r w:rsidRPr="00563E8E">
        <w:rPr>
          <w:rFonts w:ascii="Calibri" w:hAnsi="Calibri"/>
        </w:rPr>
        <w:t>Garancijo za dobro izvedbo pogodbenih obveznosti naročnik lahko unovči, če izvajalec svojih obveznosti do naročnika ne izpolni skladno s pogodbo. Garancijo lahko unovči tudi v primeru delne izpolnitve pogodbene obveznosti, če opravljena storitev tudi delno ne zadosti pogodbenim obveznostim ali v primeru, da izvajalec odstopi od pogodbe ali, da naročnik po krivdi izvajalca odstopi od pogodbe.</w:t>
      </w:r>
    </w:p>
    <w:p w14:paraId="23A370FB" w14:textId="681C75D2" w:rsidR="00D71C85" w:rsidRPr="00563E8E" w:rsidRDefault="00D52FE6" w:rsidP="00D71C85">
      <w:pPr>
        <w:jc w:val="center"/>
        <w:rPr>
          <w:rFonts w:ascii="Calibri" w:hAnsi="Calibri"/>
          <w:b/>
          <w:bCs/>
          <w:i/>
          <w:iCs/>
        </w:rPr>
      </w:pPr>
      <w:r>
        <w:rPr>
          <w:rFonts w:ascii="Calibri" w:hAnsi="Calibri"/>
          <w:b/>
          <w:bCs/>
          <w:i/>
          <w:iCs/>
        </w:rPr>
        <w:t>8</w:t>
      </w:r>
      <w:r w:rsidR="00D71C85" w:rsidRPr="00563E8E">
        <w:rPr>
          <w:rFonts w:ascii="Calibri" w:hAnsi="Calibri"/>
          <w:b/>
          <w:bCs/>
          <w:i/>
          <w:iCs/>
        </w:rPr>
        <w:t>. člen</w:t>
      </w:r>
    </w:p>
    <w:p w14:paraId="50320C1F" w14:textId="77777777" w:rsidR="00D71C85" w:rsidRPr="00563E8E" w:rsidRDefault="00D71C85" w:rsidP="00D71C85">
      <w:pPr>
        <w:jc w:val="center"/>
        <w:rPr>
          <w:rFonts w:ascii="Calibri" w:hAnsi="Calibri"/>
          <w:bCs/>
          <w:i/>
          <w:iCs/>
        </w:rPr>
      </w:pPr>
    </w:p>
    <w:p w14:paraId="2B07F148" w14:textId="6025EC32" w:rsidR="00D71C85" w:rsidRPr="00563E8E" w:rsidRDefault="00D71C85" w:rsidP="00D71C85">
      <w:pPr>
        <w:pStyle w:val="Telobesedila2"/>
        <w:rPr>
          <w:rFonts w:ascii="Calibri" w:hAnsi="Calibri"/>
          <w:bCs/>
        </w:rPr>
      </w:pPr>
      <w:r w:rsidRPr="00563E8E">
        <w:rPr>
          <w:rFonts w:ascii="Calibri" w:hAnsi="Calibri"/>
          <w:bCs/>
        </w:rPr>
        <w:t>Izvajalec je upravičen do podaljšanja roka le v primeru višje sile</w:t>
      </w:r>
      <w:r w:rsidR="00D52FE6">
        <w:rPr>
          <w:rFonts w:ascii="Calibri" w:hAnsi="Calibri"/>
          <w:bCs/>
        </w:rPr>
        <w:t xml:space="preserve">. </w:t>
      </w:r>
    </w:p>
    <w:p w14:paraId="6AC01FD6" w14:textId="77777777" w:rsidR="00D71C85" w:rsidRPr="00563E8E" w:rsidRDefault="00D71C85" w:rsidP="00D71C85">
      <w:pPr>
        <w:pStyle w:val="Telobesedila2"/>
        <w:rPr>
          <w:rFonts w:ascii="Calibri" w:hAnsi="Calibri"/>
          <w:bCs/>
        </w:rPr>
      </w:pPr>
    </w:p>
    <w:p w14:paraId="679235EC" w14:textId="74692D4B" w:rsidR="00D71C85" w:rsidRPr="00563E8E" w:rsidRDefault="00D71C85" w:rsidP="00D71C85">
      <w:pPr>
        <w:jc w:val="both"/>
        <w:rPr>
          <w:rFonts w:ascii="Calibri" w:hAnsi="Calibri"/>
        </w:rPr>
      </w:pPr>
      <w:r w:rsidRPr="00563E8E">
        <w:rPr>
          <w:rFonts w:ascii="Calibri" w:hAnsi="Calibri"/>
        </w:rPr>
        <w:t>Rok podaljšanja</w:t>
      </w:r>
      <w:r w:rsidR="00D52FE6">
        <w:rPr>
          <w:rFonts w:ascii="Calibri" w:hAnsi="Calibri"/>
        </w:rPr>
        <w:t xml:space="preserve"> sporazumno zapisniško ugotovita</w:t>
      </w:r>
      <w:r w:rsidRPr="00563E8E">
        <w:rPr>
          <w:rFonts w:ascii="Calibri" w:hAnsi="Calibri"/>
        </w:rPr>
        <w:t xml:space="preserve"> zastopnik</w:t>
      </w:r>
      <w:r w:rsidR="00D52FE6">
        <w:rPr>
          <w:rFonts w:ascii="Calibri" w:hAnsi="Calibri"/>
        </w:rPr>
        <w:t>a</w:t>
      </w:r>
      <w:r w:rsidRPr="00563E8E">
        <w:rPr>
          <w:rFonts w:ascii="Calibri" w:hAnsi="Calibri"/>
        </w:rPr>
        <w:t xml:space="preserve"> pogodbenih strank, najkasneje v 5. dneh od nastanka razloga za podaljšanje roka.</w:t>
      </w:r>
    </w:p>
    <w:p w14:paraId="6F2B8F20" w14:textId="77777777" w:rsidR="00D71C85" w:rsidRPr="00563E8E" w:rsidRDefault="00D71C85" w:rsidP="00D71C85">
      <w:pPr>
        <w:rPr>
          <w:rFonts w:ascii="Calibri" w:hAnsi="Calibri"/>
          <w:i/>
        </w:rPr>
      </w:pPr>
    </w:p>
    <w:p w14:paraId="751EAA25" w14:textId="2C238763" w:rsidR="00D71C85" w:rsidRPr="00563E8E" w:rsidRDefault="00D71C85" w:rsidP="00D71C85">
      <w:pPr>
        <w:jc w:val="center"/>
        <w:rPr>
          <w:rFonts w:ascii="Calibri" w:hAnsi="Calibri"/>
          <w:b/>
          <w:i/>
        </w:rPr>
      </w:pPr>
      <w:r w:rsidRPr="00563E8E">
        <w:rPr>
          <w:rFonts w:ascii="Calibri" w:hAnsi="Calibri"/>
          <w:b/>
          <w:i/>
        </w:rPr>
        <w:t>V. OBVEZNOSTI IZVAJALCA</w:t>
      </w:r>
      <w:r w:rsidR="00D52FE6">
        <w:rPr>
          <w:rFonts w:ascii="Calibri" w:hAnsi="Calibri"/>
          <w:b/>
          <w:i/>
        </w:rPr>
        <w:t xml:space="preserve"> IN NAROČNIKA</w:t>
      </w:r>
    </w:p>
    <w:p w14:paraId="34724075" w14:textId="77777777" w:rsidR="00D71C85" w:rsidRPr="00563E8E" w:rsidRDefault="00D71C85" w:rsidP="00D71C85">
      <w:pPr>
        <w:jc w:val="center"/>
        <w:rPr>
          <w:rFonts w:ascii="Calibri" w:hAnsi="Calibri"/>
          <w:b/>
          <w:i/>
        </w:rPr>
      </w:pPr>
    </w:p>
    <w:p w14:paraId="1E1F9B74" w14:textId="22FC1BE5" w:rsidR="00D71C85" w:rsidRPr="00563E8E" w:rsidRDefault="00D52FE6" w:rsidP="00D71C85">
      <w:pPr>
        <w:jc w:val="center"/>
        <w:rPr>
          <w:rFonts w:ascii="Calibri" w:hAnsi="Calibri"/>
          <w:b/>
          <w:i/>
        </w:rPr>
      </w:pPr>
      <w:r>
        <w:rPr>
          <w:rFonts w:ascii="Calibri" w:hAnsi="Calibri"/>
          <w:b/>
          <w:i/>
        </w:rPr>
        <w:t>9</w:t>
      </w:r>
      <w:r w:rsidR="00D71C85" w:rsidRPr="00563E8E">
        <w:rPr>
          <w:rFonts w:ascii="Calibri" w:hAnsi="Calibri"/>
          <w:b/>
          <w:i/>
        </w:rPr>
        <w:t>. člen</w:t>
      </w:r>
    </w:p>
    <w:p w14:paraId="0DDFEE08" w14:textId="77777777" w:rsidR="00D71C85" w:rsidRPr="00563E8E" w:rsidRDefault="00D71C85" w:rsidP="00D71C85">
      <w:pPr>
        <w:jc w:val="both"/>
        <w:rPr>
          <w:rFonts w:ascii="Calibri" w:hAnsi="Calibri"/>
        </w:rPr>
      </w:pPr>
    </w:p>
    <w:p w14:paraId="757C2E76" w14:textId="4B73A6B6" w:rsidR="00D52FE6" w:rsidRPr="00D52FE6" w:rsidRDefault="00D52FE6" w:rsidP="00D52FE6">
      <w:pPr>
        <w:pStyle w:val="Telobesedila"/>
        <w:jc w:val="both"/>
        <w:rPr>
          <w:rFonts w:asciiTheme="minorHAnsi" w:hAnsiTheme="minorHAnsi" w:cstheme="minorHAnsi"/>
        </w:rPr>
      </w:pPr>
      <w:r w:rsidRPr="00D52FE6">
        <w:rPr>
          <w:rFonts w:asciiTheme="minorHAnsi" w:hAnsiTheme="minorHAnsi" w:cstheme="minorHAnsi"/>
        </w:rPr>
        <w:t>Izvajalec se obvezuje:</w:t>
      </w:r>
    </w:p>
    <w:p w14:paraId="380F4FDE"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prevzeto storitev izvršiti strokovno pravilno, vestno in kvalitetno; </w:t>
      </w:r>
    </w:p>
    <w:p w14:paraId="3E77D0E3" w14:textId="49E58292"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naročni</w:t>
      </w:r>
      <w:r>
        <w:rPr>
          <w:rFonts w:asciiTheme="minorHAnsi" w:hAnsiTheme="minorHAnsi" w:cstheme="minorHAnsi"/>
        </w:rPr>
        <w:t>kom</w:t>
      </w:r>
      <w:r w:rsidRPr="00D52FE6">
        <w:rPr>
          <w:rFonts w:asciiTheme="minorHAnsi" w:hAnsiTheme="minorHAnsi" w:cstheme="minorHAnsi"/>
        </w:rPr>
        <w:t>, upoštevati nje</w:t>
      </w:r>
      <w:r>
        <w:rPr>
          <w:rFonts w:asciiTheme="minorHAnsi" w:hAnsiTheme="minorHAnsi" w:cstheme="minorHAnsi"/>
        </w:rPr>
        <w:t>gove</w:t>
      </w:r>
      <w:r w:rsidRPr="00D52FE6">
        <w:rPr>
          <w:rFonts w:asciiTheme="minorHAnsi" w:hAnsiTheme="minorHAnsi" w:cstheme="minorHAnsi"/>
        </w:rPr>
        <w:t xml:space="preserve"> ekonomske in finančne pogoje;</w:t>
      </w:r>
    </w:p>
    <w:p w14:paraId="15957B1F" w14:textId="1075E5DB"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sproti obveščati </w:t>
      </w:r>
      <w:r>
        <w:rPr>
          <w:rFonts w:asciiTheme="minorHAnsi" w:hAnsiTheme="minorHAnsi" w:cstheme="minorHAnsi"/>
        </w:rPr>
        <w:t>naročnika</w:t>
      </w:r>
      <w:r w:rsidRPr="00D52FE6">
        <w:rPr>
          <w:rFonts w:asciiTheme="minorHAnsi" w:hAnsiTheme="minorHAnsi" w:cstheme="minorHAnsi"/>
        </w:rPr>
        <w:t xml:space="preserve"> o tekoči problematiki, ki bi lahko vplivala na izvedbo storitve;</w:t>
      </w:r>
    </w:p>
    <w:p w14:paraId="4688E5CC" w14:textId="7676ED1F"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storiti vse kar spada v obseg prevzete obveznosti in dosledno spoštovati dogovorjene  roke po tej pogodbi.</w:t>
      </w:r>
    </w:p>
    <w:p w14:paraId="0CE49A7B" w14:textId="6F354138" w:rsidR="00D52FE6" w:rsidRPr="00D52FE6" w:rsidRDefault="00D52FE6" w:rsidP="00D52FE6">
      <w:pPr>
        <w:jc w:val="center"/>
        <w:rPr>
          <w:rFonts w:ascii="Calibri" w:hAnsi="Calibri"/>
          <w:b/>
          <w:i/>
        </w:rPr>
      </w:pPr>
      <w:r w:rsidRPr="00D52FE6">
        <w:rPr>
          <w:rFonts w:ascii="Calibri" w:hAnsi="Calibri"/>
          <w:b/>
          <w:i/>
        </w:rPr>
        <w:t>10. člen</w:t>
      </w:r>
    </w:p>
    <w:p w14:paraId="39070C38" w14:textId="77777777" w:rsidR="00D52FE6" w:rsidRDefault="00D52FE6" w:rsidP="00D52FE6"/>
    <w:p w14:paraId="04B4CDA9" w14:textId="7773F636" w:rsidR="00D52FE6" w:rsidRPr="00D52FE6" w:rsidRDefault="00D52FE6" w:rsidP="00D52FE6">
      <w:pPr>
        <w:pStyle w:val="Telobesedila"/>
        <w:jc w:val="both"/>
        <w:rPr>
          <w:rFonts w:asciiTheme="minorHAnsi" w:hAnsiTheme="minorHAnsi" w:cstheme="minorHAnsi"/>
          <w:bCs/>
          <w:iCs/>
        </w:rPr>
      </w:pPr>
      <w:r>
        <w:rPr>
          <w:rFonts w:asciiTheme="minorHAnsi" w:hAnsiTheme="minorHAnsi" w:cstheme="minorHAnsi"/>
          <w:bCs/>
          <w:iCs/>
        </w:rPr>
        <w:t>Naročnik</w:t>
      </w:r>
      <w:r w:rsidRPr="00D52FE6">
        <w:rPr>
          <w:rFonts w:asciiTheme="minorHAnsi" w:hAnsiTheme="minorHAnsi" w:cstheme="minorHAnsi"/>
          <w:bCs/>
          <w:iCs/>
        </w:rPr>
        <w:t xml:space="preserve"> se obvezuje:</w:t>
      </w:r>
    </w:p>
    <w:p w14:paraId="274272E9"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ob podpisu pogodbe uvesti izvajalca v delo z vsemi potrebnimi informacijami;</w:t>
      </w:r>
    </w:p>
    <w:p w14:paraId="3B3F160F"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izvajalcem, da se prevzeta storitev izvrši pravočasno;</w:t>
      </w:r>
    </w:p>
    <w:p w14:paraId="7E3E06E0"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pravočasno obvestiti izvajalca o morebitnih spremembah in novo nastalih situacijah;</w:t>
      </w:r>
    </w:p>
    <w:p w14:paraId="3FD87C28" w14:textId="496A7E23" w:rsidR="00D71C85" w:rsidRPr="00F37D0C" w:rsidRDefault="00D52FE6" w:rsidP="00D71C85">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urediti plačilne ob</w:t>
      </w:r>
      <w:r w:rsidR="00F37D0C">
        <w:rPr>
          <w:rFonts w:asciiTheme="minorHAnsi" w:hAnsiTheme="minorHAnsi" w:cstheme="minorHAnsi"/>
        </w:rPr>
        <w:t>veznosti, izhajajoče iz pogodbe</w:t>
      </w:r>
    </w:p>
    <w:p w14:paraId="79B9BFD4"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sz w:val="24"/>
          <w:szCs w:val="24"/>
        </w:rPr>
        <w:t>VI. OBRAČUN IN PLAČILO DEL</w:t>
      </w:r>
    </w:p>
    <w:p w14:paraId="66012DE9" w14:textId="77777777" w:rsidR="00D71C85" w:rsidRPr="00563E8E" w:rsidRDefault="00D71C85" w:rsidP="00D71C85">
      <w:pPr>
        <w:jc w:val="both"/>
        <w:rPr>
          <w:rFonts w:ascii="Calibri" w:hAnsi="Calibri"/>
          <w:bCs/>
        </w:rPr>
      </w:pPr>
    </w:p>
    <w:p w14:paraId="564B3443" w14:textId="01ED0201" w:rsidR="00D71C85" w:rsidRPr="00563E8E" w:rsidRDefault="00D71C85" w:rsidP="00D71C85">
      <w:pPr>
        <w:jc w:val="center"/>
        <w:rPr>
          <w:rFonts w:ascii="Calibri" w:hAnsi="Calibri"/>
          <w:b/>
          <w:bCs/>
          <w:i/>
          <w:iCs/>
        </w:rPr>
      </w:pPr>
      <w:r w:rsidRPr="00563E8E">
        <w:rPr>
          <w:rFonts w:ascii="Calibri" w:hAnsi="Calibri"/>
          <w:b/>
          <w:bCs/>
          <w:i/>
          <w:iCs/>
        </w:rPr>
        <w:t>1</w:t>
      </w:r>
      <w:r w:rsidR="00D52FE6">
        <w:rPr>
          <w:rFonts w:ascii="Calibri" w:hAnsi="Calibri"/>
          <w:b/>
          <w:bCs/>
          <w:i/>
          <w:iCs/>
        </w:rPr>
        <w:t>1</w:t>
      </w:r>
      <w:r w:rsidRPr="00563E8E">
        <w:rPr>
          <w:rFonts w:ascii="Calibri" w:hAnsi="Calibri"/>
          <w:b/>
          <w:bCs/>
          <w:i/>
          <w:iCs/>
        </w:rPr>
        <w:t>. člen</w:t>
      </w:r>
    </w:p>
    <w:p w14:paraId="1E20C868" w14:textId="77777777" w:rsidR="00D71C85" w:rsidRPr="00563E8E" w:rsidRDefault="00D71C85" w:rsidP="00D71C85">
      <w:pPr>
        <w:jc w:val="center"/>
        <w:rPr>
          <w:rFonts w:ascii="Calibri" w:hAnsi="Calibri"/>
          <w:bCs/>
          <w:i/>
          <w:iCs/>
        </w:rPr>
      </w:pPr>
    </w:p>
    <w:p w14:paraId="7169BBE8" w14:textId="278C9FAB" w:rsidR="00D52FE6" w:rsidRPr="009B2355" w:rsidRDefault="00D71C85" w:rsidP="00D52FE6">
      <w:pPr>
        <w:jc w:val="both"/>
        <w:rPr>
          <w:rFonts w:asciiTheme="minorHAnsi" w:hAnsiTheme="minorHAnsi" w:cstheme="minorHAnsi"/>
          <w:strike/>
        </w:rPr>
      </w:pPr>
      <w:r w:rsidRPr="00563E8E">
        <w:rPr>
          <w:rFonts w:ascii="Calibri" w:hAnsi="Calibri"/>
        </w:rPr>
        <w:t>Izvajalec bo dela obračunal po fiksnih cenah za enoto iz pogodbenega predračuna  in dejansko izvršenih količinah, na podlagi računov</w:t>
      </w:r>
      <w:r w:rsidR="00D52FE6">
        <w:rPr>
          <w:rFonts w:ascii="Calibri" w:hAnsi="Calibri"/>
        </w:rPr>
        <w:t xml:space="preserve">. </w:t>
      </w:r>
    </w:p>
    <w:p w14:paraId="6AB4FDFE" w14:textId="5CA2314C" w:rsidR="00D71C85" w:rsidRPr="00563E8E" w:rsidRDefault="00D71C85" w:rsidP="00D71C85">
      <w:pPr>
        <w:jc w:val="both"/>
        <w:rPr>
          <w:rFonts w:ascii="Calibri" w:hAnsi="Calibri"/>
        </w:rPr>
      </w:pPr>
    </w:p>
    <w:p w14:paraId="3971895D" w14:textId="77030690" w:rsidR="00D52FE6" w:rsidRPr="00D52FE6" w:rsidRDefault="00D52FE6" w:rsidP="00D52FE6">
      <w:pPr>
        <w:jc w:val="both"/>
        <w:rPr>
          <w:rFonts w:asciiTheme="minorHAnsi" w:hAnsiTheme="minorHAnsi" w:cstheme="minorHAnsi"/>
        </w:rPr>
      </w:pPr>
      <w:r w:rsidRPr="00D52FE6">
        <w:rPr>
          <w:rFonts w:asciiTheme="minorHAnsi" w:hAnsiTheme="minorHAnsi" w:cstheme="minorHAnsi"/>
        </w:rPr>
        <w:lastRenderedPageBreak/>
        <w:t>Izvajalec izstavi račun v 10. dneh po opravljenem delu, naročnik pa ga v nadaljnjih 8. dneh pregleda in potrdi. Če naročnik v 8. dneh ne potrdi računa ali drugače ne obvesti izvajalca, se šteje, da je račun potrjen. Naročnik bo potrjeni znesek računa poravnal  30. dan od datuma prejema računa.</w:t>
      </w:r>
    </w:p>
    <w:p w14:paraId="58D03533" w14:textId="77777777" w:rsidR="00D71C85" w:rsidRPr="00563E8E" w:rsidRDefault="00D71C85" w:rsidP="00D71C85">
      <w:pPr>
        <w:jc w:val="both"/>
        <w:rPr>
          <w:rFonts w:ascii="Calibri" w:hAnsi="Calibri"/>
        </w:rPr>
      </w:pPr>
    </w:p>
    <w:p w14:paraId="4695D1F3" w14:textId="3862BE83" w:rsidR="00D71C85" w:rsidRPr="00563E8E" w:rsidRDefault="00D71C85" w:rsidP="00D71C85">
      <w:pPr>
        <w:spacing w:line="264" w:lineRule="auto"/>
        <w:jc w:val="both"/>
        <w:rPr>
          <w:rFonts w:ascii="Calibri" w:hAnsi="Calibri" w:cs="Tahoma"/>
        </w:rPr>
      </w:pPr>
      <w:r w:rsidRPr="00563E8E">
        <w:rPr>
          <w:rFonts w:ascii="Calibri" w:hAnsi="Calibri" w:cs="Tahoma"/>
        </w:rPr>
        <w:t xml:space="preserve">Izvajalec je dolžan k vsakemu svojemu izstavljenemu računu </w:t>
      </w:r>
      <w:r w:rsidR="00D52FE6">
        <w:rPr>
          <w:rFonts w:ascii="Calibri" w:hAnsi="Calibri" w:cs="Tahoma"/>
        </w:rPr>
        <w:t xml:space="preserve">priložiti tudi račun </w:t>
      </w:r>
      <w:r w:rsidRPr="00563E8E">
        <w:rPr>
          <w:rFonts w:ascii="Calibri" w:hAnsi="Calibri" w:cs="Tahoma"/>
        </w:rPr>
        <w:t>svojih podizvajalcev, ki ga je predhodno potrdil, če bodo le-ti zahtevali neposredna plačila.</w:t>
      </w:r>
    </w:p>
    <w:p w14:paraId="7CA42ABE" w14:textId="77777777" w:rsidR="00D71C85" w:rsidRPr="00563E8E" w:rsidRDefault="00D71C85" w:rsidP="00D71C85">
      <w:pPr>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bo izvajalec pri izvedbi naročila sodeloval s podizvajalci </w:t>
      </w:r>
    </w:p>
    <w:p w14:paraId="4108C890" w14:textId="77777777" w:rsidR="00D71C85" w:rsidRPr="00563E8E" w:rsidRDefault="00D71C85" w:rsidP="00D71C85">
      <w:pPr>
        <w:jc w:val="both"/>
        <w:rPr>
          <w:rFonts w:ascii="Calibri" w:hAnsi="Calibri"/>
        </w:rPr>
      </w:pPr>
    </w:p>
    <w:p w14:paraId="09031ACD" w14:textId="4B407700"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pooblašča naročnika, da na podlagi potrjenih situacij za dela, ki jih je opravil podizvajalec iz </w:t>
      </w:r>
      <w:r w:rsidR="00025840">
        <w:rPr>
          <w:rFonts w:ascii="Calibri" w:hAnsi="Calibri" w:cs="Tahoma"/>
        </w:rPr>
        <w:t>12</w:t>
      </w:r>
      <w:r w:rsidRPr="00025840">
        <w:rPr>
          <w:rFonts w:ascii="Calibri" w:hAnsi="Calibri" w:cs="Tahoma"/>
        </w:rPr>
        <w:t>.</w:t>
      </w:r>
      <w:r w:rsidRPr="00563E8E">
        <w:rPr>
          <w:rFonts w:ascii="Calibri" w:hAnsi="Calibri" w:cs="Tahoma"/>
        </w:rPr>
        <w:t xml:space="preserve"> člena te pogodbe, le-te plača, v roku iz drugega odstavka tega člena, nepodredno podizvajalcu, in sicer:</w:t>
      </w:r>
    </w:p>
    <w:p w14:paraId="5727DFD2" w14:textId="77777777" w:rsidR="00D71C85" w:rsidRPr="00563E8E" w:rsidRDefault="00D71C85" w:rsidP="00D71C85">
      <w:pPr>
        <w:widowControl w:val="0"/>
        <w:numPr>
          <w:ilvl w:val="0"/>
          <w:numId w:val="27"/>
        </w:numPr>
        <w:spacing w:after="200" w:line="264" w:lineRule="auto"/>
        <w:ind w:left="284" w:hanging="284"/>
        <w:jc w:val="both"/>
        <w:rPr>
          <w:rFonts w:ascii="Calibri" w:hAnsi="Calibri" w:cs="Tahoma"/>
        </w:rPr>
      </w:pPr>
      <w:r w:rsidRPr="00563E8E">
        <w:rPr>
          <w:rFonts w:ascii="Calibri" w:hAnsi="Calibri" w:cs="Tahoma"/>
        </w:rPr>
        <w:t>podizvajalcu ______________________ na transakcijski račun SI56 _________________________, pri ______________________.</w:t>
      </w:r>
    </w:p>
    <w:p w14:paraId="2FC261B8"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bodo podizvajalci zahtevali neposredna plačila.</w:t>
      </w:r>
    </w:p>
    <w:p w14:paraId="4F2B8EEF" w14:textId="77777777" w:rsidR="00D71C85" w:rsidRPr="00563E8E" w:rsidRDefault="00D71C85" w:rsidP="00D71C85">
      <w:pPr>
        <w:widowControl w:val="0"/>
        <w:spacing w:line="264" w:lineRule="auto"/>
        <w:jc w:val="both"/>
        <w:rPr>
          <w:rFonts w:ascii="Calibri" w:hAnsi="Calibri" w:cs="Tahoma"/>
        </w:rPr>
      </w:pPr>
    </w:p>
    <w:p w14:paraId="55173E6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Neposredna plačila podizvajalcem so obvezna.</w:t>
      </w:r>
    </w:p>
    <w:p w14:paraId="77C24F4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izvajalec pri izvedbi del po tej pogodbi sodeloval s podizvajalci in bodo podizvajalci zahtevali neposredna plačila. </w:t>
      </w:r>
    </w:p>
    <w:p w14:paraId="74696BA1" w14:textId="77777777" w:rsidR="00D71C85" w:rsidRPr="00563E8E" w:rsidRDefault="00D71C85" w:rsidP="00D71C85">
      <w:pPr>
        <w:widowControl w:val="0"/>
        <w:spacing w:line="264" w:lineRule="auto"/>
        <w:jc w:val="both"/>
        <w:rPr>
          <w:rFonts w:ascii="Calibri" w:hAnsi="Calibri" w:cs="Tahoma"/>
        </w:rPr>
      </w:pPr>
    </w:p>
    <w:p w14:paraId="0B52E8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Če podizvajalec, ki je naveden v 15. členu te pogodbe ne zahteva neposrednega plačila, bo naročnik od izvajalca zahteval, da mu najpozneje v 60 dneh od plačila končnih 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podal predlog za uvedbo postopka o prekršku.</w:t>
      </w:r>
    </w:p>
    <w:p w14:paraId="06BE225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le-ti ne bodo zahtevali neposrednih plačil</w:t>
      </w:r>
    </w:p>
    <w:p w14:paraId="47391CF5" w14:textId="77777777" w:rsidR="00D71C85" w:rsidRPr="00563E8E" w:rsidRDefault="00D71C85" w:rsidP="00D71C85">
      <w:pPr>
        <w:jc w:val="both"/>
        <w:rPr>
          <w:rFonts w:ascii="Calibri" w:hAnsi="Calibri"/>
        </w:rPr>
      </w:pPr>
    </w:p>
    <w:p w14:paraId="7518AE4E" w14:textId="77777777" w:rsidR="00D71C85" w:rsidRPr="00563E8E" w:rsidRDefault="00D71C85" w:rsidP="00D71C85">
      <w:pPr>
        <w:jc w:val="both"/>
        <w:rPr>
          <w:rFonts w:ascii="Calibri" w:hAnsi="Calibri"/>
        </w:rPr>
      </w:pPr>
      <w:r w:rsidRPr="00563E8E">
        <w:rPr>
          <w:rFonts w:ascii="Calibri" w:hAnsi="Calibri"/>
        </w:rPr>
        <w:t>V primeru zamude plačil, ima izvajalec pravico naročniku zaračunati zakonske zamudne obresti.</w:t>
      </w:r>
    </w:p>
    <w:p w14:paraId="4EE3D53B" w14:textId="77777777" w:rsidR="00D71C85" w:rsidRPr="00563E8E" w:rsidRDefault="00D71C85" w:rsidP="00D71C85">
      <w:pPr>
        <w:rPr>
          <w:rFonts w:ascii="Calibri" w:hAnsi="Calibri"/>
          <w:b/>
          <w:bCs/>
          <w:i/>
          <w:iCs/>
        </w:rPr>
      </w:pPr>
    </w:p>
    <w:p w14:paraId="15780BAF" w14:textId="77777777" w:rsidR="00D71C85" w:rsidRPr="00563E8E" w:rsidRDefault="00D71C85" w:rsidP="00D71C85">
      <w:pPr>
        <w:jc w:val="center"/>
        <w:rPr>
          <w:rFonts w:ascii="Calibri" w:hAnsi="Calibri"/>
          <w:b/>
          <w:bCs/>
          <w:i/>
          <w:iCs/>
        </w:rPr>
      </w:pPr>
      <w:r w:rsidRPr="00563E8E">
        <w:rPr>
          <w:rFonts w:ascii="Calibri" w:hAnsi="Calibri"/>
          <w:b/>
          <w:bCs/>
          <w:i/>
          <w:iCs/>
        </w:rPr>
        <w:t>VII. IZVEDBA NAROČILA S  PODIZVAJALCI</w:t>
      </w:r>
    </w:p>
    <w:p w14:paraId="3964E47C" w14:textId="77777777" w:rsidR="00D71C85" w:rsidRPr="00563E8E" w:rsidRDefault="00D71C85" w:rsidP="00D71C85">
      <w:pPr>
        <w:jc w:val="center"/>
        <w:rPr>
          <w:rFonts w:ascii="Calibri" w:hAnsi="Calibri"/>
          <w:b/>
          <w:bCs/>
          <w:i/>
          <w:iCs/>
        </w:rPr>
      </w:pPr>
    </w:p>
    <w:p w14:paraId="6E9E2D74" w14:textId="4B4F33E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2</w:t>
      </w:r>
      <w:r w:rsidRPr="00563E8E">
        <w:rPr>
          <w:rFonts w:ascii="Calibri" w:hAnsi="Calibri"/>
          <w:b/>
          <w:bCs/>
          <w:i/>
          <w:iCs/>
        </w:rPr>
        <w:t>. člen</w:t>
      </w:r>
    </w:p>
    <w:p w14:paraId="4542B520" w14:textId="77777777" w:rsidR="00D71C85" w:rsidRPr="00563E8E" w:rsidRDefault="00D71C85" w:rsidP="00D71C85">
      <w:pPr>
        <w:rPr>
          <w:rFonts w:ascii="Calibri" w:hAnsi="Calibri"/>
        </w:rPr>
      </w:pPr>
    </w:p>
    <w:p w14:paraId="2B2B5B60"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sklenitvijo aneksa k tej pogodbi, sicer se šteje, da naročnik ni dal soglasja za vključitev </w:t>
      </w:r>
      <w:r w:rsidRPr="00563E8E">
        <w:rPr>
          <w:rFonts w:ascii="Calibri" w:hAnsi="Calibri" w:cs="Tahoma"/>
        </w:rPr>
        <w:lastRenderedPageBreak/>
        <w:t xml:space="preserve">podizvajalca v dela po tej pogodbi. </w:t>
      </w:r>
    </w:p>
    <w:p w14:paraId="395D480B"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v primeru, da izvajalec nima podizvajalcev</w:t>
      </w:r>
    </w:p>
    <w:p w14:paraId="4AA1A37D" w14:textId="77777777" w:rsidR="00D71C85" w:rsidRPr="00563E8E" w:rsidRDefault="00D71C85" w:rsidP="00D71C85">
      <w:pPr>
        <w:widowControl w:val="0"/>
        <w:spacing w:line="264" w:lineRule="auto"/>
        <w:jc w:val="both"/>
        <w:rPr>
          <w:rFonts w:ascii="Calibri" w:hAnsi="Calibri" w:cs="Tahoma"/>
          <w:sz w:val="18"/>
          <w:szCs w:val="18"/>
        </w:rPr>
      </w:pPr>
    </w:p>
    <w:p w14:paraId="3609D5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vsa dela izvršiti sam in s podizvajalci, ki jih je navedel v svoji ponudbi dani v postopku javnega naročila, s svojimi delavci in delavci podizvajalcev. </w:t>
      </w:r>
    </w:p>
    <w:p w14:paraId="3260543D" w14:textId="77777777" w:rsidR="00D71C85" w:rsidRPr="00563E8E" w:rsidRDefault="00D71C85" w:rsidP="00D71C85">
      <w:pPr>
        <w:widowControl w:val="0"/>
        <w:spacing w:line="264" w:lineRule="auto"/>
        <w:jc w:val="both"/>
        <w:rPr>
          <w:rFonts w:ascii="Calibri" w:hAnsi="Calibri" w:cs="Tahoma"/>
          <w:sz w:val="18"/>
          <w:szCs w:val="18"/>
        </w:rPr>
      </w:pPr>
    </w:p>
    <w:p w14:paraId="348C8705"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pri izvedbi del sodeloval z naslednjimi podizvajalci: </w:t>
      </w:r>
    </w:p>
    <w:p w14:paraId="0E24A303"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podizvajalec št. 1:</w:t>
      </w:r>
    </w:p>
    <w:p w14:paraId="2E8E558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naziv: _____________________________</w:t>
      </w:r>
    </w:p>
    <w:p w14:paraId="2574C330"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naslov: ____________________________</w:t>
      </w:r>
    </w:p>
    <w:p w14:paraId="0B70CE6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matična številka: _____________________</w:t>
      </w:r>
    </w:p>
    <w:p w14:paraId="01ABD1B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ID za DDV: _________________________</w:t>
      </w:r>
    </w:p>
    <w:p w14:paraId="379A0498"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transakcijski račun ____________________ pri _________________________</w:t>
      </w:r>
    </w:p>
    <w:p w14:paraId="2AAF194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ki ga zastopa: ___________________________________________________</w:t>
      </w:r>
    </w:p>
    <w:p w14:paraId="1A68C1E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vrsta del: ______________________________________________________</w:t>
      </w:r>
    </w:p>
    <w:p w14:paraId="3FE2CAD3"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količina del: ____________________________________________________</w:t>
      </w:r>
    </w:p>
    <w:p w14:paraId="7A8BE4A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vrednost del: ___________________________________________________</w:t>
      </w:r>
    </w:p>
    <w:p w14:paraId="63D0D3DB"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kraj izvedbe del: _________________________________________________</w:t>
      </w:r>
    </w:p>
    <w:p w14:paraId="5D5C6115"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rok izvedbe: ____________________________________________________</w:t>
      </w:r>
    </w:p>
    <w:p w14:paraId="3C054B61" w14:textId="77777777" w:rsidR="00D71C85" w:rsidRPr="00563E8E" w:rsidRDefault="00D71C85" w:rsidP="00D71C85">
      <w:pPr>
        <w:widowControl w:val="0"/>
        <w:spacing w:line="264" w:lineRule="auto"/>
        <w:ind w:left="284"/>
        <w:jc w:val="both"/>
        <w:rPr>
          <w:rFonts w:ascii="Calibri" w:hAnsi="Calibri" w:cs="Tahoma"/>
        </w:rPr>
      </w:pPr>
      <w:r w:rsidRPr="00563E8E">
        <w:rPr>
          <w:rFonts w:ascii="Calibri" w:hAnsi="Calibri" w:cs="Tahoma"/>
        </w:rPr>
        <w:t xml:space="preserve">podizvajalec ______________________ je v ponudbi izvajalca št. ________ z dne ______________, zahteval in podal soglasje, na podlagi katerega naročnik namesto izvajalcu poravnava njegove terjatve do izvajalca </w:t>
      </w:r>
    </w:p>
    <w:p w14:paraId="32299F88" w14:textId="77777777" w:rsidR="00D71C85" w:rsidRPr="00563E8E" w:rsidRDefault="00D71C85" w:rsidP="00D71C85">
      <w:pPr>
        <w:widowControl w:val="0"/>
        <w:spacing w:line="264" w:lineRule="auto"/>
        <w:ind w:left="284"/>
        <w:jc w:val="both"/>
        <w:rPr>
          <w:rFonts w:ascii="Calibri" w:hAnsi="Calibri" w:cs="Tahoma"/>
          <w:i/>
          <w:sz w:val="20"/>
          <w:szCs w:val="20"/>
        </w:rPr>
      </w:pPr>
      <w:r w:rsidRPr="00563E8E">
        <w:rPr>
          <w:rFonts w:ascii="Calibri" w:hAnsi="Calibri" w:cs="Tahoma"/>
          <w:i/>
          <w:sz w:val="20"/>
          <w:szCs w:val="20"/>
        </w:rPr>
        <w:t>opomba: navedeno bo v končni pogodbi, če bo podizvajalec zahteval neposredno plačilo</w:t>
      </w:r>
    </w:p>
    <w:p w14:paraId="01D9EF57" w14:textId="77777777" w:rsidR="00D71C85" w:rsidRPr="00563E8E" w:rsidRDefault="00D71C85" w:rsidP="00D71C85">
      <w:pPr>
        <w:widowControl w:val="0"/>
        <w:spacing w:line="264" w:lineRule="auto"/>
        <w:ind w:left="284"/>
        <w:jc w:val="both"/>
        <w:rPr>
          <w:rFonts w:ascii="Calibri" w:hAnsi="Calibri" w:cs="Tahoma"/>
          <w:i/>
        </w:rPr>
      </w:pPr>
      <w:r w:rsidRPr="00563E8E">
        <w:rPr>
          <w:rFonts w:ascii="Calibri" w:hAnsi="Calibri" w:cs="Tahoma"/>
        </w:rPr>
        <w:t>podizvajalec ___________________ v ponudbi izvajalca z št. __________ dne ________________, ni zahteval neposrednega plačila njegovih terjatev do izvajalca.</w:t>
      </w:r>
    </w:p>
    <w:p w14:paraId="20BF824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navedeno bo v končni pogodbi, če izvajalec ne bo zahteval neposrednega plačila</w:t>
      </w:r>
    </w:p>
    <w:p w14:paraId="6DF65F19"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navedeni podatki bodo v pogodbi za vsakega od podizvajalcev</w:t>
      </w:r>
    </w:p>
    <w:p w14:paraId="1FAB297C" w14:textId="77777777" w:rsidR="00D71C85" w:rsidRPr="00563E8E" w:rsidRDefault="00D71C85" w:rsidP="00D71C85">
      <w:pPr>
        <w:widowControl w:val="0"/>
        <w:spacing w:line="264" w:lineRule="auto"/>
        <w:jc w:val="both"/>
        <w:rPr>
          <w:rFonts w:ascii="Calibri" w:hAnsi="Calibri" w:cs="Tahoma"/>
          <w:sz w:val="16"/>
          <w:szCs w:val="16"/>
        </w:rPr>
      </w:pPr>
    </w:p>
    <w:p w14:paraId="04634701"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14:paraId="6FA79361" w14:textId="77777777" w:rsidR="00D71C85" w:rsidRPr="00563E8E" w:rsidRDefault="00D71C85" w:rsidP="00D71C85">
      <w:pPr>
        <w:widowControl w:val="0"/>
        <w:spacing w:line="264" w:lineRule="auto"/>
        <w:jc w:val="both"/>
        <w:rPr>
          <w:rFonts w:ascii="Calibri" w:hAnsi="Calibri" w:cs="Tahoma"/>
        </w:rPr>
      </w:pPr>
    </w:p>
    <w:p w14:paraId="0ACDDB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v celoti odgovarja za investicijo in izpolnitev te pogodbe proti naročniku, ne glede na število podizvajalcev. </w:t>
      </w:r>
    </w:p>
    <w:p w14:paraId="167A543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drugi do peti odstavek bodo v končni pogodbi, če bo izvajalec pri izvedi naročila sodeloval s podizvajalci</w:t>
      </w:r>
    </w:p>
    <w:p w14:paraId="6DFE4C6C" w14:textId="77777777" w:rsidR="00D71C85" w:rsidRPr="00563E8E" w:rsidRDefault="00D71C85" w:rsidP="00D71C85">
      <w:pPr>
        <w:widowControl w:val="0"/>
        <w:spacing w:line="264" w:lineRule="auto"/>
        <w:jc w:val="both"/>
        <w:rPr>
          <w:rFonts w:ascii="Calibri" w:hAnsi="Calibri" w:cs="Tahoma"/>
          <w:sz w:val="16"/>
          <w:szCs w:val="16"/>
        </w:rPr>
      </w:pPr>
    </w:p>
    <w:p w14:paraId="4FC6C824"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med izvajanjem del po tej pogodbi naročnika obveščati o morebitnih spremembah v zvezi s podizvajalci, ki so že vključeni v dela po tej pogodbi in mu posredovati </w:t>
      </w:r>
      <w:r w:rsidRPr="00563E8E">
        <w:rPr>
          <w:rFonts w:ascii="Calibri" w:hAnsi="Calibri" w:cs="Tahoma"/>
        </w:rPr>
        <w:lastRenderedPageBreak/>
        <w:t>informacije o novih podizvajalcih, ki jih namerava vključiti v izvajanje del po tej pogodbi.</w:t>
      </w:r>
    </w:p>
    <w:p w14:paraId="17F8DF21" w14:textId="77777777" w:rsidR="00D71C85" w:rsidRPr="00563E8E" w:rsidRDefault="00D71C85" w:rsidP="00D71C85">
      <w:pPr>
        <w:widowControl w:val="0"/>
        <w:spacing w:line="264" w:lineRule="auto"/>
        <w:jc w:val="both"/>
        <w:rPr>
          <w:rFonts w:ascii="Calibri" w:hAnsi="Calibri" w:cs="Tahoma"/>
          <w:sz w:val="18"/>
          <w:szCs w:val="18"/>
        </w:rPr>
      </w:pPr>
    </w:p>
    <w:p w14:paraId="4194A47E" w14:textId="3976E1F7" w:rsidR="00D71C85" w:rsidRPr="00563E8E" w:rsidRDefault="00D71C85" w:rsidP="00D71C85">
      <w:pPr>
        <w:spacing w:line="264" w:lineRule="auto"/>
        <w:jc w:val="both"/>
        <w:rPr>
          <w:rFonts w:ascii="Calibri" w:hAnsi="Calibri"/>
        </w:rPr>
      </w:pPr>
      <w:r w:rsidRPr="00563E8E">
        <w:rPr>
          <w:rFonts w:ascii="Calibri" w:hAnsi="Calibri"/>
        </w:rPr>
        <w:t xml:space="preserve">V primeru vključitve novega podizvajalca v dela po tej pogodbi ali zamenjavi že vključenega podizvajalca, mora izvajalec naročniku poslati pisni predlog ter mu skupaj s predlogom posredovati tudi podatke in dokazila za le - tega, v obsegu in na način, kot so bili zahtevani z dokumentacijo v postopku oddaje javnega naročila iz 1. člena te pogodbe.  </w:t>
      </w:r>
    </w:p>
    <w:p w14:paraId="7E7755C1" w14:textId="77777777" w:rsidR="00D71C85" w:rsidRPr="00563E8E" w:rsidRDefault="00D71C85" w:rsidP="00D71C85">
      <w:pPr>
        <w:widowControl w:val="0"/>
        <w:spacing w:line="264" w:lineRule="auto"/>
        <w:jc w:val="both"/>
        <w:rPr>
          <w:rFonts w:ascii="Calibri" w:hAnsi="Calibri" w:cs="Tahoma"/>
          <w:sz w:val="16"/>
          <w:szCs w:val="16"/>
        </w:rPr>
      </w:pPr>
    </w:p>
    <w:p w14:paraId="4321C11A" w14:textId="77777777" w:rsidR="00D71C85" w:rsidRPr="00563E8E" w:rsidRDefault="00D71C85" w:rsidP="00D71C85">
      <w:pPr>
        <w:widowControl w:val="0"/>
        <w:spacing w:line="264" w:lineRule="auto"/>
        <w:jc w:val="both"/>
        <w:rPr>
          <w:rFonts w:ascii="Calibri" w:hAnsi="Calibri"/>
        </w:rPr>
      </w:pPr>
      <w:r w:rsidRPr="00563E8E">
        <w:rPr>
          <w:rFonts w:ascii="Calibri" w:hAnsi="Calibri"/>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dokumentaciji v postopku oddaje javnega naročila iz 1. člena te pogodbe. Naročnik bo o morebitni zavrnitvi novega podizvajalca obvestil izvajalca najpozneje v desetih dneh od prejema predloga. </w:t>
      </w:r>
    </w:p>
    <w:p w14:paraId="00F9E32F" w14:textId="77777777" w:rsidR="00D71C85" w:rsidRPr="00563E8E" w:rsidRDefault="00D71C85" w:rsidP="00D71C85">
      <w:pPr>
        <w:rPr>
          <w:rFonts w:ascii="Calibri" w:hAnsi="Calibri"/>
        </w:rPr>
      </w:pPr>
    </w:p>
    <w:p w14:paraId="0D8D224C" w14:textId="77777777" w:rsidR="00D71C85" w:rsidRPr="00563E8E" w:rsidRDefault="00D71C85" w:rsidP="00D71C85">
      <w:pPr>
        <w:jc w:val="both"/>
        <w:rPr>
          <w:rFonts w:ascii="Calibri" w:hAnsi="Calibri"/>
        </w:rPr>
      </w:pPr>
      <w:r w:rsidRPr="00563E8E">
        <w:rPr>
          <w:rFonts w:ascii="Calibri" w:hAnsi="Calibri"/>
        </w:rPr>
        <w:t>Če naročnik ugotovi, da dela izvaja podizvajalec, ki ga izvajalec ni navedel v svoji ponudbi, ima pravico odpovedati to pogodbo. Naročnik si pridržuje pravico, da kadarkoli preveri, delavci katerega podizvajalca opravljajo delo. Vsi delavci so naročniku dolžni dati verodostojne podatke.</w:t>
      </w:r>
    </w:p>
    <w:p w14:paraId="7525B6FF" w14:textId="5CC1A48A" w:rsidR="00D71C85" w:rsidRPr="00563E8E" w:rsidRDefault="003F6FFF" w:rsidP="00D71C85">
      <w:pPr>
        <w:tabs>
          <w:tab w:val="left" w:pos="720"/>
        </w:tabs>
        <w:jc w:val="center"/>
        <w:rPr>
          <w:rFonts w:ascii="Calibri" w:hAnsi="Calibri"/>
          <w:b/>
          <w:bCs/>
          <w:i/>
          <w:iCs/>
        </w:rPr>
      </w:pPr>
      <w:r>
        <w:rPr>
          <w:rFonts w:ascii="Calibri" w:hAnsi="Calibri"/>
          <w:b/>
          <w:bCs/>
          <w:i/>
          <w:iCs/>
        </w:rPr>
        <w:t>VIII</w:t>
      </w:r>
      <w:r w:rsidR="00D71C85" w:rsidRPr="00563E8E">
        <w:rPr>
          <w:rFonts w:ascii="Calibri" w:hAnsi="Calibri"/>
          <w:b/>
          <w:bCs/>
          <w:i/>
          <w:iCs/>
        </w:rPr>
        <w:t>. PROTIKORUPCIJSKA KLAVZULA</w:t>
      </w:r>
    </w:p>
    <w:p w14:paraId="42EA397E" w14:textId="77777777" w:rsidR="00D71C85" w:rsidRPr="00563E8E" w:rsidRDefault="00D71C85" w:rsidP="00D71C85">
      <w:pPr>
        <w:tabs>
          <w:tab w:val="left" w:pos="720"/>
        </w:tabs>
        <w:jc w:val="center"/>
        <w:rPr>
          <w:rFonts w:ascii="Calibri" w:hAnsi="Calibri"/>
          <w:b/>
          <w:bCs/>
          <w:i/>
          <w:iCs/>
        </w:rPr>
      </w:pPr>
    </w:p>
    <w:p w14:paraId="2EAC5D22" w14:textId="1AA9C18A" w:rsidR="00D71C85" w:rsidRPr="00563E8E" w:rsidRDefault="00D71C85" w:rsidP="00D71C85">
      <w:pPr>
        <w:tabs>
          <w:tab w:val="left" w:pos="720"/>
        </w:tabs>
        <w:jc w:val="center"/>
        <w:rPr>
          <w:rFonts w:ascii="Calibri" w:hAnsi="Calibri"/>
          <w:b/>
          <w:bCs/>
          <w:i/>
          <w:iCs/>
        </w:rPr>
      </w:pPr>
      <w:r w:rsidRPr="00563E8E">
        <w:rPr>
          <w:rFonts w:ascii="Calibri" w:hAnsi="Calibri"/>
          <w:b/>
          <w:bCs/>
          <w:i/>
          <w:iCs/>
        </w:rPr>
        <w:t>1</w:t>
      </w:r>
      <w:r w:rsidR="003F6FFF">
        <w:rPr>
          <w:rFonts w:ascii="Calibri" w:hAnsi="Calibri"/>
          <w:b/>
          <w:bCs/>
          <w:i/>
          <w:iCs/>
        </w:rPr>
        <w:t>3</w:t>
      </w:r>
      <w:r w:rsidRPr="00563E8E">
        <w:rPr>
          <w:rFonts w:ascii="Calibri" w:hAnsi="Calibri"/>
          <w:b/>
          <w:bCs/>
          <w:i/>
          <w:iCs/>
        </w:rPr>
        <w:t>. člen</w:t>
      </w:r>
    </w:p>
    <w:p w14:paraId="257DAA55" w14:textId="77777777" w:rsidR="00D71C85" w:rsidRPr="00563E8E" w:rsidRDefault="00D71C85" w:rsidP="00D71C85">
      <w:pPr>
        <w:tabs>
          <w:tab w:val="left" w:pos="720"/>
        </w:tabs>
        <w:jc w:val="both"/>
        <w:rPr>
          <w:rFonts w:ascii="Calibri" w:hAnsi="Calibri"/>
          <w:bCs/>
          <w:iCs/>
        </w:rPr>
      </w:pPr>
    </w:p>
    <w:p w14:paraId="60FC5592" w14:textId="0C3D80D1" w:rsidR="00D71C85" w:rsidRPr="00563E8E" w:rsidRDefault="00D71C85" w:rsidP="00D71C85">
      <w:pPr>
        <w:tabs>
          <w:tab w:val="left" w:pos="720"/>
        </w:tabs>
        <w:jc w:val="both"/>
        <w:rPr>
          <w:rFonts w:ascii="Calibri" w:hAnsi="Calibri"/>
          <w:bCs/>
          <w:iCs/>
        </w:rPr>
      </w:pPr>
      <w:r w:rsidRPr="00563E8E">
        <w:rPr>
          <w:rFonts w:ascii="Calibri" w:hAnsi="Calibri"/>
          <w:bCs/>
          <w:iCs/>
        </w:rPr>
        <w:t>Na osnovi prvega odstavka 14. člena Zakona o integriteti in preprečevanju korupcije (</w:t>
      </w:r>
      <w:proofErr w:type="spellStart"/>
      <w:r w:rsidRPr="00563E8E">
        <w:rPr>
          <w:rFonts w:ascii="Calibri" w:hAnsi="Calibri"/>
          <w:bCs/>
          <w:iCs/>
        </w:rPr>
        <w:t>Ur.l</w:t>
      </w:r>
      <w:proofErr w:type="spellEnd"/>
      <w:r w:rsidRPr="00563E8E">
        <w:rPr>
          <w:rFonts w:ascii="Calibri" w:hAnsi="Calibri"/>
          <w:bCs/>
          <w:iCs/>
        </w:rPr>
        <w:t xml:space="preserve">. RS, št. </w:t>
      </w:r>
      <w:r w:rsidRPr="00563E8E">
        <w:rPr>
          <w:rFonts w:ascii="Calibri" w:hAnsi="Calibri"/>
        </w:rPr>
        <w:t>45/10, 26/11, 30/11- Skl.US, 43/11</w:t>
      </w:r>
      <w:r w:rsidRPr="00563E8E">
        <w:rPr>
          <w:rFonts w:ascii="Calibri" w:hAnsi="Calibri"/>
          <w:bCs/>
          <w:iCs/>
        </w:rPr>
        <w:t xml:space="preserve">) </w:t>
      </w:r>
      <w:r w:rsidRPr="00563E8E">
        <w:rPr>
          <w:rFonts w:ascii="Calibri" w:hAnsi="Calibri"/>
          <w:b/>
          <w:bCs/>
          <w:iCs/>
        </w:rPr>
        <w:t xml:space="preserve">je </w:t>
      </w:r>
      <w:r w:rsidR="003A7960">
        <w:rPr>
          <w:rFonts w:ascii="Calibri" w:hAnsi="Calibri"/>
          <w:b/>
          <w:bCs/>
          <w:iCs/>
        </w:rPr>
        <w:t>OKVIRNI SPORAZUM</w:t>
      </w:r>
      <w:r w:rsidRPr="00563E8E">
        <w:rPr>
          <w:rFonts w:ascii="Calibri" w:hAnsi="Calibri"/>
          <w:bCs/>
          <w:iCs/>
        </w:rPr>
        <w:t>, pri kateri kdo v imenu ali na račun druge pogodbe stranke, predstavniku ali posredniku organa ali organizacije iz javnega sektorja obljubi, ponudi ali da kakšno nedovoljeno korist za:</w:t>
      </w:r>
    </w:p>
    <w:p w14:paraId="4B6BA1F2"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 xml:space="preserve">pridobitev posla ali </w:t>
      </w:r>
    </w:p>
    <w:p w14:paraId="7B30ADE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sklenitev posla pod ugodnejšimi pogoji ali</w:t>
      </w:r>
    </w:p>
    <w:p w14:paraId="158D8EA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opustitev dolžnega nadzora nad izvajanjem pogodbenih obveznosti ali</w:t>
      </w:r>
    </w:p>
    <w:p w14:paraId="72A76F91"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C6FFD06" w14:textId="55EE3725" w:rsidR="00D71C85" w:rsidRPr="00563E8E" w:rsidRDefault="00D71C85" w:rsidP="00D71C85">
      <w:pPr>
        <w:tabs>
          <w:tab w:val="left" w:pos="720"/>
        </w:tabs>
        <w:jc w:val="both"/>
        <w:rPr>
          <w:rFonts w:ascii="Calibri" w:hAnsi="Calibri"/>
          <w:b/>
          <w:bCs/>
          <w:iCs/>
        </w:rPr>
      </w:pPr>
      <w:r w:rsidRPr="00563E8E">
        <w:rPr>
          <w:rFonts w:ascii="Calibri" w:hAnsi="Calibri"/>
          <w:b/>
          <w:bCs/>
          <w:iCs/>
        </w:rPr>
        <w:t>nič</w:t>
      </w:r>
      <w:r w:rsidR="003A7960">
        <w:rPr>
          <w:rFonts w:ascii="Calibri" w:hAnsi="Calibri"/>
          <w:b/>
          <w:bCs/>
          <w:iCs/>
        </w:rPr>
        <w:t>e</w:t>
      </w:r>
      <w:r w:rsidRPr="00563E8E">
        <w:rPr>
          <w:rFonts w:ascii="Calibri" w:hAnsi="Calibri"/>
          <w:b/>
          <w:bCs/>
          <w:iCs/>
        </w:rPr>
        <w:t>n.</w:t>
      </w:r>
    </w:p>
    <w:p w14:paraId="27126059" w14:textId="77777777" w:rsidR="00936CEE" w:rsidRDefault="00936CEE" w:rsidP="00936CEE">
      <w:pPr>
        <w:tabs>
          <w:tab w:val="left" w:pos="720"/>
        </w:tabs>
        <w:rPr>
          <w:b/>
          <w:bCs/>
          <w:i/>
          <w:iCs/>
        </w:rPr>
      </w:pPr>
    </w:p>
    <w:p w14:paraId="07070AEE" w14:textId="7D729023" w:rsidR="00936CEE" w:rsidRPr="004E4C81" w:rsidRDefault="003F6FFF" w:rsidP="00936CEE">
      <w:pPr>
        <w:tabs>
          <w:tab w:val="left" w:pos="720"/>
        </w:tabs>
        <w:jc w:val="center"/>
        <w:rPr>
          <w:rFonts w:ascii="Calibri" w:hAnsi="Calibri"/>
          <w:b/>
          <w:bCs/>
          <w:i/>
          <w:iCs/>
        </w:rPr>
      </w:pPr>
      <w:r>
        <w:rPr>
          <w:rFonts w:ascii="Calibri" w:hAnsi="Calibri"/>
          <w:b/>
          <w:bCs/>
          <w:i/>
          <w:iCs/>
        </w:rPr>
        <w:t>I</w:t>
      </w:r>
      <w:r w:rsidR="00936CEE" w:rsidRPr="004E4C81">
        <w:rPr>
          <w:rFonts w:ascii="Calibri" w:hAnsi="Calibri"/>
          <w:b/>
          <w:bCs/>
          <w:i/>
          <w:iCs/>
        </w:rPr>
        <w:t xml:space="preserve">X. </w:t>
      </w:r>
      <w:r w:rsidR="00936CEE">
        <w:rPr>
          <w:rFonts w:ascii="Calibri" w:hAnsi="Calibri"/>
          <w:b/>
          <w:bCs/>
          <w:i/>
          <w:iCs/>
        </w:rPr>
        <w:t>RAZVEZNI POGOJ</w:t>
      </w:r>
    </w:p>
    <w:p w14:paraId="343B1059" w14:textId="77777777" w:rsidR="00936CEE" w:rsidRPr="004E4C81" w:rsidRDefault="00936CEE" w:rsidP="00936CEE">
      <w:pPr>
        <w:tabs>
          <w:tab w:val="left" w:pos="720"/>
        </w:tabs>
        <w:jc w:val="center"/>
        <w:rPr>
          <w:rFonts w:ascii="Calibri" w:hAnsi="Calibri"/>
          <w:b/>
          <w:bCs/>
          <w:i/>
          <w:iCs/>
        </w:rPr>
      </w:pPr>
    </w:p>
    <w:p w14:paraId="58EEEF89" w14:textId="2AF3EBC6" w:rsidR="00936CEE" w:rsidRPr="004E4C81" w:rsidRDefault="00936CEE" w:rsidP="00936CEE">
      <w:pPr>
        <w:tabs>
          <w:tab w:val="left" w:pos="720"/>
        </w:tabs>
        <w:jc w:val="center"/>
        <w:rPr>
          <w:rFonts w:ascii="Calibri" w:hAnsi="Calibri"/>
          <w:b/>
          <w:bCs/>
          <w:i/>
          <w:iCs/>
        </w:rPr>
      </w:pPr>
      <w:r>
        <w:rPr>
          <w:rFonts w:ascii="Calibri" w:hAnsi="Calibri"/>
          <w:b/>
          <w:bCs/>
          <w:i/>
          <w:iCs/>
        </w:rPr>
        <w:t>1</w:t>
      </w:r>
      <w:r w:rsidR="003F6FFF">
        <w:rPr>
          <w:rFonts w:ascii="Calibri" w:hAnsi="Calibri"/>
          <w:b/>
          <w:bCs/>
          <w:i/>
          <w:iCs/>
        </w:rPr>
        <w:t>4</w:t>
      </w:r>
      <w:r w:rsidRPr="004E4C81">
        <w:rPr>
          <w:rFonts w:ascii="Calibri" w:hAnsi="Calibri"/>
          <w:b/>
          <w:bCs/>
          <w:i/>
          <w:iCs/>
        </w:rPr>
        <w:t>. člen</w:t>
      </w:r>
    </w:p>
    <w:p w14:paraId="6168465D" w14:textId="77777777" w:rsidR="00936CEE" w:rsidRDefault="00936CEE" w:rsidP="00936CEE">
      <w:pPr>
        <w:tabs>
          <w:tab w:val="left" w:pos="720"/>
        </w:tabs>
        <w:rPr>
          <w:b/>
          <w:bCs/>
          <w:i/>
          <w:iCs/>
        </w:rPr>
      </w:pPr>
    </w:p>
    <w:p w14:paraId="786057B1" w14:textId="6DCDA38C" w:rsidR="00936CEE" w:rsidRPr="00DC68DF" w:rsidRDefault="00936CEE" w:rsidP="00936CEE">
      <w:pPr>
        <w:tabs>
          <w:tab w:val="left" w:pos="720"/>
        </w:tabs>
        <w:jc w:val="both"/>
        <w:rPr>
          <w:rFonts w:ascii="Calibri" w:hAnsi="Calibri"/>
          <w:bCs/>
          <w:iCs/>
        </w:rPr>
      </w:pPr>
      <w:r w:rsidRPr="00DC68DF">
        <w:rPr>
          <w:rFonts w:ascii="Calibri" w:hAnsi="Calibri"/>
          <w:bCs/>
          <w:iCs/>
        </w:rPr>
        <w:t xml:space="preserve">Ta </w:t>
      </w:r>
      <w:r w:rsidR="003A7960">
        <w:rPr>
          <w:rFonts w:ascii="Calibri" w:hAnsi="Calibri"/>
          <w:bCs/>
          <w:iCs/>
        </w:rPr>
        <w:t>okvirni sporazum</w:t>
      </w:r>
      <w:r w:rsidRPr="00DC68DF">
        <w:rPr>
          <w:rFonts w:ascii="Calibri" w:hAnsi="Calibri"/>
          <w:bCs/>
          <w:iCs/>
        </w:rPr>
        <w:t xml:space="preserve"> je sklenjen pod razveznim pogojem, ki se uresniči v primeru izpolnitve ene od naslednjih okoliščin:</w:t>
      </w:r>
    </w:p>
    <w:p w14:paraId="23110F73"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 xml:space="preserve">če bo naročnik seznanjen, da je sodišče s pravnomočno odločitvijo ugotovilo kršitev obveznosti delovne, </w:t>
      </w:r>
      <w:proofErr w:type="spellStart"/>
      <w:r w:rsidRPr="00DC68DF">
        <w:rPr>
          <w:rFonts w:ascii="Calibri" w:hAnsi="Calibri"/>
          <w:bCs/>
          <w:iCs/>
        </w:rPr>
        <w:t>okoljske</w:t>
      </w:r>
      <w:proofErr w:type="spellEnd"/>
      <w:r w:rsidRPr="00DC68DF">
        <w:rPr>
          <w:rFonts w:ascii="Calibri" w:hAnsi="Calibri"/>
          <w:bCs/>
          <w:iCs/>
        </w:rPr>
        <w:t xml:space="preserve"> ali socialne zakonodaje s strani izvajalca/dobavitelja ali podizvajalca ali</w:t>
      </w:r>
    </w:p>
    <w:p w14:paraId="608A62DA"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 xml:space="preserve">če bo naročnik seznanjen, da je pristojni državni organ pri izvajalcu/dobavitelju ali podizvajalcu v času izvajanja pogodbe ugotovil najmanj dve kršitvi v zvezi s plačilom za delo, delovnim časom, počitki, opravljanjem dela na podlagi pogodb civilnega prava kljub obstoju </w:t>
      </w:r>
      <w:r w:rsidRPr="00DC68DF">
        <w:rPr>
          <w:rFonts w:ascii="Calibri" w:hAnsi="Calibri"/>
          <w:bCs/>
          <w:iCs/>
        </w:rPr>
        <w:lastRenderedPageBreak/>
        <w:t>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w:t>
      </w:r>
    </w:p>
    <w:p w14:paraId="37FF2840" w14:textId="77777777" w:rsidR="00936CEE" w:rsidRPr="00DC68DF" w:rsidRDefault="00936CEE" w:rsidP="00936CEE">
      <w:pPr>
        <w:tabs>
          <w:tab w:val="left" w:pos="720"/>
        </w:tabs>
        <w:jc w:val="both"/>
        <w:rPr>
          <w:rFonts w:ascii="Calibri" w:hAnsi="Calibri"/>
          <w:bCs/>
          <w:iCs/>
        </w:rPr>
      </w:pPr>
    </w:p>
    <w:p w14:paraId="52B7FE09" w14:textId="77777777" w:rsidR="00936CEE" w:rsidRPr="00DC68DF" w:rsidRDefault="00936CEE" w:rsidP="00936CEE">
      <w:pPr>
        <w:tabs>
          <w:tab w:val="left" w:pos="720"/>
        </w:tabs>
        <w:jc w:val="both"/>
        <w:rPr>
          <w:rFonts w:ascii="Calibri" w:hAnsi="Calibri"/>
          <w:bCs/>
          <w:iCs/>
        </w:rPr>
      </w:pPr>
      <w:r w:rsidRPr="00DC68DF">
        <w:rPr>
          <w:rFonts w:ascii="Calibri" w:hAnsi="Calibri"/>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7799707D" w14:textId="77777777" w:rsidR="00936CEE" w:rsidRPr="00DC68DF" w:rsidRDefault="00936CEE" w:rsidP="00936CEE">
      <w:pPr>
        <w:tabs>
          <w:tab w:val="left" w:pos="720"/>
        </w:tabs>
        <w:jc w:val="both"/>
        <w:rPr>
          <w:rFonts w:ascii="Calibri" w:hAnsi="Calibri"/>
          <w:bCs/>
          <w:iCs/>
        </w:rPr>
      </w:pPr>
    </w:p>
    <w:p w14:paraId="000DA8D3" w14:textId="2BD51470" w:rsidR="00936CEE" w:rsidRPr="00936CEE" w:rsidRDefault="00936CEE" w:rsidP="00936CEE">
      <w:pPr>
        <w:tabs>
          <w:tab w:val="left" w:pos="720"/>
        </w:tabs>
        <w:jc w:val="both"/>
        <w:rPr>
          <w:rFonts w:ascii="Calibri" w:hAnsi="Calibri"/>
          <w:bCs/>
          <w:iCs/>
        </w:rPr>
      </w:pPr>
      <w:r w:rsidRPr="00DC68DF">
        <w:rPr>
          <w:rFonts w:ascii="Calibri" w:hAnsi="Calibri"/>
          <w:bCs/>
          <w:iCs/>
        </w:rPr>
        <w:t>Če naročnik v roku 30 dni od seznanitve s kršitvijo ne začne novega postopka javnega naročila, se šteje, da je pogodba razvezana trideseti dan od seznanitve s kršitvijo</w:t>
      </w:r>
      <w:r>
        <w:rPr>
          <w:rFonts w:ascii="Calibri" w:hAnsi="Calibri"/>
          <w:bCs/>
          <w:iCs/>
        </w:rPr>
        <w:t>.</w:t>
      </w:r>
    </w:p>
    <w:p w14:paraId="0F4A7FA9" w14:textId="6CD6E388"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X. POOBLAŠČENI PREDSTAVNIKI</w:t>
      </w:r>
    </w:p>
    <w:p w14:paraId="38103DE0" w14:textId="77777777" w:rsidR="00D71C85" w:rsidRPr="00563E8E" w:rsidRDefault="00D71C85" w:rsidP="00D71C85">
      <w:pPr>
        <w:jc w:val="both"/>
        <w:rPr>
          <w:rFonts w:ascii="Calibri" w:hAnsi="Calibri"/>
          <w:bCs/>
        </w:rPr>
      </w:pPr>
    </w:p>
    <w:p w14:paraId="62229F27" w14:textId="6C434C6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5</w:t>
      </w:r>
      <w:r w:rsidRPr="00563E8E">
        <w:rPr>
          <w:rFonts w:ascii="Calibri" w:hAnsi="Calibri"/>
          <w:b/>
          <w:bCs/>
          <w:i/>
          <w:iCs/>
        </w:rPr>
        <w:t>. člen</w:t>
      </w:r>
    </w:p>
    <w:p w14:paraId="654080C5" w14:textId="77777777" w:rsidR="00D71C85" w:rsidRPr="00563E8E" w:rsidRDefault="00D71C85" w:rsidP="00D71C85">
      <w:pPr>
        <w:jc w:val="center"/>
        <w:rPr>
          <w:rFonts w:ascii="Calibri" w:hAnsi="Calibri"/>
          <w:bCs/>
          <w:i/>
          <w:iCs/>
        </w:rPr>
      </w:pPr>
    </w:p>
    <w:p w14:paraId="7698EB17" w14:textId="6B968641" w:rsidR="00D71C85" w:rsidRPr="00563E8E" w:rsidRDefault="00D71C85" w:rsidP="00D71C85">
      <w:pPr>
        <w:pStyle w:val="Telobesedila2"/>
        <w:rPr>
          <w:rFonts w:ascii="Calibri" w:hAnsi="Calibri"/>
          <w:bCs/>
        </w:rPr>
      </w:pPr>
      <w:r w:rsidRPr="00563E8E">
        <w:rPr>
          <w:rFonts w:ascii="Calibri" w:hAnsi="Calibri"/>
          <w:bCs/>
        </w:rPr>
        <w:t>Pogodbene stranke bodo pri izvajanju te</w:t>
      </w:r>
      <w:r w:rsidR="00EC4A47">
        <w:rPr>
          <w:rFonts w:ascii="Calibri" w:hAnsi="Calibri"/>
          <w:bCs/>
        </w:rPr>
        <w:t>ga okvirnega sporazuma</w:t>
      </w:r>
      <w:r w:rsidRPr="00563E8E">
        <w:rPr>
          <w:rFonts w:ascii="Calibri" w:hAnsi="Calibri"/>
          <w:bCs/>
        </w:rPr>
        <w:t xml:space="preserve"> zastopali naslednji pooblaščeni predstavniki:</w:t>
      </w:r>
    </w:p>
    <w:p w14:paraId="637FD647" w14:textId="411617FC" w:rsidR="00D71C85" w:rsidRPr="00563E8E" w:rsidRDefault="00D71C85" w:rsidP="00D71C85">
      <w:pPr>
        <w:numPr>
          <w:ilvl w:val="0"/>
          <w:numId w:val="40"/>
        </w:numPr>
        <w:jc w:val="both"/>
        <w:rPr>
          <w:rFonts w:ascii="Calibri" w:hAnsi="Calibri"/>
        </w:rPr>
      </w:pPr>
      <w:r w:rsidRPr="00563E8E">
        <w:rPr>
          <w:rFonts w:ascii="Calibri" w:hAnsi="Calibri"/>
        </w:rPr>
        <w:t xml:space="preserve">za naročnika: </w:t>
      </w:r>
      <w:r w:rsidR="003F6FFF">
        <w:rPr>
          <w:rFonts w:ascii="Calibri" w:hAnsi="Calibri"/>
        </w:rPr>
        <w:t>________________________,</w:t>
      </w:r>
    </w:p>
    <w:p w14:paraId="1AF17802" w14:textId="5405C94D" w:rsidR="00D71C85" w:rsidRPr="00563E8E" w:rsidRDefault="00D71C85" w:rsidP="00D71C85">
      <w:pPr>
        <w:numPr>
          <w:ilvl w:val="0"/>
          <w:numId w:val="40"/>
        </w:numPr>
        <w:jc w:val="both"/>
        <w:rPr>
          <w:rFonts w:ascii="Calibri" w:hAnsi="Calibri"/>
        </w:rPr>
      </w:pPr>
      <w:r w:rsidRPr="00563E8E">
        <w:rPr>
          <w:rFonts w:ascii="Calibri" w:hAnsi="Calibri"/>
        </w:rPr>
        <w:t>za izvajalca:</w:t>
      </w:r>
      <w:r w:rsidR="00967CD4">
        <w:rPr>
          <w:rFonts w:ascii="Calibri" w:hAnsi="Calibri"/>
        </w:rPr>
        <w:t>_________________________</w:t>
      </w:r>
      <w:r w:rsidRPr="00563E8E">
        <w:rPr>
          <w:rFonts w:ascii="Calibri" w:hAnsi="Calibri"/>
        </w:rPr>
        <w:t>.</w:t>
      </w:r>
    </w:p>
    <w:p w14:paraId="7534203B" w14:textId="2C70D51E" w:rsidR="00D71C85" w:rsidRPr="00563E8E" w:rsidRDefault="00671BE9" w:rsidP="00671BE9">
      <w:pPr>
        <w:tabs>
          <w:tab w:val="left" w:pos="3510"/>
        </w:tabs>
        <w:jc w:val="both"/>
        <w:rPr>
          <w:rFonts w:ascii="Calibri" w:hAnsi="Calibri"/>
        </w:rPr>
      </w:pPr>
      <w:r>
        <w:rPr>
          <w:rFonts w:ascii="Calibri" w:hAnsi="Calibri"/>
        </w:rPr>
        <w:tab/>
      </w:r>
    </w:p>
    <w:p w14:paraId="6BC57EC0" w14:textId="07A2F877" w:rsidR="00D71C85" w:rsidRPr="00563E8E" w:rsidRDefault="00D71C85" w:rsidP="00D71C85">
      <w:pPr>
        <w:pStyle w:val="Telobesedila"/>
        <w:jc w:val="center"/>
        <w:rPr>
          <w:rFonts w:ascii="Calibri" w:hAnsi="Calibri"/>
          <w:b/>
          <w:i/>
          <w:iCs/>
        </w:rPr>
      </w:pPr>
      <w:r w:rsidRPr="00563E8E">
        <w:rPr>
          <w:rFonts w:ascii="Calibri" w:hAnsi="Calibri"/>
          <w:b/>
          <w:i/>
          <w:iCs/>
        </w:rPr>
        <w:t>XI. OSTALA DOLOČILA</w:t>
      </w:r>
    </w:p>
    <w:p w14:paraId="129C8DC1" w14:textId="2F4EBDBD" w:rsidR="00D71C85" w:rsidRPr="00563E8E" w:rsidRDefault="003F6FFF" w:rsidP="00D71C85">
      <w:pPr>
        <w:pStyle w:val="Telobesedila"/>
        <w:jc w:val="center"/>
        <w:rPr>
          <w:rFonts w:ascii="Calibri" w:hAnsi="Calibri"/>
          <w:b/>
          <w:i/>
        </w:rPr>
      </w:pPr>
      <w:r>
        <w:rPr>
          <w:rFonts w:ascii="Calibri" w:hAnsi="Calibri"/>
          <w:b/>
          <w:i/>
        </w:rPr>
        <w:t>16</w:t>
      </w:r>
      <w:r w:rsidR="00D71C85" w:rsidRPr="00563E8E">
        <w:rPr>
          <w:rFonts w:ascii="Calibri" w:hAnsi="Calibri"/>
          <w:b/>
          <w:i/>
        </w:rPr>
        <w:t>. člen</w:t>
      </w:r>
    </w:p>
    <w:p w14:paraId="1AF6DE49" w14:textId="77777777" w:rsidR="00D71C85" w:rsidRDefault="00D71C85" w:rsidP="00D71C85">
      <w:pPr>
        <w:pStyle w:val="Telobesedila"/>
        <w:jc w:val="both"/>
        <w:rPr>
          <w:rFonts w:ascii="Calibri" w:hAnsi="Calibri"/>
        </w:rPr>
      </w:pPr>
      <w:r w:rsidRPr="00563E8E">
        <w:rPr>
          <w:rFonts w:ascii="Calibri" w:hAnsi="Calibri"/>
        </w:rPr>
        <w:t>Izvajalec je po končanih delih dolžan odstraniti ves odpadni material, embalažo in drugo, kar je ostalo zaradi izvajanja storitve. V primeru, da izvajalec po končanih delih ne opravi navedenega, lahko to opravi naročnik na izvajalčeve stroške.</w:t>
      </w:r>
    </w:p>
    <w:p w14:paraId="6EA7CDDE" w14:textId="77777777" w:rsidR="00EC4A47" w:rsidRPr="00563E8E" w:rsidRDefault="00EC4A47" w:rsidP="00D71C85">
      <w:pPr>
        <w:pStyle w:val="Telobesedila"/>
        <w:jc w:val="both"/>
        <w:rPr>
          <w:rFonts w:ascii="Calibri" w:hAnsi="Calibri"/>
        </w:rPr>
      </w:pPr>
    </w:p>
    <w:p w14:paraId="76A19F5C" w14:textId="2B441A0A" w:rsidR="00D71C85" w:rsidRPr="00563E8E" w:rsidRDefault="00D71C85" w:rsidP="00D71C85">
      <w:pPr>
        <w:jc w:val="center"/>
        <w:rPr>
          <w:rFonts w:ascii="Calibri" w:hAnsi="Calibri"/>
          <w:b/>
          <w:bCs/>
          <w:i/>
        </w:rPr>
      </w:pPr>
      <w:r w:rsidRPr="00563E8E">
        <w:rPr>
          <w:rFonts w:ascii="Calibri" w:hAnsi="Calibri"/>
          <w:b/>
          <w:bCs/>
          <w:i/>
        </w:rPr>
        <w:t>X</w:t>
      </w:r>
      <w:r w:rsidR="00936CEE">
        <w:rPr>
          <w:rFonts w:ascii="Calibri" w:hAnsi="Calibri"/>
          <w:b/>
          <w:bCs/>
          <w:i/>
        </w:rPr>
        <w:t>I</w:t>
      </w:r>
      <w:r w:rsidRPr="00563E8E">
        <w:rPr>
          <w:rFonts w:ascii="Calibri" w:hAnsi="Calibri"/>
          <w:b/>
          <w:bCs/>
          <w:i/>
        </w:rPr>
        <w:t xml:space="preserve">I. ODSTOP OD </w:t>
      </w:r>
      <w:r w:rsidR="00EC4A47">
        <w:rPr>
          <w:rFonts w:ascii="Calibri" w:hAnsi="Calibri"/>
          <w:b/>
          <w:bCs/>
          <w:i/>
        </w:rPr>
        <w:t>OKVIRNEGA SPORAZUMA</w:t>
      </w:r>
    </w:p>
    <w:p w14:paraId="316B7759" w14:textId="77777777" w:rsidR="00D71C85" w:rsidRPr="00563E8E" w:rsidRDefault="00D71C85" w:rsidP="00D71C85">
      <w:pPr>
        <w:jc w:val="center"/>
        <w:rPr>
          <w:rFonts w:ascii="Calibri" w:hAnsi="Calibri"/>
          <w:b/>
          <w:bCs/>
          <w:i/>
        </w:rPr>
      </w:pPr>
    </w:p>
    <w:p w14:paraId="02CE4C9B" w14:textId="1C87A753" w:rsidR="00D71C85" w:rsidRPr="00563E8E" w:rsidRDefault="003F6FFF" w:rsidP="00D71C85">
      <w:pPr>
        <w:jc w:val="center"/>
        <w:rPr>
          <w:rFonts w:ascii="Calibri" w:hAnsi="Calibri"/>
          <w:b/>
          <w:bCs/>
          <w:i/>
        </w:rPr>
      </w:pPr>
      <w:r>
        <w:rPr>
          <w:rFonts w:ascii="Calibri" w:hAnsi="Calibri"/>
          <w:b/>
          <w:bCs/>
          <w:i/>
        </w:rPr>
        <w:t>17</w:t>
      </w:r>
      <w:r w:rsidR="00D71C85" w:rsidRPr="00563E8E">
        <w:rPr>
          <w:rFonts w:ascii="Calibri" w:hAnsi="Calibri"/>
          <w:b/>
          <w:bCs/>
          <w:i/>
        </w:rPr>
        <w:t>. člen</w:t>
      </w:r>
    </w:p>
    <w:p w14:paraId="3F5D7D6C" w14:textId="77777777" w:rsidR="00D71C85" w:rsidRPr="00563E8E" w:rsidRDefault="00D71C85" w:rsidP="00D71C85">
      <w:pPr>
        <w:tabs>
          <w:tab w:val="left" w:pos="720"/>
        </w:tabs>
        <w:rPr>
          <w:rFonts w:ascii="Calibri" w:hAnsi="Calibri"/>
          <w:b/>
          <w:i/>
        </w:rPr>
      </w:pPr>
    </w:p>
    <w:p w14:paraId="00A16B09" w14:textId="77777777" w:rsidR="00D71C85" w:rsidRPr="00563E8E" w:rsidRDefault="00D71C85" w:rsidP="00D71C85">
      <w:pPr>
        <w:tabs>
          <w:tab w:val="left" w:pos="720"/>
        </w:tabs>
        <w:jc w:val="both"/>
        <w:rPr>
          <w:rFonts w:ascii="Calibri" w:hAnsi="Calibri"/>
        </w:rPr>
      </w:pPr>
      <w:r w:rsidRPr="00563E8E">
        <w:rPr>
          <w:rFonts w:ascii="Calibri" w:hAnsi="Calibri"/>
        </w:rPr>
        <w:t>Pogodbene stranke so sporazumne, da lahko naročnik odstopi od pogodbe:</w:t>
      </w:r>
    </w:p>
    <w:p w14:paraId="4B93F7BC"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pisnem pozivu naročnika in naknadnem, največ 5 dnevnem roku, z deli ne začne ali jih ob morebitni prekinitvi daljši od 15 dni ne nadaljuje;</w:t>
      </w:r>
    </w:p>
    <w:p w14:paraId="0693BB5F"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svoji krivdi zamuja z deli več kot 15 dni;</w:t>
      </w:r>
    </w:p>
    <w:p w14:paraId="69C818C0" w14:textId="396C7192" w:rsidR="00D71C85" w:rsidRDefault="00D71C85" w:rsidP="003F6FFF">
      <w:pPr>
        <w:numPr>
          <w:ilvl w:val="0"/>
          <w:numId w:val="3"/>
        </w:numPr>
        <w:jc w:val="both"/>
        <w:rPr>
          <w:rFonts w:ascii="Calibri" w:hAnsi="Calibri"/>
        </w:rPr>
      </w:pPr>
      <w:r w:rsidRPr="00563E8E">
        <w:rPr>
          <w:rFonts w:ascii="Calibri" w:hAnsi="Calibri"/>
        </w:rPr>
        <w:t xml:space="preserve">če izven pogodbenih določil in brez soglasja naročnika prepusti izvedbo vseh ali pretežnega dela del podizvajalcem, ki niso navedeni v 15. členu te pogodbe ali naročnik za vključitev podizvajalca v del po </w:t>
      </w:r>
      <w:r w:rsidR="003F6FFF">
        <w:rPr>
          <w:rFonts w:ascii="Calibri" w:hAnsi="Calibri"/>
        </w:rPr>
        <w:t>tej pogodbi ne da soglasja.</w:t>
      </w:r>
    </w:p>
    <w:p w14:paraId="0CC695C5" w14:textId="77777777" w:rsidR="003F6FFF" w:rsidRPr="003F6FFF" w:rsidRDefault="003F6FFF" w:rsidP="003F6FFF">
      <w:pPr>
        <w:numPr>
          <w:ilvl w:val="0"/>
          <w:numId w:val="3"/>
        </w:numPr>
        <w:jc w:val="both"/>
        <w:rPr>
          <w:rFonts w:ascii="Calibri" w:hAnsi="Calibri"/>
        </w:rPr>
      </w:pPr>
    </w:p>
    <w:p w14:paraId="3C6A77F5" w14:textId="64835C52" w:rsidR="00D71C85" w:rsidRPr="00563E8E" w:rsidRDefault="00D71C85" w:rsidP="00D71C85">
      <w:pPr>
        <w:tabs>
          <w:tab w:val="left" w:pos="720"/>
        </w:tabs>
        <w:jc w:val="both"/>
        <w:rPr>
          <w:rFonts w:ascii="Calibri" w:hAnsi="Calibri"/>
        </w:rPr>
      </w:pPr>
      <w:r w:rsidRPr="00563E8E">
        <w:rPr>
          <w:rFonts w:ascii="Calibri" w:hAnsi="Calibri"/>
        </w:rPr>
        <w:t>Iz</w:t>
      </w:r>
      <w:r w:rsidR="00EC4A47">
        <w:rPr>
          <w:rFonts w:ascii="Calibri" w:hAnsi="Calibri"/>
        </w:rPr>
        <w:t>vajalec sme odstopiti od okvirnega sporazuma</w:t>
      </w:r>
      <w:r w:rsidRPr="00563E8E">
        <w:rPr>
          <w:rFonts w:ascii="Calibri" w:hAnsi="Calibri"/>
        </w:rPr>
        <w:t>:</w:t>
      </w:r>
    </w:p>
    <w:p w14:paraId="5B88D5A8" w14:textId="77777777" w:rsidR="00D71C85" w:rsidRPr="00563E8E" w:rsidRDefault="00D71C85" w:rsidP="00D71C85">
      <w:pPr>
        <w:numPr>
          <w:ilvl w:val="0"/>
          <w:numId w:val="3"/>
        </w:numPr>
        <w:jc w:val="both"/>
        <w:rPr>
          <w:rFonts w:ascii="Calibri" w:hAnsi="Calibri"/>
        </w:rPr>
      </w:pPr>
      <w:r w:rsidRPr="00563E8E">
        <w:rPr>
          <w:rFonts w:ascii="Calibri" w:hAnsi="Calibri"/>
        </w:rPr>
        <w:t>če naročnik ne izpolnjuje svojih pogodbenih obveznosti;</w:t>
      </w:r>
    </w:p>
    <w:p w14:paraId="2B797E33" w14:textId="77777777" w:rsidR="00D71C85" w:rsidRPr="00563E8E" w:rsidRDefault="00D71C85" w:rsidP="00D71C85">
      <w:pPr>
        <w:numPr>
          <w:ilvl w:val="0"/>
          <w:numId w:val="3"/>
        </w:numPr>
        <w:jc w:val="both"/>
        <w:rPr>
          <w:rFonts w:ascii="Calibri" w:hAnsi="Calibri"/>
        </w:rPr>
      </w:pPr>
      <w:r w:rsidRPr="00563E8E">
        <w:rPr>
          <w:rFonts w:ascii="Calibri" w:hAnsi="Calibri"/>
        </w:rPr>
        <w:t>če pride izvajalec v položaj, da ni sposoben opraviti pogodbenih del.</w:t>
      </w:r>
    </w:p>
    <w:p w14:paraId="6EEB4124" w14:textId="77777777" w:rsidR="00D71C85" w:rsidRPr="00563E8E" w:rsidRDefault="00D71C85" w:rsidP="00D71C85">
      <w:pPr>
        <w:tabs>
          <w:tab w:val="left" w:pos="720"/>
        </w:tabs>
        <w:jc w:val="both"/>
        <w:rPr>
          <w:rFonts w:ascii="Calibri" w:hAnsi="Calibri"/>
        </w:rPr>
      </w:pPr>
    </w:p>
    <w:p w14:paraId="522F0161" w14:textId="5E1A142F" w:rsidR="00D71C85" w:rsidRPr="00563E8E" w:rsidRDefault="00D71C85" w:rsidP="00D71C85">
      <w:pPr>
        <w:tabs>
          <w:tab w:val="left" w:pos="720"/>
        </w:tabs>
        <w:jc w:val="both"/>
        <w:rPr>
          <w:rFonts w:ascii="Calibri" w:hAnsi="Calibri"/>
        </w:rPr>
      </w:pPr>
      <w:r w:rsidRPr="00563E8E">
        <w:rPr>
          <w:rFonts w:ascii="Calibri" w:hAnsi="Calibri"/>
        </w:rPr>
        <w:lastRenderedPageBreak/>
        <w:t xml:space="preserve">Odpoved </w:t>
      </w:r>
      <w:r w:rsidR="00EC4A47">
        <w:rPr>
          <w:rFonts w:ascii="Calibri" w:hAnsi="Calibri"/>
        </w:rPr>
        <w:t>okvirnega sporazuma</w:t>
      </w:r>
      <w:r w:rsidRPr="00563E8E">
        <w:rPr>
          <w:rFonts w:ascii="Calibri" w:hAnsi="Calibri"/>
        </w:rPr>
        <w:t xml:space="preserve"> mora biti v vsakem primeru pisna. V odpovedi pogodbe mora biti točno navedeno, na podlagi česa se pogodba prekinja.</w:t>
      </w:r>
    </w:p>
    <w:p w14:paraId="7054D774" w14:textId="77777777" w:rsidR="00D71C85" w:rsidRPr="00563E8E" w:rsidRDefault="00D71C85" w:rsidP="00D71C85">
      <w:pPr>
        <w:tabs>
          <w:tab w:val="left" w:pos="720"/>
        </w:tabs>
        <w:jc w:val="both"/>
        <w:rPr>
          <w:rFonts w:ascii="Calibri" w:hAnsi="Calibri"/>
        </w:rPr>
      </w:pPr>
    </w:p>
    <w:p w14:paraId="01DA6898" w14:textId="5C2BBEA2" w:rsidR="00D71C85" w:rsidRPr="00563E8E" w:rsidRDefault="00D71C85" w:rsidP="00D71C85">
      <w:pPr>
        <w:tabs>
          <w:tab w:val="left" w:pos="720"/>
        </w:tabs>
        <w:jc w:val="both"/>
        <w:rPr>
          <w:rFonts w:ascii="Calibri" w:hAnsi="Calibri"/>
        </w:rPr>
      </w:pPr>
      <w:r w:rsidRPr="00563E8E">
        <w:rPr>
          <w:rFonts w:ascii="Calibri" w:hAnsi="Calibri"/>
        </w:rPr>
        <w:t>Če pride do prekinitve te</w:t>
      </w:r>
      <w:r w:rsidR="00EC4A47">
        <w:rPr>
          <w:rFonts w:ascii="Calibri" w:hAnsi="Calibri"/>
        </w:rPr>
        <w:t>ga okvirnega sporazuma</w:t>
      </w:r>
      <w:r w:rsidRPr="00563E8E">
        <w:rPr>
          <w:rFonts w:ascii="Calibri" w:hAnsi="Calibri"/>
        </w:rPr>
        <w:t xml:space="preserve"> po krivdi izvajalca, ima naročnik do izvajalca in podizvajalcev samo še obveznosti, ki izhajajo iz dejansko izvedenega in s strani osebe, ki izvaja nadzor potrjena izvedena dela, ki še niso plačana. Drugih obveznosti do izvajalca ali njegovih podizvajalcev v primeru iz prvega stavka tega odstavka nima. </w:t>
      </w:r>
    </w:p>
    <w:p w14:paraId="32EB2E9D" w14:textId="77777777" w:rsidR="00D71C85" w:rsidRPr="00563E8E" w:rsidRDefault="00D71C85" w:rsidP="00D71C85">
      <w:pPr>
        <w:pStyle w:val="Telobesedila"/>
        <w:jc w:val="both"/>
        <w:rPr>
          <w:rFonts w:ascii="Calibri" w:hAnsi="Calibri"/>
        </w:rPr>
      </w:pPr>
    </w:p>
    <w:p w14:paraId="03681B00" w14:textId="16F83067" w:rsidR="00D71C85" w:rsidRPr="00563E8E" w:rsidRDefault="00D71C85" w:rsidP="00D71C85">
      <w:pPr>
        <w:tabs>
          <w:tab w:val="left" w:pos="720"/>
        </w:tabs>
        <w:jc w:val="center"/>
        <w:rPr>
          <w:rFonts w:ascii="Calibri" w:hAnsi="Calibri"/>
          <w:b/>
          <w:bCs/>
          <w:i/>
          <w:iCs/>
        </w:rPr>
      </w:pPr>
      <w:r w:rsidRPr="00563E8E">
        <w:rPr>
          <w:rFonts w:ascii="Calibri" w:hAnsi="Calibri"/>
          <w:b/>
          <w:bCs/>
          <w:i/>
          <w:iCs/>
        </w:rPr>
        <w:t>XI</w:t>
      </w:r>
      <w:r w:rsidR="003F6FFF">
        <w:rPr>
          <w:rFonts w:ascii="Calibri" w:hAnsi="Calibri"/>
          <w:b/>
          <w:bCs/>
          <w:i/>
          <w:iCs/>
        </w:rPr>
        <w:t>II</w:t>
      </w:r>
      <w:r w:rsidRPr="00563E8E">
        <w:rPr>
          <w:rFonts w:ascii="Calibri" w:hAnsi="Calibri"/>
          <w:b/>
          <w:bCs/>
          <w:i/>
          <w:iCs/>
        </w:rPr>
        <w:t xml:space="preserve">. TRAJANJE </w:t>
      </w:r>
      <w:r w:rsidR="00EC4A47">
        <w:rPr>
          <w:rFonts w:ascii="Calibri" w:hAnsi="Calibri"/>
          <w:b/>
          <w:bCs/>
          <w:i/>
          <w:iCs/>
        </w:rPr>
        <w:t>OKVIRNEGA SPORAZUMA</w:t>
      </w:r>
    </w:p>
    <w:p w14:paraId="4BE090F0" w14:textId="77777777" w:rsidR="00D71C85" w:rsidRPr="00563E8E" w:rsidRDefault="00D71C85" w:rsidP="00D71C85">
      <w:pPr>
        <w:tabs>
          <w:tab w:val="left" w:pos="720"/>
        </w:tabs>
        <w:jc w:val="center"/>
        <w:rPr>
          <w:rFonts w:ascii="Calibri" w:hAnsi="Calibri"/>
          <w:b/>
          <w:bCs/>
          <w:i/>
          <w:iCs/>
        </w:rPr>
      </w:pPr>
    </w:p>
    <w:p w14:paraId="01251B09" w14:textId="64B375CF" w:rsidR="00D71C85" w:rsidRPr="00563E8E" w:rsidRDefault="003F6FFF" w:rsidP="00D71C85">
      <w:pPr>
        <w:tabs>
          <w:tab w:val="left" w:pos="720"/>
        </w:tabs>
        <w:jc w:val="center"/>
        <w:rPr>
          <w:rFonts w:ascii="Calibri" w:hAnsi="Calibri"/>
          <w:b/>
          <w:bCs/>
          <w:i/>
          <w:iCs/>
        </w:rPr>
      </w:pPr>
      <w:r>
        <w:rPr>
          <w:rFonts w:ascii="Calibri" w:hAnsi="Calibri"/>
          <w:b/>
          <w:bCs/>
          <w:i/>
          <w:iCs/>
        </w:rPr>
        <w:t>18</w:t>
      </w:r>
      <w:r w:rsidR="00D71C85" w:rsidRPr="00563E8E">
        <w:rPr>
          <w:rFonts w:ascii="Calibri" w:hAnsi="Calibri"/>
          <w:b/>
          <w:bCs/>
          <w:i/>
          <w:iCs/>
        </w:rPr>
        <w:t>. člen</w:t>
      </w:r>
    </w:p>
    <w:p w14:paraId="078AE591" w14:textId="77777777" w:rsidR="00D71C85" w:rsidRPr="00563E8E" w:rsidRDefault="00D71C85" w:rsidP="00D71C85">
      <w:pPr>
        <w:tabs>
          <w:tab w:val="left" w:pos="720"/>
        </w:tabs>
        <w:jc w:val="center"/>
        <w:rPr>
          <w:rFonts w:ascii="Calibri" w:hAnsi="Calibri"/>
          <w:b/>
          <w:bCs/>
          <w:i/>
          <w:iCs/>
        </w:rPr>
      </w:pPr>
    </w:p>
    <w:p w14:paraId="76958F1D" w14:textId="1C876E94" w:rsidR="00D71C85" w:rsidRPr="00563E8E" w:rsidRDefault="00D71C85" w:rsidP="00D71C85">
      <w:pPr>
        <w:tabs>
          <w:tab w:val="left" w:pos="720"/>
        </w:tabs>
        <w:jc w:val="both"/>
        <w:rPr>
          <w:rFonts w:ascii="Calibri" w:hAnsi="Calibri"/>
          <w:bCs/>
          <w:iCs/>
        </w:rPr>
      </w:pPr>
      <w:r w:rsidRPr="00563E8E">
        <w:rPr>
          <w:rFonts w:ascii="Calibri" w:hAnsi="Calibri"/>
          <w:bCs/>
          <w:iCs/>
        </w:rPr>
        <w:t xml:space="preserve">Ta </w:t>
      </w:r>
      <w:r w:rsidR="00EC4A47">
        <w:rPr>
          <w:rFonts w:ascii="Calibri" w:hAnsi="Calibri"/>
          <w:bCs/>
          <w:iCs/>
        </w:rPr>
        <w:t>okvirni sporazum</w:t>
      </w:r>
      <w:r w:rsidRPr="00563E8E">
        <w:rPr>
          <w:rFonts w:ascii="Calibri" w:hAnsi="Calibri"/>
          <w:bCs/>
          <w:iCs/>
        </w:rPr>
        <w:t xml:space="preserve"> stopi v veljavo in se začne izvajati z dnem, ko izvajalec naročniku izroči garancijo za dobro izvedbo pogodbenih obveznosti, ki je zahtevana </w:t>
      </w:r>
      <w:r w:rsidR="00025840">
        <w:rPr>
          <w:rFonts w:ascii="Calibri" w:hAnsi="Calibri"/>
          <w:bCs/>
          <w:iCs/>
        </w:rPr>
        <w:t>v 7</w:t>
      </w:r>
      <w:r w:rsidRPr="00025840">
        <w:rPr>
          <w:rFonts w:ascii="Calibri" w:hAnsi="Calibri"/>
          <w:bCs/>
          <w:iCs/>
        </w:rPr>
        <w:t>.</w:t>
      </w:r>
      <w:r w:rsidRPr="00563E8E">
        <w:rPr>
          <w:rFonts w:ascii="Calibri" w:hAnsi="Calibri"/>
          <w:bCs/>
          <w:iCs/>
        </w:rPr>
        <w:t xml:space="preserve"> členu te pogodbe.</w:t>
      </w:r>
    </w:p>
    <w:p w14:paraId="62A05404" w14:textId="77777777" w:rsidR="00D71C85" w:rsidRPr="00563E8E" w:rsidRDefault="00D71C85" w:rsidP="00D71C85">
      <w:pPr>
        <w:tabs>
          <w:tab w:val="left" w:pos="720"/>
        </w:tabs>
        <w:jc w:val="both"/>
        <w:rPr>
          <w:rFonts w:ascii="Calibri" w:hAnsi="Calibri"/>
          <w:bCs/>
          <w:iCs/>
        </w:rPr>
      </w:pPr>
    </w:p>
    <w:p w14:paraId="3BC40514" w14:textId="75883150" w:rsidR="00D71C85" w:rsidRPr="00563E8E" w:rsidRDefault="00EC4A47" w:rsidP="00D71C85">
      <w:pPr>
        <w:tabs>
          <w:tab w:val="left" w:pos="720"/>
        </w:tabs>
        <w:jc w:val="both"/>
        <w:rPr>
          <w:rFonts w:ascii="Calibri" w:hAnsi="Calibri"/>
          <w:bCs/>
          <w:iCs/>
        </w:rPr>
      </w:pPr>
      <w:r>
        <w:rPr>
          <w:rFonts w:ascii="Calibri" w:hAnsi="Calibri"/>
          <w:bCs/>
          <w:iCs/>
        </w:rPr>
        <w:t>Okvirni sporazum</w:t>
      </w:r>
      <w:r w:rsidR="00D71C85" w:rsidRPr="00563E8E">
        <w:rPr>
          <w:rFonts w:ascii="Calibri" w:hAnsi="Calibri"/>
          <w:bCs/>
          <w:iCs/>
        </w:rPr>
        <w:t xml:space="preserve"> je sklenjena za določen čas in sicer od</w:t>
      </w:r>
      <w:r>
        <w:rPr>
          <w:rFonts w:ascii="Calibri" w:hAnsi="Calibri"/>
          <w:bCs/>
          <w:iCs/>
        </w:rPr>
        <w:t xml:space="preserve"> dneva začetka izvajanja okvirnega sporazuma</w:t>
      </w:r>
      <w:r w:rsidR="00D71C85" w:rsidRPr="00563E8E">
        <w:rPr>
          <w:rFonts w:ascii="Calibri" w:hAnsi="Calibri"/>
          <w:bCs/>
          <w:iCs/>
        </w:rPr>
        <w:t xml:space="preserve"> do konca izvedbe del in uspešn</w:t>
      </w:r>
      <w:r>
        <w:rPr>
          <w:rFonts w:ascii="Calibri" w:hAnsi="Calibri"/>
          <w:bCs/>
          <w:iCs/>
        </w:rPr>
        <w:t>o opravljenih storitev</w:t>
      </w:r>
      <w:r w:rsidR="00D71C85" w:rsidRPr="00563E8E">
        <w:rPr>
          <w:rFonts w:ascii="Calibri" w:hAnsi="Calibri"/>
          <w:bCs/>
          <w:iCs/>
        </w:rPr>
        <w:t xml:space="preserve"> naročniku.</w:t>
      </w:r>
    </w:p>
    <w:p w14:paraId="6A03B21F" w14:textId="77777777" w:rsidR="00D71C85" w:rsidRPr="00563E8E" w:rsidRDefault="00D71C85" w:rsidP="00D71C85">
      <w:pPr>
        <w:tabs>
          <w:tab w:val="left" w:pos="720"/>
        </w:tabs>
        <w:jc w:val="both"/>
        <w:rPr>
          <w:rFonts w:ascii="Calibri" w:hAnsi="Calibri"/>
          <w:bCs/>
          <w:iCs/>
        </w:rPr>
      </w:pPr>
    </w:p>
    <w:p w14:paraId="1E4B2BD3" w14:textId="53BB73D2" w:rsidR="00D71C85" w:rsidRPr="00563E8E" w:rsidRDefault="00D71C85" w:rsidP="00D71C85">
      <w:pPr>
        <w:tabs>
          <w:tab w:val="left" w:pos="720"/>
        </w:tabs>
        <w:jc w:val="center"/>
        <w:rPr>
          <w:rFonts w:ascii="Calibri" w:hAnsi="Calibri"/>
          <w:b/>
          <w:bCs/>
          <w:i/>
          <w:iCs/>
        </w:rPr>
      </w:pPr>
      <w:r w:rsidRPr="00563E8E">
        <w:rPr>
          <w:rFonts w:ascii="Calibri" w:hAnsi="Calibri"/>
          <w:b/>
          <w:bCs/>
          <w:i/>
          <w:iCs/>
        </w:rPr>
        <w:t>X</w:t>
      </w:r>
      <w:r w:rsidR="003F6FFF">
        <w:rPr>
          <w:rFonts w:ascii="Calibri" w:hAnsi="Calibri"/>
          <w:b/>
          <w:bCs/>
          <w:i/>
          <w:iCs/>
        </w:rPr>
        <w:t>I</w:t>
      </w:r>
      <w:r w:rsidRPr="00563E8E">
        <w:rPr>
          <w:rFonts w:ascii="Calibri" w:hAnsi="Calibri"/>
          <w:b/>
          <w:bCs/>
          <w:i/>
          <w:iCs/>
        </w:rPr>
        <w:t>V.  KONČNE  DOLOČBE</w:t>
      </w:r>
    </w:p>
    <w:p w14:paraId="44DD1039" w14:textId="77777777" w:rsidR="00D71C85" w:rsidRPr="00563E8E" w:rsidRDefault="00D71C85" w:rsidP="00D71C85">
      <w:pPr>
        <w:tabs>
          <w:tab w:val="left" w:pos="720"/>
        </w:tabs>
        <w:rPr>
          <w:rFonts w:ascii="Calibri" w:hAnsi="Calibri"/>
          <w:b/>
          <w:bCs/>
          <w:i/>
          <w:iCs/>
        </w:rPr>
      </w:pPr>
    </w:p>
    <w:p w14:paraId="6FC43AFD" w14:textId="62CEA153" w:rsidR="00D71C85" w:rsidRPr="00563E8E" w:rsidRDefault="003F6FFF" w:rsidP="00D71C85">
      <w:pPr>
        <w:tabs>
          <w:tab w:val="left" w:pos="720"/>
        </w:tabs>
        <w:jc w:val="center"/>
        <w:rPr>
          <w:rFonts w:ascii="Calibri" w:hAnsi="Calibri"/>
          <w:b/>
          <w:bCs/>
          <w:i/>
          <w:iCs/>
        </w:rPr>
      </w:pPr>
      <w:r>
        <w:rPr>
          <w:rFonts w:ascii="Calibri" w:hAnsi="Calibri"/>
          <w:b/>
          <w:bCs/>
          <w:i/>
          <w:iCs/>
        </w:rPr>
        <w:t>19</w:t>
      </w:r>
      <w:r w:rsidR="00D71C85" w:rsidRPr="00563E8E">
        <w:rPr>
          <w:rFonts w:ascii="Calibri" w:hAnsi="Calibri"/>
          <w:b/>
          <w:bCs/>
          <w:i/>
          <w:iCs/>
        </w:rPr>
        <w:t>. člen</w:t>
      </w:r>
    </w:p>
    <w:p w14:paraId="5617E568" w14:textId="77777777" w:rsidR="00D71C85" w:rsidRPr="00563E8E" w:rsidRDefault="00D71C85" w:rsidP="00D71C85">
      <w:pPr>
        <w:jc w:val="both"/>
        <w:rPr>
          <w:rFonts w:ascii="Calibri" w:hAnsi="Calibri"/>
          <w:b/>
          <w:bCs/>
        </w:rPr>
      </w:pPr>
    </w:p>
    <w:p w14:paraId="6DC8BD64" w14:textId="77777777" w:rsidR="00D71C85" w:rsidRPr="00563E8E" w:rsidRDefault="00D71C85" w:rsidP="00D71C85">
      <w:pPr>
        <w:jc w:val="both"/>
        <w:rPr>
          <w:rFonts w:ascii="Calibri" w:hAnsi="Calibri"/>
        </w:rPr>
      </w:pPr>
      <w:r w:rsidRPr="00563E8E">
        <w:rPr>
          <w:rFonts w:ascii="Calibri" w:hAnsi="Calibri"/>
        </w:rPr>
        <w:t>Izvajalec ne more prenesti nobene svoje pogodbene obveznosti na tretjo osebo, razen, če za to dobi pisno soglasje naročnika.</w:t>
      </w:r>
    </w:p>
    <w:p w14:paraId="491693C6" w14:textId="77777777" w:rsidR="00D71C85" w:rsidRPr="00563E8E" w:rsidRDefault="00D71C85" w:rsidP="00D71C85">
      <w:pPr>
        <w:jc w:val="both"/>
        <w:rPr>
          <w:rFonts w:ascii="Calibri" w:hAnsi="Calibri"/>
        </w:rPr>
      </w:pPr>
    </w:p>
    <w:p w14:paraId="022FE2E2" w14:textId="77777777" w:rsidR="00D71C85" w:rsidRPr="00563E8E" w:rsidRDefault="00D71C85" w:rsidP="00D71C85">
      <w:pPr>
        <w:jc w:val="both"/>
        <w:rPr>
          <w:rFonts w:ascii="Calibri" w:hAnsi="Calibri"/>
        </w:rPr>
      </w:pPr>
      <w:r w:rsidRPr="00563E8E">
        <w:rPr>
          <w:rFonts w:ascii="Calibri" w:hAnsi="Calibri"/>
        </w:rPr>
        <w:t>V kolikor bi v času veljavnosti te pogodbe prišlo do spremembe statusa izvajalca naročnik samostojno odloči o prenosu obveznosti iz te pogodbe na tretjo osebo v skladu s predpisi, ki urejajo prenesene pogodbe.</w:t>
      </w:r>
    </w:p>
    <w:p w14:paraId="021FA450" w14:textId="77777777" w:rsidR="00D71C85" w:rsidRPr="00563E8E" w:rsidRDefault="00D71C85" w:rsidP="00D71C85">
      <w:pPr>
        <w:jc w:val="both"/>
        <w:rPr>
          <w:rFonts w:ascii="Calibri" w:hAnsi="Calibri"/>
        </w:rPr>
      </w:pPr>
    </w:p>
    <w:p w14:paraId="12EF4AFD" w14:textId="77777777" w:rsidR="00D71C85" w:rsidRPr="00563E8E" w:rsidRDefault="00D71C85" w:rsidP="00D71C85">
      <w:pPr>
        <w:jc w:val="both"/>
        <w:rPr>
          <w:rFonts w:ascii="Calibri" w:hAnsi="Calibri"/>
        </w:rPr>
      </w:pPr>
      <w:r w:rsidRPr="00563E8E">
        <w:rPr>
          <w:rFonts w:ascii="Calibri" w:hAnsi="Calibri"/>
        </w:rPr>
        <w:t>Izvajalec se obvezuje, da bo v roku osmih dni od dneva prejema poziva s strani naročnika, naročniku posredoval podatke o:</w:t>
      </w:r>
    </w:p>
    <w:p w14:paraId="011C7FAF" w14:textId="77777777" w:rsidR="00D71C85" w:rsidRPr="00563E8E" w:rsidRDefault="00D71C85" w:rsidP="00D71C85">
      <w:pPr>
        <w:numPr>
          <w:ilvl w:val="0"/>
          <w:numId w:val="3"/>
        </w:numPr>
        <w:jc w:val="both"/>
        <w:rPr>
          <w:rFonts w:ascii="Calibri" w:hAnsi="Calibri"/>
        </w:rPr>
      </w:pPr>
      <w:r w:rsidRPr="00563E8E">
        <w:rPr>
          <w:rFonts w:ascii="Calibri" w:hAnsi="Calibri"/>
        </w:rPr>
        <w:t xml:space="preserve">svojih ustanoviteljih, družbenikih, vključno s tihimi družbeniki, delničarjih, </w:t>
      </w:r>
      <w:proofErr w:type="spellStart"/>
      <w:r w:rsidRPr="00563E8E">
        <w:rPr>
          <w:rFonts w:ascii="Calibri" w:hAnsi="Calibri"/>
        </w:rPr>
        <w:t>komanditistih</w:t>
      </w:r>
      <w:proofErr w:type="spellEnd"/>
      <w:r w:rsidRPr="00563E8E">
        <w:rPr>
          <w:rFonts w:ascii="Calibri" w:hAnsi="Calibri"/>
        </w:rPr>
        <w:t xml:space="preserve"> ali drugih lastnikih in podatke o lastniških deležih navedenih oseb;</w:t>
      </w:r>
    </w:p>
    <w:p w14:paraId="3D5B1C22" w14:textId="77777777" w:rsidR="00D71C85" w:rsidRPr="00563E8E" w:rsidRDefault="00D71C85" w:rsidP="00D71C85">
      <w:pPr>
        <w:numPr>
          <w:ilvl w:val="0"/>
          <w:numId w:val="3"/>
        </w:numPr>
        <w:jc w:val="both"/>
        <w:rPr>
          <w:rFonts w:ascii="Calibri" w:hAnsi="Calibri"/>
        </w:rPr>
      </w:pPr>
      <w:r w:rsidRPr="00563E8E">
        <w:rPr>
          <w:rFonts w:ascii="Calibri" w:hAnsi="Calibri"/>
        </w:rPr>
        <w:t>gospodarskih subjektih, za katere se glede na določbe zakona, ki ureja gospodarske družbe šteje, da so z njim povezane družbe.</w:t>
      </w:r>
    </w:p>
    <w:p w14:paraId="6B53178A" w14:textId="77777777" w:rsidR="00D71C85" w:rsidRPr="00563E8E" w:rsidRDefault="00D71C85" w:rsidP="00D71C85">
      <w:pPr>
        <w:jc w:val="both"/>
        <w:rPr>
          <w:rFonts w:ascii="Calibri" w:hAnsi="Calibri"/>
        </w:rPr>
      </w:pPr>
    </w:p>
    <w:p w14:paraId="4AFAF31D" w14:textId="74CD23DA" w:rsidR="005A16C2" w:rsidRDefault="00D71C85" w:rsidP="00D71C85">
      <w:pPr>
        <w:jc w:val="both"/>
        <w:rPr>
          <w:rFonts w:ascii="Calibri" w:hAnsi="Calibri"/>
        </w:rPr>
      </w:pPr>
      <w:r w:rsidRPr="00563E8E">
        <w:rPr>
          <w:rFonts w:ascii="Calibri" w:hAnsi="Calibri"/>
        </w:rPr>
        <w:t>Glede vprašanj, ki jih ta pogodba ne ureja se smiselno uporabljajo dokumentacija naročnika, ponudba izvajalca, na podlagi katere je bil izbran, določila Obligacijskega z</w:t>
      </w:r>
      <w:r w:rsidR="003F6FFF">
        <w:rPr>
          <w:rFonts w:ascii="Calibri" w:hAnsi="Calibri"/>
        </w:rPr>
        <w:t xml:space="preserve">akonika </w:t>
      </w:r>
      <w:r w:rsidRPr="00563E8E">
        <w:rPr>
          <w:rFonts w:ascii="Calibri" w:hAnsi="Calibri"/>
        </w:rPr>
        <w:t>in ostalimi predpisi, ki urejajo predmet te pogodbe.</w:t>
      </w:r>
    </w:p>
    <w:p w14:paraId="39C12CD1" w14:textId="77777777" w:rsidR="00D71C85" w:rsidRPr="00563E8E" w:rsidRDefault="00D71C85" w:rsidP="00D71C85">
      <w:pPr>
        <w:jc w:val="both"/>
        <w:rPr>
          <w:rFonts w:ascii="Calibri" w:hAnsi="Calibri"/>
        </w:rPr>
      </w:pPr>
    </w:p>
    <w:p w14:paraId="42E12511" w14:textId="5117F149" w:rsidR="00D71C85" w:rsidRPr="00563E8E" w:rsidRDefault="00D71C85" w:rsidP="00D71C85">
      <w:pPr>
        <w:pStyle w:val="Telobesedila"/>
        <w:jc w:val="center"/>
        <w:rPr>
          <w:rFonts w:ascii="Calibri" w:hAnsi="Calibri"/>
          <w:b/>
          <w:bCs/>
          <w:i/>
          <w:iCs/>
        </w:rPr>
      </w:pPr>
      <w:r w:rsidRPr="00563E8E">
        <w:rPr>
          <w:rFonts w:ascii="Calibri" w:hAnsi="Calibri"/>
          <w:b/>
          <w:bCs/>
          <w:i/>
          <w:iCs/>
        </w:rPr>
        <w:t>2</w:t>
      </w:r>
      <w:r w:rsidR="003F6FFF">
        <w:rPr>
          <w:rFonts w:ascii="Calibri" w:hAnsi="Calibri"/>
          <w:b/>
          <w:bCs/>
          <w:i/>
          <w:iCs/>
        </w:rPr>
        <w:t>0</w:t>
      </w:r>
      <w:r w:rsidRPr="00563E8E">
        <w:rPr>
          <w:rFonts w:ascii="Calibri" w:hAnsi="Calibri"/>
          <w:b/>
          <w:bCs/>
          <w:i/>
          <w:iCs/>
        </w:rPr>
        <w:t>. člen</w:t>
      </w:r>
    </w:p>
    <w:p w14:paraId="5257E088" w14:textId="77777777" w:rsidR="00D71C85" w:rsidRPr="00563E8E" w:rsidRDefault="00D71C85" w:rsidP="00D71C85">
      <w:pPr>
        <w:pStyle w:val="Telobesedila"/>
        <w:jc w:val="both"/>
        <w:rPr>
          <w:rFonts w:ascii="Calibri" w:hAnsi="Calibri"/>
        </w:rPr>
      </w:pPr>
    </w:p>
    <w:p w14:paraId="104D95B4" w14:textId="77777777" w:rsidR="00D71C85" w:rsidRPr="00563E8E" w:rsidRDefault="00D71C85" w:rsidP="00D71C85">
      <w:pPr>
        <w:pStyle w:val="Telobesedila"/>
        <w:jc w:val="both"/>
        <w:rPr>
          <w:rFonts w:ascii="Calibri" w:hAnsi="Calibri"/>
        </w:rPr>
      </w:pPr>
      <w:r w:rsidRPr="00563E8E">
        <w:rPr>
          <w:rFonts w:ascii="Calibri" w:hAnsi="Calibri"/>
        </w:rPr>
        <w:t>Morebitne spore bodo pogodbene stranke reševale predvsem sporazumno, v kolikor ni moč doseči sporazumne rešitve,  bo spor reševalo stvarno in krajevno pristojno sodišče.</w:t>
      </w:r>
    </w:p>
    <w:p w14:paraId="1D07586F" w14:textId="77777777" w:rsidR="00D71C85" w:rsidRPr="00563E8E" w:rsidRDefault="00D71C85" w:rsidP="00D71C85">
      <w:pPr>
        <w:pStyle w:val="Telobesedila"/>
        <w:rPr>
          <w:rFonts w:ascii="Calibri" w:hAnsi="Calibri"/>
        </w:rPr>
      </w:pPr>
    </w:p>
    <w:p w14:paraId="3DD84CD4" w14:textId="22C79258" w:rsidR="00D71C85" w:rsidRPr="00563E8E" w:rsidRDefault="00D71C85" w:rsidP="00D71C85">
      <w:pPr>
        <w:pStyle w:val="Telobesedila"/>
        <w:jc w:val="center"/>
        <w:rPr>
          <w:rFonts w:ascii="Calibri" w:hAnsi="Calibri"/>
          <w:b/>
          <w:i/>
        </w:rPr>
      </w:pPr>
      <w:r w:rsidRPr="00563E8E">
        <w:rPr>
          <w:rFonts w:ascii="Calibri" w:hAnsi="Calibri"/>
          <w:b/>
          <w:i/>
        </w:rPr>
        <w:lastRenderedPageBreak/>
        <w:t>2</w:t>
      </w:r>
      <w:r w:rsidR="003F6FFF">
        <w:rPr>
          <w:rFonts w:ascii="Calibri" w:hAnsi="Calibri"/>
          <w:b/>
          <w:i/>
        </w:rPr>
        <w:t>1</w:t>
      </w:r>
      <w:r w:rsidRPr="00563E8E">
        <w:rPr>
          <w:rFonts w:ascii="Calibri" w:hAnsi="Calibri"/>
          <w:b/>
          <w:i/>
        </w:rPr>
        <w:t>. člen</w:t>
      </w:r>
    </w:p>
    <w:p w14:paraId="2E0824D4" w14:textId="77777777" w:rsidR="00D71C85" w:rsidRPr="00563E8E" w:rsidRDefault="00D71C85" w:rsidP="00D71C85">
      <w:pPr>
        <w:pStyle w:val="Telobesedila"/>
        <w:jc w:val="both"/>
        <w:rPr>
          <w:rFonts w:ascii="Calibri" w:hAnsi="Calibri"/>
        </w:rPr>
      </w:pPr>
      <w:r w:rsidRPr="00563E8E">
        <w:rPr>
          <w:rFonts w:ascii="Calibri" w:hAnsi="Calibri"/>
        </w:rPr>
        <w:t xml:space="preserve">Pogodba je sestavljena v šestih (6) enakih izvodih, od katerih prejme vsaka pogodbena stranka po dva (2) izvoda. </w:t>
      </w:r>
    </w:p>
    <w:p w14:paraId="09799B42" w14:textId="77777777" w:rsidR="00D71C85" w:rsidRPr="00563E8E" w:rsidRDefault="00D71C85" w:rsidP="00D71C85">
      <w:pPr>
        <w:pStyle w:val="Telobesedila"/>
        <w:rPr>
          <w:rFonts w:ascii="Calibri" w:hAnsi="Calibri"/>
          <w:i/>
        </w:rPr>
      </w:pPr>
    </w:p>
    <w:p w14:paraId="066EFDDA" w14:textId="402604D4" w:rsidR="003F6FFF" w:rsidRPr="00DF1E92" w:rsidRDefault="003F6FFF" w:rsidP="003F6FFF">
      <w:pPr>
        <w:jc w:val="both"/>
        <w:rPr>
          <w:rFonts w:ascii="Calibri" w:hAnsi="Calibri"/>
        </w:rPr>
      </w:pPr>
      <w:r>
        <w:rPr>
          <w:rFonts w:ascii="Calibri" w:hAnsi="Calibri"/>
        </w:rPr>
        <w:t xml:space="preserve">Kraj, </w:t>
      </w:r>
      <w:r w:rsidRPr="00DF1E92">
        <w:rPr>
          <w:rFonts w:ascii="Calibri" w:hAnsi="Calibri"/>
        </w:rPr>
        <w:t xml:space="preserve"> ………………..</w:t>
      </w:r>
      <w:r w:rsidRPr="00DF1E92">
        <w:rPr>
          <w:rFonts w:ascii="Calibri" w:hAnsi="Calibri"/>
        </w:rPr>
        <w:tab/>
      </w:r>
      <w:r w:rsidRPr="00DF1E92">
        <w:rPr>
          <w:rFonts w:ascii="Calibri" w:hAnsi="Calibri"/>
        </w:rPr>
        <w:tab/>
      </w:r>
      <w:r w:rsidRPr="00DF1E92">
        <w:rPr>
          <w:rFonts w:ascii="Calibri" w:hAnsi="Calibri"/>
        </w:rPr>
        <w:tab/>
      </w:r>
      <w:r w:rsidRPr="00DF1E92">
        <w:rPr>
          <w:rFonts w:ascii="Calibri" w:hAnsi="Calibri"/>
        </w:rPr>
        <w:tab/>
      </w:r>
      <w:r>
        <w:rPr>
          <w:rFonts w:ascii="Calibri" w:hAnsi="Calibri"/>
        </w:rPr>
        <w:tab/>
        <w:t>Gozd Martuljek</w:t>
      </w:r>
      <w:r w:rsidRPr="00DF1E92">
        <w:rPr>
          <w:rFonts w:ascii="Calibri" w:hAnsi="Calibri"/>
        </w:rPr>
        <w:t>, …………………..</w:t>
      </w:r>
    </w:p>
    <w:p w14:paraId="6B0D4E6A" w14:textId="77777777" w:rsidR="003F6FFF" w:rsidRPr="00DF1E92" w:rsidRDefault="003F6FFF" w:rsidP="003F6FFF">
      <w:pPr>
        <w:jc w:val="both"/>
        <w:rPr>
          <w:rFonts w:ascii="Calibri" w:hAnsi="Calibri"/>
        </w:rPr>
      </w:pPr>
    </w:p>
    <w:p w14:paraId="78861784" w14:textId="77777777" w:rsidR="003F6FFF" w:rsidRPr="00DF1E92" w:rsidRDefault="003F6FFF" w:rsidP="003F6FFF">
      <w:pPr>
        <w:jc w:val="both"/>
        <w:rPr>
          <w:rFonts w:ascii="Calibri" w:hAnsi="Calibri"/>
        </w:rPr>
      </w:pPr>
    </w:p>
    <w:p w14:paraId="4B410914" w14:textId="6C4967FB" w:rsidR="003F6FFF" w:rsidRPr="003F6FFF" w:rsidRDefault="003F6FFF" w:rsidP="003F6FFF">
      <w:pPr>
        <w:jc w:val="both"/>
        <w:rPr>
          <w:rFonts w:ascii="Calibri" w:hAnsi="Calibri"/>
          <w:b/>
          <w:i/>
        </w:rPr>
      </w:pPr>
      <w:r w:rsidRPr="003F6FFF">
        <w:rPr>
          <w:rFonts w:ascii="Calibri" w:hAnsi="Calibri"/>
          <w:b/>
          <w:i/>
        </w:rPr>
        <w:t>IZVAJALEC:                                                                        NAROČNIK:</w:t>
      </w:r>
    </w:p>
    <w:p w14:paraId="19063449" w14:textId="77777777" w:rsidR="003F6FFF" w:rsidRPr="003F6FFF" w:rsidRDefault="003F6FFF" w:rsidP="003F6FFF">
      <w:pPr>
        <w:jc w:val="both"/>
        <w:rPr>
          <w:rFonts w:ascii="Calibri" w:hAnsi="Calibri"/>
          <w:b/>
          <w:i/>
        </w:rPr>
      </w:pPr>
    </w:p>
    <w:p w14:paraId="1E109D34" w14:textId="77777777" w:rsidR="003F6FFF" w:rsidRPr="003F6FFF" w:rsidRDefault="003F6FFF" w:rsidP="003F6FFF">
      <w:pPr>
        <w:jc w:val="both"/>
        <w:rPr>
          <w:rFonts w:ascii="Calibri" w:hAnsi="Calibri"/>
          <w:b/>
          <w:i/>
        </w:rPr>
      </w:pPr>
      <w:r w:rsidRPr="003F6FFF">
        <w:rPr>
          <w:rFonts w:ascii="Calibri" w:hAnsi="Calibri"/>
          <w:b/>
          <w:i/>
        </w:rPr>
        <w:t xml:space="preserve">………………………………………..                                            Komunala Kranjska Gora, d.o.o. </w:t>
      </w:r>
    </w:p>
    <w:p w14:paraId="7E6B8EB5" w14:textId="77777777" w:rsidR="003F6FFF" w:rsidRPr="003F6FFF" w:rsidRDefault="003F6FFF" w:rsidP="003F6FFF">
      <w:pPr>
        <w:jc w:val="both"/>
        <w:rPr>
          <w:rFonts w:ascii="Calibri" w:hAnsi="Calibri"/>
          <w:b/>
          <w:i/>
        </w:rPr>
      </w:pPr>
    </w:p>
    <w:p w14:paraId="7F4EA625" w14:textId="77777777" w:rsidR="003F6FFF" w:rsidRPr="003F6FFF" w:rsidRDefault="003F6FFF" w:rsidP="003F6FFF">
      <w:pPr>
        <w:jc w:val="both"/>
        <w:rPr>
          <w:rFonts w:ascii="Calibri" w:hAnsi="Calibri"/>
          <w:b/>
          <w:i/>
        </w:rPr>
      </w:pPr>
      <w:r w:rsidRPr="003F6FFF">
        <w:rPr>
          <w:rFonts w:ascii="Calibri" w:hAnsi="Calibri"/>
          <w:b/>
          <w:i/>
        </w:rPr>
        <w:t>………………………………………..                                            Direktor: Blaž Knific</w:t>
      </w:r>
    </w:p>
    <w:p w14:paraId="0748C4F8" w14:textId="77777777" w:rsidR="003F6FFF" w:rsidRPr="003F6FFF" w:rsidRDefault="003F6FFF" w:rsidP="003F6FFF">
      <w:pPr>
        <w:jc w:val="both"/>
        <w:rPr>
          <w:rFonts w:ascii="Calibri" w:hAnsi="Calibri"/>
          <w:b/>
          <w:i/>
        </w:rPr>
      </w:pPr>
      <w:r w:rsidRPr="003F6FFF">
        <w:rPr>
          <w:rFonts w:ascii="Calibri" w:hAnsi="Calibri"/>
          <w:b/>
          <w:i/>
        </w:rPr>
        <w:tab/>
      </w:r>
      <w:r w:rsidRPr="003F6FFF">
        <w:rPr>
          <w:rFonts w:ascii="Calibri" w:hAnsi="Calibri"/>
          <w:b/>
          <w:i/>
        </w:rPr>
        <w:tab/>
      </w:r>
    </w:p>
    <w:p w14:paraId="4573EAD2" w14:textId="77777777" w:rsidR="000C23BE" w:rsidRPr="004E4C81" w:rsidRDefault="000C23BE" w:rsidP="00AD5A16">
      <w:pPr>
        <w:pBdr>
          <w:bottom w:val="single" w:sz="4" w:space="1" w:color="auto"/>
        </w:pBdr>
        <w:jc w:val="both"/>
        <w:rPr>
          <w:rFonts w:ascii="Calibri" w:hAnsi="Calibri"/>
        </w:rPr>
      </w:pPr>
    </w:p>
    <w:p w14:paraId="0B0461B2" w14:textId="77777777" w:rsidR="00366672" w:rsidRPr="00AD5A16" w:rsidRDefault="00366672" w:rsidP="00AD5A16">
      <w:pPr>
        <w:jc w:val="both"/>
        <w:rPr>
          <w:rFonts w:ascii="Calibri" w:hAnsi="Calibri"/>
        </w:rPr>
      </w:pPr>
    </w:p>
    <w:p w14:paraId="42249041" w14:textId="77777777" w:rsidR="00366672" w:rsidRPr="00366672" w:rsidRDefault="00366672" w:rsidP="00366672">
      <w:pPr>
        <w:spacing w:line="264" w:lineRule="auto"/>
        <w:jc w:val="both"/>
        <w:rPr>
          <w:rFonts w:ascii="Calibri" w:hAnsi="Calibri"/>
          <w:b/>
        </w:rPr>
      </w:pPr>
      <w:r w:rsidRPr="00366672">
        <w:rPr>
          <w:rFonts w:ascii="Calibri" w:hAnsi="Calibri"/>
          <w:b/>
        </w:rPr>
        <w:t>IZJAVA PONUDNIKA:</w:t>
      </w:r>
    </w:p>
    <w:p w14:paraId="27245CF2" w14:textId="0BCF43A0" w:rsidR="00883D28" w:rsidRDefault="00366672" w:rsidP="00366672">
      <w:pPr>
        <w:spacing w:line="264" w:lineRule="auto"/>
        <w:jc w:val="both"/>
        <w:rPr>
          <w:rFonts w:ascii="Calibri" w:hAnsi="Calibri"/>
        </w:rPr>
      </w:pPr>
      <w:r w:rsidRPr="00366672">
        <w:rPr>
          <w:rFonts w:ascii="Calibri" w:hAnsi="Calibri"/>
        </w:rPr>
        <w:t xml:space="preserve">Izjavljamo, da smo seznanjeni z vsemi določili </w:t>
      </w:r>
      <w:r w:rsidR="00433501">
        <w:rPr>
          <w:rFonts w:ascii="Calibri" w:hAnsi="Calibri"/>
        </w:rPr>
        <w:t>okvirnega sporazuma</w:t>
      </w:r>
      <w:r w:rsidR="0057107F">
        <w:rPr>
          <w:rFonts w:ascii="Calibri" w:hAnsi="Calibri"/>
        </w:rPr>
        <w:t xml:space="preserve"> za</w:t>
      </w:r>
      <w:r w:rsidR="00DC0631">
        <w:rPr>
          <w:rFonts w:ascii="Calibri" w:hAnsi="Calibri"/>
        </w:rPr>
        <w:t xml:space="preserve"> </w:t>
      </w:r>
      <w:r w:rsidR="00433501" w:rsidRPr="00433501">
        <w:rPr>
          <w:rFonts w:ascii="Calibri" w:hAnsi="Calibri"/>
        </w:rPr>
        <w:t>ZAGOTAVLJANJE TEHNIČNIH IN KADROVSKIH ZMOGLJIVOSTI KOT PODPORA PRI IZVAJANJU GOSPODARSKE JAVNE SLUŽBE</w:t>
      </w:r>
      <w:r w:rsidR="005E6F86">
        <w:rPr>
          <w:rFonts w:ascii="Calibri" w:hAnsi="Calibri"/>
        </w:rPr>
        <w:t xml:space="preserve"> ZA LETO 202</w:t>
      </w:r>
      <w:r w:rsidR="001A3418">
        <w:rPr>
          <w:rFonts w:ascii="Calibri" w:hAnsi="Calibri"/>
        </w:rPr>
        <w:t>2</w:t>
      </w:r>
      <w:r w:rsidRPr="00366672">
        <w:rPr>
          <w:rFonts w:ascii="Calibri" w:hAnsi="Calibri"/>
        </w:rPr>
        <w:t xml:space="preserve">, da smo jih v celoti razumeli in </w:t>
      </w:r>
      <w:r>
        <w:rPr>
          <w:rFonts w:ascii="Calibri" w:hAnsi="Calibri"/>
        </w:rPr>
        <w:t xml:space="preserve">z njimi </w:t>
      </w:r>
      <w:r w:rsidRPr="00366672">
        <w:rPr>
          <w:rFonts w:ascii="Calibri" w:hAnsi="Calibri"/>
        </w:rPr>
        <w:t>soglašamo.</w:t>
      </w:r>
      <w:r w:rsidR="0057107F">
        <w:rPr>
          <w:rFonts w:ascii="Calibri" w:hAnsi="Calibri"/>
        </w:rPr>
        <w:t xml:space="preserve"> </w:t>
      </w:r>
    </w:p>
    <w:p w14:paraId="390E8A6E" w14:textId="77777777" w:rsidR="00DC7250" w:rsidRDefault="00DC7250" w:rsidP="00366672">
      <w:pPr>
        <w:spacing w:line="264" w:lineRule="auto"/>
        <w:jc w:val="both"/>
        <w:rPr>
          <w:rFonts w:ascii="Calibri" w:hAnsi="Calibri"/>
        </w:rPr>
      </w:pPr>
    </w:p>
    <w:p w14:paraId="7DE1619E" w14:textId="77777777" w:rsidR="00DC7250" w:rsidRPr="00366672" w:rsidRDefault="00DC7250" w:rsidP="00366672">
      <w:pPr>
        <w:spacing w:line="264" w:lineRule="auto"/>
        <w:jc w:val="both"/>
        <w:rPr>
          <w:rFonts w:ascii="Calibri" w:hAnsi="Calibri"/>
        </w:rPr>
      </w:pPr>
    </w:p>
    <w:p w14:paraId="4A6AEB6D" w14:textId="77777777" w:rsidR="00366672" w:rsidRPr="00366672" w:rsidRDefault="00366672" w:rsidP="00366672">
      <w:pPr>
        <w:spacing w:line="264" w:lineRule="auto"/>
        <w:jc w:val="both"/>
        <w:rPr>
          <w:rFonts w:ascii="Calibri" w:hAnsi="Calibri"/>
        </w:rPr>
      </w:pPr>
      <w:r w:rsidRPr="00366672">
        <w:rPr>
          <w:rFonts w:ascii="Calibri" w:hAnsi="Calibri"/>
        </w:rPr>
        <w:t>k</w:t>
      </w:r>
      <w:r>
        <w:rPr>
          <w:rFonts w:ascii="Calibri" w:hAnsi="Calibri"/>
        </w:rPr>
        <w:t>raj:</w:t>
      </w:r>
      <w:r>
        <w:rPr>
          <w:rFonts w:ascii="Calibri" w:hAnsi="Calibri"/>
        </w:rPr>
        <w:tab/>
      </w:r>
      <w:r>
        <w:rPr>
          <w:rFonts w:ascii="Calibri" w:hAnsi="Calibri"/>
        </w:rPr>
        <w:softHyphen/>
        <w:t>____________________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66672">
        <w:rPr>
          <w:rFonts w:ascii="Calibri" w:hAnsi="Calibri"/>
        </w:rPr>
        <w:t>podpis pooblaščene osebe</w:t>
      </w:r>
    </w:p>
    <w:p w14:paraId="02D68659" w14:textId="77777777" w:rsidR="00366672" w:rsidRDefault="00366672" w:rsidP="00366672">
      <w:pPr>
        <w:spacing w:line="264" w:lineRule="auto"/>
        <w:jc w:val="both"/>
        <w:rPr>
          <w:rFonts w:ascii="Calibri" w:hAnsi="Calibri"/>
        </w:rPr>
      </w:pPr>
      <w:r w:rsidRPr="00366672">
        <w:rPr>
          <w:rFonts w:ascii="Calibri" w:hAnsi="Calibri"/>
        </w:rPr>
        <w:tab/>
      </w:r>
    </w:p>
    <w:p w14:paraId="7AECBE53" w14:textId="77777777" w:rsidR="00366672" w:rsidRPr="00366672" w:rsidRDefault="00366672" w:rsidP="00366672">
      <w:pPr>
        <w:spacing w:line="264"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w:t>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p>
    <w:p w14:paraId="674E669F" w14:textId="77777777" w:rsidR="00366672" w:rsidRPr="00366672" w:rsidRDefault="00366672" w:rsidP="00366672">
      <w:pPr>
        <w:spacing w:line="264" w:lineRule="auto"/>
        <w:jc w:val="both"/>
        <w:rPr>
          <w:rFonts w:ascii="Calibri" w:hAnsi="Calibri"/>
        </w:rPr>
      </w:pPr>
      <w:r w:rsidRPr="00366672">
        <w:rPr>
          <w:rFonts w:ascii="Calibri" w:hAnsi="Calibri"/>
        </w:rPr>
        <w:t>datum:</w:t>
      </w:r>
      <w:r w:rsidRPr="00366672">
        <w:rPr>
          <w:rFonts w:ascii="Calibri" w:hAnsi="Calibri"/>
        </w:rPr>
        <w:tab/>
        <w:t>____________________</w:t>
      </w:r>
      <w:r w:rsidRPr="00366672">
        <w:rPr>
          <w:rFonts w:ascii="Calibri" w:hAnsi="Calibri"/>
        </w:rPr>
        <w:tab/>
      </w:r>
      <w:r w:rsidRPr="00366672">
        <w:rPr>
          <w:rFonts w:ascii="Calibri" w:hAnsi="Calibri"/>
        </w:rPr>
        <w:tab/>
        <w:t xml:space="preserve">             žig</w:t>
      </w:r>
      <w:r w:rsidRPr="00366672">
        <w:rPr>
          <w:rFonts w:ascii="Calibri" w:hAnsi="Calibri"/>
        </w:rPr>
        <w:tab/>
      </w:r>
      <w:r w:rsidRPr="00366672">
        <w:rPr>
          <w:rFonts w:ascii="Calibri" w:hAnsi="Calibri"/>
        </w:rPr>
        <w:tab/>
      </w:r>
      <w:r w:rsidRPr="00366672">
        <w:rPr>
          <w:rFonts w:ascii="Calibri" w:hAnsi="Calibri"/>
        </w:rPr>
        <w:tab/>
        <w:t>_____________________</w:t>
      </w:r>
    </w:p>
    <w:p w14:paraId="3BC3D62E" w14:textId="589EDAFC" w:rsidR="00366672" w:rsidRDefault="00366672" w:rsidP="00366672">
      <w:pPr>
        <w:pStyle w:val="Telobesedila2"/>
        <w:spacing w:line="264" w:lineRule="auto"/>
        <w:rPr>
          <w:rFonts w:ascii="Tahoma" w:hAnsi="Tahoma" w:cs="Tahoma"/>
          <w:sz w:val="18"/>
          <w:szCs w:val="18"/>
        </w:rPr>
      </w:pPr>
    </w:p>
    <w:p w14:paraId="6143D262" w14:textId="01EAD578" w:rsidR="005A16C2" w:rsidRDefault="005A16C2" w:rsidP="00366672">
      <w:pPr>
        <w:pStyle w:val="Telobesedila2"/>
        <w:spacing w:line="264" w:lineRule="auto"/>
        <w:rPr>
          <w:rFonts w:ascii="Tahoma" w:hAnsi="Tahoma" w:cs="Tahoma"/>
          <w:sz w:val="18"/>
          <w:szCs w:val="18"/>
        </w:rPr>
      </w:pPr>
    </w:p>
    <w:p w14:paraId="290C043C" w14:textId="4D0B28A5" w:rsidR="005A16C2" w:rsidRDefault="005A16C2" w:rsidP="00366672">
      <w:pPr>
        <w:pStyle w:val="Telobesedila2"/>
        <w:spacing w:line="264" w:lineRule="auto"/>
        <w:rPr>
          <w:rFonts w:ascii="Tahoma" w:hAnsi="Tahoma" w:cs="Tahoma"/>
          <w:sz w:val="18"/>
          <w:szCs w:val="18"/>
        </w:rPr>
      </w:pPr>
    </w:p>
    <w:p w14:paraId="40233149" w14:textId="21269437" w:rsidR="005A16C2" w:rsidRDefault="005A16C2" w:rsidP="00366672">
      <w:pPr>
        <w:pStyle w:val="Telobesedila2"/>
        <w:spacing w:line="264" w:lineRule="auto"/>
        <w:rPr>
          <w:rFonts w:ascii="Tahoma" w:hAnsi="Tahoma" w:cs="Tahoma"/>
          <w:sz w:val="18"/>
          <w:szCs w:val="18"/>
        </w:rPr>
      </w:pPr>
    </w:p>
    <w:p w14:paraId="6010BB86" w14:textId="77777777" w:rsidR="005A16C2" w:rsidRDefault="005A16C2" w:rsidP="00366672">
      <w:pPr>
        <w:pStyle w:val="Telobesedila2"/>
        <w:spacing w:line="264" w:lineRule="auto"/>
        <w:rPr>
          <w:rFonts w:ascii="Tahoma" w:hAnsi="Tahoma" w:cs="Tahoma"/>
          <w:sz w:val="18"/>
          <w:szCs w:val="18"/>
        </w:rPr>
      </w:pPr>
    </w:p>
    <w:p w14:paraId="32D8DEDC" w14:textId="75DB7B55" w:rsidR="00535363"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3F6FFF">
        <w:rPr>
          <w:rFonts w:ascii="Calibri" w:hAnsi="Calibri" w:cs="Tahoma"/>
          <w:i/>
          <w:snapToGrid w:val="0"/>
          <w:sz w:val="18"/>
          <w:szCs w:val="18"/>
        </w:rPr>
        <w:t>0</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w:t>
      </w:r>
      <w:proofErr w:type="spellStart"/>
      <w:r w:rsidR="009D0D55" w:rsidRPr="009D0D55">
        <w:rPr>
          <w:rFonts w:ascii="Calibri" w:hAnsi="Calibri" w:cs="Tahoma"/>
          <w:i/>
          <w:color w:val="FF0000"/>
          <w:sz w:val="18"/>
          <w:szCs w:val="18"/>
        </w:rPr>
        <w:t>pdf</w:t>
      </w:r>
      <w:proofErr w:type="spellEnd"/>
      <w:r w:rsidR="009D0D55" w:rsidRPr="009D0D55">
        <w:rPr>
          <w:rFonts w:ascii="Calibri" w:hAnsi="Calibri" w:cs="Tahoma"/>
          <w:i/>
          <w:color w:val="FF0000"/>
          <w:sz w:val="18"/>
          <w:szCs w:val="18"/>
        </w:rPr>
        <w:t xml:space="preserve"> datoteki</w:t>
      </w:r>
      <w:r w:rsidR="003F6FFF">
        <w:rPr>
          <w:rFonts w:ascii="Calibri" w:hAnsi="Calibri" w:cs="Tahoma"/>
          <w:i/>
          <w:color w:val="FF0000"/>
          <w:sz w:val="18"/>
          <w:szCs w:val="18"/>
        </w:rPr>
        <w:t>.</w:t>
      </w:r>
    </w:p>
    <w:p w14:paraId="38DA35D5" w14:textId="77777777" w:rsidR="00876571" w:rsidRDefault="00876571" w:rsidP="003F6FFF">
      <w:pPr>
        <w:pStyle w:val="Noga"/>
        <w:pBdr>
          <w:top w:val="single" w:sz="4" w:space="1" w:color="auto"/>
        </w:pBdr>
        <w:spacing w:line="264" w:lineRule="auto"/>
        <w:jc w:val="both"/>
        <w:rPr>
          <w:rFonts w:ascii="Calibri" w:hAnsi="Calibri" w:cs="Tahoma"/>
          <w:i/>
          <w:color w:val="FF0000"/>
          <w:sz w:val="18"/>
          <w:szCs w:val="18"/>
        </w:rPr>
      </w:pPr>
    </w:p>
    <w:p w14:paraId="1EB1EFBC"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2B46CF5C"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568DC643"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7CE54A58"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0361FE65"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616915DF"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1778FA29"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17FBE5A0" w14:textId="3951685E"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031DAB8E" w14:textId="77777777" w:rsidR="002721DD" w:rsidRDefault="002721DD" w:rsidP="003F6FFF">
      <w:pPr>
        <w:pStyle w:val="Noga"/>
        <w:pBdr>
          <w:top w:val="single" w:sz="4" w:space="1" w:color="auto"/>
        </w:pBdr>
        <w:spacing w:line="264" w:lineRule="auto"/>
        <w:jc w:val="both"/>
        <w:rPr>
          <w:rFonts w:ascii="Calibri" w:hAnsi="Calibri" w:cs="Tahoma"/>
          <w:i/>
          <w:color w:val="FF0000"/>
          <w:sz w:val="18"/>
          <w:szCs w:val="18"/>
        </w:rPr>
      </w:pPr>
    </w:p>
    <w:p w14:paraId="35A4EEDC" w14:textId="77777777" w:rsidR="00A50A23" w:rsidRPr="003F6FFF" w:rsidRDefault="00A50A23"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lastRenderedPageBreak/>
        <w:t>POGLAVJE 7</w:t>
      </w:r>
    </w:p>
    <w:p w14:paraId="712F6EF3" w14:textId="77777777" w:rsidR="00535363" w:rsidRPr="00535363" w:rsidRDefault="00535363" w:rsidP="00535363"/>
    <w:p w14:paraId="43C059F6" w14:textId="1955E486" w:rsidR="0037551C" w:rsidRPr="002721DD" w:rsidRDefault="0037551C" w:rsidP="0037551C">
      <w:pPr>
        <w:jc w:val="right"/>
        <w:rPr>
          <w:rFonts w:ascii="Calibri" w:hAnsi="Calibri"/>
          <w:bCs/>
          <w:iCs/>
        </w:rPr>
      </w:pPr>
      <w:r w:rsidRPr="002721DD">
        <w:rPr>
          <w:rFonts w:ascii="Calibri" w:hAnsi="Calibri"/>
          <w:bCs/>
          <w:iCs/>
        </w:rPr>
        <w:t>OBRAZEC št. 1</w:t>
      </w:r>
      <w:r w:rsidR="003F6FFF" w:rsidRPr="002721DD">
        <w:rPr>
          <w:rFonts w:ascii="Calibri" w:hAnsi="Calibri"/>
          <w:bCs/>
          <w:iCs/>
        </w:rPr>
        <w:t>1</w:t>
      </w:r>
    </w:p>
    <w:p w14:paraId="45480B9B" w14:textId="77777777" w:rsidR="0037551C" w:rsidRPr="00E07348" w:rsidRDefault="0037551C" w:rsidP="0037551C">
      <w:pPr>
        <w:jc w:val="center"/>
        <w:rPr>
          <w:rFonts w:ascii="Calibri" w:hAnsi="Calibri"/>
          <w:b/>
          <w:i/>
        </w:rPr>
      </w:pPr>
      <w:r w:rsidRPr="00E07348">
        <w:rPr>
          <w:rFonts w:ascii="Calibri" w:hAnsi="Calibri"/>
          <w:b/>
          <w:i/>
        </w:rPr>
        <w:t>IZJAVA O IZROČITVI GARANCIJ</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3259E278"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433501" w:rsidRPr="00433501">
        <w:rPr>
          <w:rFonts w:ascii="Calibri" w:hAnsi="Calibri"/>
        </w:rPr>
        <w:t>ZAGOTAVLJANJE TEHNIČNIH IN KADROVSKIH ZMOGLJIVOSTI KOT PODPORA PRI IZVAJANJU GOSPODARSKE JAVNE SLUŽBE</w:t>
      </w:r>
      <w:r w:rsidR="005E6F86">
        <w:rPr>
          <w:rFonts w:ascii="Calibri" w:hAnsi="Calibri"/>
        </w:rPr>
        <w:t xml:space="preserve"> ZA LETO 202</w:t>
      </w:r>
      <w:r w:rsidR="001A3418">
        <w:rPr>
          <w:rFonts w:ascii="Calibri" w:hAnsi="Calibri"/>
        </w:rPr>
        <w:t>2</w:t>
      </w:r>
      <w:r w:rsidR="005B60C6">
        <w:rPr>
          <w:rFonts w:ascii="Calibri" w:hAnsi="Calibri"/>
        </w:rPr>
        <w:t xml:space="preserve"> </w:t>
      </w:r>
      <w:r w:rsidRPr="00E07348">
        <w:rPr>
          <w:rFonts w:ascii="Calibri" w:hAnsi="Calibri"/>
        </w:rPr>
        <w:t>dostavili naročniku garancijo za dobro izvedbo pogodbenih obveznosti in za odpravo napak v garancijski dobi v rokih in na način, kot je to določeno v 2. poglavju dokumentacije v točki 1.10.</w:t>
      </w:r>
      <w:r w:rsidR="0016600F">
        <w:rPr>
          <w:rFonts w:ascii="Calibri" w:hAnsi="Calibri"/>
        </w:rPr>
        <w:t>1</w:t>
      </w:r>
      <w:r w:rsidRPr="00E07348">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6663A490" w14:textId="77777777" w:rsidR="0037551C" w:rsidRDefault="0037551C" w:rsidP="0037551C">
      <w:pPr>
        <w:jc w:val="both"/>
      </w:pPr>
    </w:p>
    <w:p w14:paraId="17AD284B" w14:textId="77777777" w:rsidR="0037551C" w:rsidRDefault="0037551C" w:rsidP="0037551C">
      <w:pPr>
        <w:jc w:val="both"/>
      </w:pPr>
    </w:p>
    <w:p w14:paraId="68EF8203" w14:textId="77777777" w:rsidR="0037551C" w:rsidRDefault="0037551C" w:rsidP="0037551C">
      <w:pPr>
        <w:rPr>
          <w:b/>
          <w:bCs/>
          <w:i/>
          <w:iCs/>
        </w:rPr>
      </w:pPr>
    </w:p>
    <w:p w14:paraId="475B92D8" w14:textId="77777777" w:rsidR="0037551C" w:rsidRDefault="0037551C" w:rsidP="0037551C">
      <w:pPr>
        <w:rPr>
          <w:b/>
          <w:bCs/>
          <w:i/>
          <w:iCs/>
        </w:rPr>
      </w:pPr>
    </w:p>
    <w:p w14:paraId="1F1D3593" w14:textId="77777777" w:rsidR="0037551C" w:rsidRDefault="0037551C" w:rsidP="0037551C">
      <w:pPr>
        <w:rPr>
          <w:b/>
          <w:bCs/>
          <w:i/>
          <w:iCs/>
        </w:rPr>
      </w:pPr>
    </w:p>
    <w:p w14:paraId="3E9CF85B" w14:textId="77777777" w:rsidR="0037551C" w:rsidRDefault="0037551C"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0226D9ED"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3F6FFF">
        <w:rPr>
          <w:rFonts w:ascii="Calibri" w:hAnsi="Calibri" w:cs="Tahoma"/>
          <w:i/>
          <w:sz w:val="20"/>
          <w:szCs w:val="20"/>
        </w:rPr>
        <w:t>1</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4" w:name="_Hlk516567925"/>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4"/>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27830F7F" w14:textId="77777777" w:rsidR="003F6FFF" w:rsidRPr="00830A15" w:rsidRDefault="003F6FFF" w:rsidP="00830A15">
      <w:pPr>
        <w:pStyle w:val="Noga"/>
        <w:pBdr>
          <w:top w:val="single" w:sz="4" w:space="1" w:color="auto"/>
        </w:pBdr>
        <w:spacing w:line="264" w:lineRule="auto"/>
        <w:jc w:val="both"/>
        <w:rPr>
          <w:rFonts w:ascii="Calibri" w:hAnsi="Calibri" w:cs="Tahoma"/>
          <w:i/>
          <w:color w:val="FF0000"/>
          <w:sz w:val="18"/>
          <w:szCs w:val="18"/>
        </w:rPr>
      </w:pPr>
    </w:p>
    <w:p w14:paraId="67294EC2" w14:textId="77777777" w:rsidR="00D0194C" w:rsidRPr="00535363" w:rsidRDefault="00D0194C" w:rsidP="00D0194C">
      <w:pPr>
        <w:pStyle w:val="Naslov3"/>
        <w:pBdr>
          <w:bottom w:val="single" w:sz="4" w:space="1" w:color="auto"/>
        </w:pBdr>
        <w:rPr>
          <w:rFonts w:ascii="Calibri" w:hAnsi="Calibri"/>
          <w:sz w:val="24"/>
        </w:rPr>
      </w:pPr>
      <w:r w:rsidRPr="00C448BA">
        <w:rPr>
          <w:rFonts w:ascii="Calibri" w:hAnsi="Calibri"/>
          <w:sz w:val="24"/>
        </w:rPr>
        <w:lastRenderedPageBreak/>
        <w:t>VZORCI GARANCI</w:t>
      </w:r>
      <w:r>
        <w:rPr>
          <w:rFonts w:ascii="Calibri" w:hAnsi="Calibri"/>
          <w:sz w:val="24"/>
        </w:rPr>
        <w:t>J</w:t>
      </w:r>
    </w:p>
    <w:p w14:paraId="64C7136C" w14:textId="29692C08" w:rsidR="00D0194C" w:rsidRPr="00B77F3C" w:rsidRDefault="00D0194C" w:rsidP="00D0194C">
      <w:pPr>
        <w:rPr>
          <w:rFonts w:ascii="Calibri" w:hAnsi="Calibri"/>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B77F3C">
        <w:rPr>
          <w:rFonts w:ascii="Calibri" w:hAnsi="Calibri"/>
        </w:rPr>
        <w:t>Vzorec št. 1</w:t>
      </w:r>
      <w:r w:rsidR="003F6FFF" w:rsidRPr="00B77F3C">
        <w:rPr>
          <w:rFonts w:ascii="Calibri" w:hAnsi="Calibri"/>
        </w:rPr>
        <w:t>2</w:t>
      </w:r>
    </w:p>
    <w:p w14:paraId="6E1A21AB" w14:textId="77777777" w:rsidR="002721DD" w:rsidRDefault="002721DD" w:rsidP="00D0194C">
      <w:pPr>
        <w:jc w:val="center"/>
        <w:rPr>
          <w:rFonts w:ascii="Calibri" w:hAnsi="Calibri"/>
          <w:b/>
          <w:bCs/>
          <w:i/>
          <w:iCs/>
        </w:rPr>
      </w:pPr>
    </w:p>
    <w:p w14:paraId="4440F013" w14:textId="244B0C0D"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09ECECB3" w:rsidR="00D0194C" w:rsidRPr="009621D4" w:rsidRDefault="003F6FFF" w:rsidP="00D0194C">
      <w:pPr>
        <w:rPr>
          <w:rFonts w:ascii="Calibri" w:hAnsi="Calibri"/>
        </w:rPr>
      </w:pPr>
      <w:r>
        <w:rPr>
          <w:rFonts w:ascii="Calibri" w:hAnsi="Calibri"/>
        </w:rPr>
        <w:t>Komunala</w:t>
      </w:r>
      <w:r w:rsidR="00D0194C" w:rsidRPr="009621D4">
        <w:rPr>
          <w:rFonts w:ascii="Calibri" w:hAnsi="Calibri"/>
        </w:rPr>
        <w:t xml:space="preserve"> Kranjska Gora</w:t>
      </w:r>
      <w:r>
        <w:rPr>
          <w:rFonts w:ascii="Calibri" w:hAnsi="Calibri"/>
        </w:rPr>
        <w:t>, d.o.o.</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09F9B6E8" w:rsidR="00D0194C" w:rsidRPr="00C448BA" w:rsidRDefault="00433501" w:rsidP="00D0194C">
      <w:pPr>
        <w:jc w:val="both"/>
        <w:rPr>
          <w:rFonts w:ascii="Calibri" w:hAnsi="Calibri"/>
          <w:b/>
          <w:i/>
        </w:rPr>
      </w:pPr>
      <w:r w:rsidRPr="00433501">
        <w:rPr>
          <w:rFonts w:ascii="Calibri" w:hAnsi="Calibri"/>
          <w:b/>
          <w:i/>
        </w:rPr>
        <w:t>ZAGOTAVLJANJE TEHNIČNIH IN KADROVSKIH ZMOGLJIVOSTI KOT PODPORA PRI IZVAJANJU GOSPODARSKE JAVNE SLUŽBE</w:t>
      </w:r>
      <w:r w:rsidR="005E6F86">
        <w:rPr>
          <w:rFonts w:ascii="Calibri" w:hAnsi="Calibri"/>
          <w:b/>
          <w:i/>
        </w:rPr>
        <w:t xml:space="preserve"> ZA LETO 202</w:t>
      </w:r>
      <w:r w:rsidR="001A3418">
        <w:rPr>
          <w:rFonts w:ascii="Calibri" w:hAnsi="Calibri"/>
          <w:b/>
          <w:i/>
        </w:rPr>
        <w:t>2</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58FC28E0"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 Kranjska Gora,</w:t>
      </w:r>
      <w:r w:rsidR="003F6FFF">
        <w:rPr>
          <w:rFonts w:ascii="Calibri" w:hAnsi="Calibri"/>
        </w:rPr>
        <w:t xml:space="preserve"> d.o.o., Spodnje Rute 50, 4282 Gozd Martuljek</w:t>
      </w:r>
      <w:r w:rsidRPr="009621D4">
        <w:rPr>
          <w:rFonts w:ascii="Calibri" w:hAnsi="Calibri"/>
        </w:rPr>
        <w:t xml:space="preserve">, kot garancijo za dobro izvedbo pogodbenih obveznosti izročamo bianco podpisano in žigosano menico z menično izjavo v višini 10% 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6F3B9C17"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 xml:space="preserve">Komunalo </w:t>
      </w:r>
      <w:r w:rsidRPr="009621D4">
        <w:rPr>
          <w:rFonts w:ascii="Calibri" w:hAnsi="Calibri"/>
        </w:rPr>
        <w:t>Kranjska Gora</w:t>
      </w:r>
      <w:r w:rsidR="00733E28">
        <w:rPr>
          <w:rFonts w:ascii="Calibri" w:hAnsi="Calibri"/>
        </w:rPr>
        <w:t>, d.o.o.</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rsidP="00D0194C">
      <w:pPr>
        <w:numPr>
          <w:ilvl w:val="1"/>
          <w:numId w:val="24"/>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77777777" w:rsidR="00D0194C" w:rsidRPr="009621D4" w:rsidRDefault="00D0194C" w:rsidP="00D0194C">
      <w:pPr>
        <w:jc w:val="both"/>
        <w:rPr>
          <w:rFonts w:ascii="Calibri" w:hAnsi="Calibri"/>
        </w:rPr>
      </w:pPr>
      <w:r w:rsidRPr="009621D4">
        <w:rPr>
          <w:rFonts w:ascii="Calibri" w:hAnsi="Calibri"/>
        </w:rPr>
        <w:t xml:space="preserve">Ta menica velja najmanj 60 dni po roku, določenem za dokončanje del. </w:t>
      </w:r>
    </w:p>
    <w:p w14:paraId="5BBA00A7" w14:textId="77777777" w:rsidR="00D0194C" w:rsidRPr="009621D4" w:rsidRDefault="00D0194C" w:rsidP="00D0194C">
      <w:pPr>
        <w:jc w:val="both"/>
        <w:rPr>
          <w:rFonts w:ascii="Calibri" w:hAnsi="Calibri"/>
        </w:rPr>
      </w:pPr>
      <w:r w:rsidRPr="009621D4">
        <w:rPr>
          <w:rFonts w:ascii="Calibri" w:hAnsi="Calibri"/>
        </w:rPr>
        <w:t>Priloga: menica</w:t>
      </w:r>
    </w:p>
    <w:p w14:paraId="09B7FA83" w14:textId="77777777" w:rsidR="00D0194C" w:rsidRPr="009621D4"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Pr="00E07348" w:rsidRDefault="00D0194C"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2E384D1F" w14:textId="3D1DF1F0" w:rsidR="00D0194C" w:rsidRPr="00E07348" w:rsidRDefault="00D0194C" w:rsidP="00D0194C">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 1</w:t>
      </w:r>
      <w:r w:rsidR="00733E28">
        <w:rPr>
          <w:rFonts w:ascii="Calibri" w:hAnsi="Calibri"/>
          <w:i/>
          <w:sz w:val="16"/>
          <w:szCs w:val="16"/>
        </w:rPr>
        <w:t>2</w:t>
      </w:r>
    </w:p>
    <w:p w14:paraId="40F36B4A" w14:textId="08B3EDE9" w:rsidR="00D0194C" w:rsidRDefault="00D0194C" w:rsidP="00D0194C">
      <w:pPr>
        <w:rPr>
          <w:b/>
          <w:bCs/>
          <w:i/>
          <w:iCs/>
        </w:rPr>
      </w:pPr>
    </w:p>
    <w:p w14:paraId="0242EA84" w14:textId="6BDD77F7" w:rsidR="00EA4184" w:rsidRPr="00CC3EB9" w:rsidRDefault="00EA4184" w:rsidP="00EA4184">
      <w:pPr>
        <w:pStyle w:val="Naslov4"/>
        <w:rPr>
          <w:rFonts w:ascii="Calibri" w:hAnsi="Calibri"/>
        </w:rPr>
      </w:pPr>
      <w:r w:rsidRPr="00CC3EB9">
        <w:rPr>
          <w:rFonts w:ascii="Calibri" w:hAnsi="Calibri"/>
        </w:rPr>
        <w:lastRenderedPageBreak/>
        <w:t xml:space="preserve">POGLAVJE </w:t>
      </w:r>
      <w:r w:rsidR="00EC074D">
        <w:rPr>
          <w:rFonts w:ascii="Calibri" w:hAnsi="Calibri"/>
        </w:rPr>
        <w:t>8</w:t>
      </w:r>
    </w:p>
    <w:p w14:paraId="5C2B88BE" w14:textId="77777777" w:rsidR="00C8187C" w:rsidRPr="00CC3EB9" w:rsidRDefault="00C8187C" w:rsidP="00EA4184">
      <w:pPr>
        <w:jc w:val="both"/>
        <w:rPr>
          <w:rFonts w:ascii="Calibri" w:hAnsi="Calibri"/>
        </w:rPr>
      </w:pPr>
    </w:p>
    <w:p w14:paraId="0D29C31C" w14:textId="5ED65E31" w:rsidR="00A65F97" w:rsidRPr="00CC3EB9" w:rsidRDefault="00EA4184" w:rsidP="00F111EF">
      <w:pPr>
        <w:jc w:val="center"/>
        <w:rPr>
          <w:rFonts w:ascii="Calibri" w:hAnsi="Calibri"/>
        </w:rPr>
      </w:pPr>
      <w:r w:rsidRPr="00CC3EB9">
        <w:rPr>
          <w:rFonts w:ascii="Calibri" w:hAnsi="Calibri"/>
          <w:b/>
          <w:i/>
        </w:rPr>
        <w:t xml:space="preserve"> PRE</w:t>
      </w:r>
      <w:r w:rsidR="00F111EF" w:rsidRPr="00CC3EB9">
        <w:rPr>
          <w:rFonts w:ascii="Calibri" w:hAnsi="Calibri"/>
          <w:b/>
          <w:i/>
        </w:rPr>
        <w:t>DRAČUN</w:t>
      </w:r>
    </w:p>
    <w:p w14:paraId="3B5CFCA8" w14:textId="77777777" w:rsidR="000675CA" w:rsidRDefault="000675CA" w:rsidP="00C8187C">
      <w:pPr>
        <w:spacing w:line="264" w:lineRule="auto"/>
        <w:jc w:val="both"/>
        <w:rPr>
          <w:rFonts w:ascii="Calibri" w:hAnsi="Calibri" w:cs="Tahoma"/>
          <w:b/>
        </w:rPr>
      </w:pPr>
    </w:p>
    <w:tbl>
      <w:tblPr>
        <w:tblStyle w:val="Tabelamrea"/>
        <w:tblW w:w="0" w:type="auto"/>
        <w:tblLook w:val="04A0" w:firstRow="1" w:lastRow="0" w:firstColumn="1" w:lastColumn="0" w:noHBand="0" w:noVBand="1"/>
      </w:tblPr>
      <w:tblGrid>
        <w:gridCol w:w="865"/>
        <w:gridCol w:w="2884"/>
        <w:gridCol w:w="1545"/>
        <w:gridCol w:w="1418"/>
        <w:gridCol w:w="1842"/>
      </w:tblGrid>
      <w:tr w:rsidR="00377944" w:rsidRPr="00377944" w14:paraId="16813E31" w14:textId="77777777" w:rsidTr="0073407E">
        <w:trPr>
          <w:trHeight w:val="425"/>
        </w:trPr>
        <w:tc>
          <w:tcPr>
            <w:tcW w:w="865" w:type="dxa"/>
          </w:tcPr>
          <w:p w14:paraId="08F5C8DA" w14:textId="77777777" w:rsidR="00377944" w:rsidRPr="00377944" w:rsidRDefault="00377944" w:rsidP="00377944">
            <w:pPr>
              <w:spacing w:line="264" w:lineRule="auto"/>
              <w:jc w:val="both"/>
              <w:rPr>
                <w:rFonts w:ascii="Calibri" w:hAnsi="Calibri" w:cs="Tahoma"/>
              </w:rPr>
            </w:pPr>
            <w:proofErr w:type="spellStart"/>
            <w:r w:rsidRPr="00377944">
              <w:rPr>
                <w:rFonts w:ascii="Calibri" w:hAnsi="Calibri" w:cs="Tahoma"/>
              </w:rPr>
              <w:t>Zap.št</w:t>
            </w:r>
            <w:proofErr w:type="spellEnd"/>
            <w:r w:rsidRPr="00377944">
              <w:rPr>
                <w:rFonts w:ascii="Calibri" w:hAnsi="Calibri" w:cs="Tahoma"/>
              </w:rPr>
              <w:t>.</w:t>
            </w:r>
          </w:p>
        </w:tc>
        <w:tc>
          <w:tcPr>
            <w:tcW w:w="2884" w:type="dxa"/>
          </w:tcPr>
          <w:p w14:paraId="5826FDFA" w14:textId="3A294F47" w:rsidR="00377944" w:rsidRPr="00377944" w:rsidRDefault="009A2EAA" w:rsidP="00377944">
            <w:pPr>
              <w:spacing w:line="264" w:lineRule="auto"/>
              <w:jc w:val="both"/>
              <w:rPr>
                <w:rFonts w:ascii="Calibri" w:hAnsi="Calibri" w:cs="Tahoma"/>
              </w:rPr>
            </w:pPr>
            <w:r>
              <w:rPr>
                <w:rFonts w:ascii="Calibri" w:hAnsi="Calibri" w:cs="Tahoma"/>
              </w:rPr>
              <w:t xml:space="preserve">Opis </w:t>
            </w:r>
            <w:r w:rsidR="00377944" w:rsidRPr="00377944">
              <w:rPr>
                <w:rFonts w:ascii="Calibri" w:hAnsi="Calibri" w:cs="Tahoma"/>
              </w:rPr>
              <w:t xml:space="preserve"> </w:t>
            </w:r>
          </w:p>
        </w:tc>
        <w:tc>
          <w:tcPr>
            <w:tcW w:w="1545" w:type="dxa"/>
          </w:tcPr>
          <w:p w14:paraId="6AEA5528" w14:textId="77777777" w:rsidR="00377944" w:rsidRPr="00377944" w:rsidRDefault="00377944" w:rsidP="00377944">
            <w:pPr>
              <w:spacing w:line="264" w:lineRule="auto"/>
              <w:jc w:val="both"/>
              <w:rPr>
                <w:rFonts w:ascii="Calibri" w:hAnsi="Calibri" w:cs="Tahoma"/>
              </w:rPr>
            </w:pPr>
            <w:r w:rsidRPr="00377944">
              <w:rPr>
                <w:rFonts w:ascii="Calibri" w:hAnsi="Calibri" w:cs="Tahoma"/>
              </w:rPr>
              <w:t>Št. ur</w:t>
            </w:r>
          </w:p>
        </w:tc>
        <w:tc>
          <w:tcPr>
            <w:tcW w:w="1418" w:type="dxa"/>
          </w:tcPr>
          <w:p w14:paraId="3AD1CA9B" w14:textId="24105A4D" w:rsidR="00377944" w:rsidRPr="00377944" w:rsidRDefault="00377944" w:rsidP="009A2EAA">
            <w:pPr>
              <w:spacing w:line="264" w:lineRule="auto"/>
              <w:jc w:val="both"/>
              <w:rPr>
                <w:rFonts w:ascii="Calibri" w:hAnsi="Calibri" w:cs="Tahoma"/>
              </w:rPr>
            </w:pPr>
            <w:r w:rsidRPr="00377944">
              <w:rPr>
                <w:rFonts w:ascii="Calibri" w:hAnsi="Calibri" w:cs="Tahoma"/>
              </w:rPr>
              <w:t>Cena</w:t>
            </w:r>
            <w:r w:rsidR="009A2EAA">
              <w:rPr>
                <w:rFonts w:ascii="Calibri" w:hAnsi="Calibri" w:cs="Tahoma"/>
              </w:rPr>
              <w:t xml:space="preserve"> na uro</w:t>
            </w:r>
          </w:p>
        </w:tc>
        <w:tc>
          <w:tcPr>
            <w:tcW w:w="1842" w:type="dxa"/>
          </w:tcPr>
          <w:p w14:paraId="1D566584" w14:textId="77777777" w:rsidR="00377944" w:rsidRPr="00377944" w:rsidRDefault="00377944" w:rsidP="00377944">
            <w:pPr>
              <w:spacing w:line="264" w:lineRule="auto"/>
              <w:jc w:val="both"/>
              <w:rPr>
                <w:rFonts w:ascii="Calibri" w:hAnsi="Calibri" w:cs="Tahoma"/>
              </w:rPr>
            </w:pPr>
            <w:r w:rsidRPr="00377944">
              <w:rPr>
                <w:rFonts w:ascii="Calibri" w:hAnsi="Calibri" w:cs="Tahoma"/>
              </w:rPr>
              <w:t>Znesek</w:t>
            </w:r>
          </w:p>
        </w:tc>
      </w:tr>
      <w:tr w:rsidR="00377944" w:rsidRPr="00377944" w14:paraId="087E4401" w14:textId="77777777" w:rsidTr="0073407E">
        <w:trPr>
          <w:trHeight w:val="655"/>
        </w:trPr>
        <w:tc>
          <w:tcPr>
            <w:tcW w:w="865" w:type="dxa"/>
          </w:tcPr>
          <w:p w14:paraId="773B8AFB" w14:textId="77777777" w:rsidR="00377944" w:rsidRPr="00377944" w:rsidRDefault="00377944" w:rsidP="00377944">
            <w:pPr>
              <w:spacing w:line="264" w:lineRule="auto"/>
              <w:jc w:val="both"/>
              <w:rPr>
                <w:rFonts w:ascii="Calibri" w:hAnsi="Calibri" w:cs="Tahoma"/>
              </w:rPr>
            </w:pPr>
            <w:r w:rsidRPr="00377944">
              <w:rPr>
                <w:rFonts w:ascii="Calibri" w:hAnsi="Calibri" w:cs="Tahoma"/>
              </w:rPr>
              <w:t>1.</w:t>
            </w:r>
          </w:p>
        </w:tc>
        <w:tc>
          <w:tcPr>
            <w:tcW w:w="2884" w:type="dxa"/>
          </w:tcPr>
          <w:p w14:paraId="424FAD54" w14:textId="36EC2783" w:rsidR="00377944" w:rsidRPr="00377944" w:rsidRDefault="009A2EAA" w:rsidP="00377944">
            <w:pPr>
              <w:spacing w:line="264" w:lineRule="auto"/>
              <w:jc w:val="both"/>
              <w:rPr>
                <w:rFonts w:ascii="Calibri" w:hAnsi="Calibri" w:cs="Tahoma"/>
              </w:rPr>
            </w:pPr>
            <w:proofErr w:type="spellStart"/>
            <w:r>
              <w:rPr>
                <w:rFonts w:ascii="Calibri" w:hAnsi="Calibri" w:cs="Tahoma"/>
              </w:rPr>
              <w:t>Vibro</w:t>
            </w:r>
            <w:proofErr w:type="spellEnd"/>
            <w:r>
              <w:rPr>
                <w:rFonts w:ascii="Calibri" w:hAnsi="Calibri" w:cs="Tahoma"/>
              </w:rPr>
              <w:t xml:space="preserve"> igla</w:t>
            </w:r>
          </w:p>
        </w:tc>
        <w:tc>
          <w:tcPr>
            <w:tcW w:w="1545" w:type="dxa"/>
          </w:tcPr>
          <w:p w14:paraId="05B949F5" w14:textId="77777777" w:rsidR="00377944" w:rsidRPr="00377944" w:rsidRDefault="00377944" w:rsidP="00377944">
            <w:pPr>
              <w:spacing w:line="264" w:lineRule="auto"/>
              <w:jc w:val="both"/>
              <w:rPr>
                <w:rFonts w:ascii="Calibri" w:hAnsi="Calibri" w:cs="Tahoma"/>
              </w:rPr>
            </w:pPr>
            <w:r w:rsidRPr="00377944">
              <w:rPr>
                <w:rFonts w:ascii="Calibri" w:hAnsi="Calibri" w:cs="Tahoma"/>
              </w:rPr>
              <w:t>10</w:t>
            </w:r>
          </w:p>
        </w:tc>
        <w:tc>
          <w:tcPr>
            <w:tcW w:w="1418" w:type="dxa"/>
          </w:tcPr>
          <w:p w14:paraId="3056F8B2" w14:textId="77777777" w:rsidR="00377944" w:rsidRPr="00377944" w:rsidRDefault="00377944" w:rsidP="00377944">
            <w:pPr>
              <w:spacing w:line="264" w:lineRule="auto"/>
              <w:jc w:val="both"/>
              <w:rPr>
                <w:rFonts w:ascii="Calibri" w:hAnsi="Calibri" w:cs="Tahoma"/>
              </w:rPr>
            </w:pPr>
          </w:p>
        </w:tc>
        <w:tc>
          <w:tcPr>
            <w:tcW w:w="1842" w:type="dxa"/>
          </w:tcPr>
          <w:p w14:paraId="138FA374" w14:textId="77777777" w:rsidR="00377944" w:rsidRPr="00377944" w:rsidRDefault="00377944" w:rsidP="00377944">
            <w:pPr>
              <w:spacing w:line="264" w:lineRule="auto"/>
              <w:jc w:val="both"/>
              <w:rPr>
                <w:rFonts w:ascii="Calibri" w:hAnsi="Calibri" w:cs="Tahoma"/>
              </w:rPr>
            </w:pPr>
          </w:p>
        </w:tc>
      </w:tr>
      <w:tr w:rsidR="00377944" w:rsidRPr="00377944" w14:paraId="7F0B9C35" w14:textId="77777777" w:rsidTr="0073407E">
        <w:trPr>
          <w:trHeight w:val="694"/>
        </w:trPr>
        <w:tc>
          <w:tcPr>
            <w:tcW w:w="865" w:type="dxa"/>
          </w:tcPr>
          <w:p w14:paraId="6F0389F1" w14:textId="77777777" w:rsidR="00377944" w:rsidRPr="00377944" w:rsidRDefault="00377944" w:rsidP="00377944">
            <w:pPr>
              <w:spacing w:line="264" w:lineRule="auto"/>
              <w:jc w:val="both"/>
              <w:rPr>
                <w:rFonts w:ascii="Calibri" w:hAnsi="Calibri" w:cs="Tahoma"/>
              </w:rPr>
            </w:pPr>
            <w:r w:rsidRPr="00377944">
              <w:rPr>
                <w:rFonts w:ascii="Calibri" w:hAnsi="Calibri" w:cs="Tahoma"/>
              </w:rPr>
              <w:t>2.</w:t>
            </w:r>
          </w:p>
        </w:tc>
        <w:tc>
          <w:tcPr>
            <w:tcW w:w="2884" w:type="dxa"/>
          </w:tcPr>
          <w:p w14:paraId="75CFC980" w14:textId="5CFFC60C" w:rsidR="00377944" w:rsidRPr="00377944" w:rsidRDefault="009A2EAA" w:rsidP="009A2EAA">
            <w:pPr>
              <w:spacing w:line="264" w:lineRule="auto"/>
              <w:jc w:val="both"/>
              <w:rPr>
                <w:rFonts w:ascii="Calibri" w:hAnsi="Calibri" w:cs="Tahoma"/>
              </w:rPr>
            </w:pPr>
            <w:r>
              <w:rPr>
                <w:rFonts w:ascii="Calibri" w:hAnsi="Calibri" w:cs="Tahoma"/>
              </w:rPr>
              <w:t xml:space="preserve">NK delavec </w:t>
            </w:r>
          </w:p>
        </w:tc>
        <w:tc>
          <w:tcPr>
            <w:tcW w:w="1545" w:type="dxa"/>
          </w:tcPr>
          <w:p w14:paraId="3F722385" w14:textId="611F9285" w:rsidR="00377944" w:rsidRPr="00377944" w:rsidRDefault="00890312" w:rsidP="00AF4892">
            <w:pPr>
              <w:spacing w:line="264" w:lineRule="auto"/>
              <w:jc w:val="both"/>
              <w:rPr>
                <w:rFonts w:ascii="Calibri" w:hAnsi="Calibri" w:cs="Tahoma"/>
              </w:rPr>
            </w:pPr>
            <w:r>
              <w:rPr>
                <w:rFonts w:ascii="Calibri" w:hAnsi="Calibri" w:cs="Tahoma"/>
              </w:rPr>
              <w:t>1</w:t>
            </w:r>
            <w:r w:rsidR="00AF4892">
              <w:rPr>
                <w:rFonts w:ascii="Calibri" w:hAnsi="Calibri" w:cs="Tahoma"/>
              </w:rPr>
              <w:t>4</w:t>
            </w:r>
            <w:r>
              <w:rPr>
                <w:rFonts w:ascii="Calibri" w:hAnsi="Calibri" w:cs="Tahoma"/>
              </w:rPr>
              <w:t>.</w:t>
            </w:r>
            <w:r w:rsidR="00C572D1">
              <w:rPr>
                <w:rFonts w:ascii="Calibri" w:hAnsi="Calibri" w:cs="Tahoma"/>
              </w:rPr>
              <w:t>000</w:t>
            </w:r>
          </w:p>
        </w:tc>
        <w:tc>
          <w:tcPr>
            <w:tcW w:w="1418" w:type="dxa"/>
          </w:tcPr>
          <w:p w14:paraId="18C96E13" w14:textId="77777777" w:rsidR="00377944" w:rsidRPr="00377944" w:rsidRDefault="00377944" w:rsidP="00377944">
            <w:pPr>
              <w:spacing w:line="264" w:lineRule="auto"/>
              <w:jc w:val="both"/>
              <w:rPr>
                <w:rFonts w:ascii="Calibri" w:hAnsi="Calibri" w:cs="Tahoma"/>
              </w:rPr>
            </w:pPr>
          </w:p>
        </w:tc>
        <w:tc>
          <w:tcPr>
            <w:tcW w:w="1842" w:type="dxa"/>
          </w:tcPr>
          <w:p w14:paraId="029090B2" w14:textId="77777777" w:rsidR="00377944" w:rsidRPr="00377944" w:rsidRDefault="00377944" w:rsidP="00377944">
            <w:pPr>
              <w:spacing w:line="264" w:lineRule="auto"/>
              <w:jc w:val="both"/>
              <w:rPr>
                <w:rFonts w:ascii="Calibri" w:hAnsi="Calibri" w:cs="Tahoma"/>
              </w:rPr>
            </w:pPr>
          </w:p>
        </w:tc>
      </w:tr>
      <w:tr w:rsidR="00377944" w:rsidRPr="00377944" w14:paraId="5F084087" w14:textId="77777777" w:rsidTr="0073407E">
        <w:trPr>
          <w:trHeight w:val="655"/>
        </w:trPr>
        <w:tc>
          <w:tcPr>
            <w:tcW w:w="865" w:type="dxa"/>
          </w:tcPr>
          <w:p w14:paraId="7B748926" w14:textId="77777777" w:rsidR="00377944" w:rsidRPr="00377944" w:rsidRDefault="00377944" w:rsidP="00377944">
            <w:pPr>
              <w:spacing w:line="264" w:lineRule="auto"/>
              <w:jc w:val="both"/>
              <w:rPr>
                <w:rFonts w:ascii="Calibri" w:hAnsi="Calibri" w:cs="Tahoma"/>
              </w:rPr>
            </w:pPr>
            <w:r w:rsidRPr="00377944">
              <w:rPr>
                <w:rFonts w:ascii="Calibri" w:hAnsi="Calibri" w:cs="Tahoma"/>
              </w:rPr>
              <w:t>3.</w:t>
            </w:r>
          </w:p>
        </w:tc>
        <w:tc>
          <w:tcPr>
            <w:tcW w:w="2884" w:type="dxa"/>
          </w:tcPr>
          <w:p w14:paraId="40BE7D4D" w14:textId="587E1EDA" w:rsidR="00377944" w:rsidRPr="00377944" w:rsidRDefault="009A2EAA" w:rsidP="009A2EAA">
            <w:pPr>
              <w:spacing w:line="264" w:lineRule="auto"/>
              <w:jc w:val="both"/>
              <w:rPr>
                <w:rFonts w:ascii="Calibri" w:hAnsi="Calibri" w:cs="Tahoma"/>
              </w:rPr>
            </w:pPr>
            <w:r>
              <w:rPr>
                <w:rFonts w:ascii="Calibri" w:hAnsi="Calibri" w:cs="Tahoma"/>
              </w:rPr>
              <w:t>Tovorno vozilo</w:t>
            </w:r>
            <w:r w:rsidR="00377944" w:rsidRPr="00377944">
              <w:rPr>
                <w:rFonts w:ascii="Calibri" w:hAnsi="Calibri" w:cs="Tahoma"/>
              </w:rPr>
              <w:t xml:space="preserve"> </w:t>
            </w:r>
            <w:r>
              <w:rPr>
                <w:rFonts w:ascii="Calibri" w:hAnsi="Calibri" w:cs="Tahoma"/>
              </w:rPr>
              <w:t>(brez voznika)</w:t>
            </w:r>
          </w:p>
        </w:tc>
        <w:tc>
          <w:tcPr>
            <w:tcW w:w="1545" w:type="dxa"/>
          </w:tcPr>
          <w:p w14:paraId="66D9CE9C" w14:textId="7CD4F93B" w:rsidR="00377944" w:rsidRPr="00377944" w:rsidRDefault="00220487" w:rsidP="00890312">
            <w:pPr>
              <w:spacing w:line="264" w:lineRule="auto"/>
              <w:jc w:val="both"/>
              <w:rPr>
                <w:rFonts w:ascii="Calibri" w:hAnsi="Calibri" w:cs="Tahoma"/>
              </w:rPr>
            </w:pPr>
            <w:r>
              <w:rPr>
                <w:rFonts w:ascii="Calibri" w:hAnsi="Calibri" w:cs="Tahoma"/>
              </w:rPr>
              <w:t>1.</w:t>
            </w:r>
            <w:r w:rsidR="00890312">
              <w:rPr>
                <w:rFonts w:ascii="Calibri" w:hAnsi="Calibri" w:cs="Tahoma"/>
              </w:rPr>
              <w:t>300</w:t>
            </w:r>
          </w:p>
        </w:tc>
        <w:tc>
          <w:tcPr>
            <w:tcW w:w="1418" w:type="dxa"/>
          </w:tcPr>
          <w:p w14:paraId="4CD81621" w14:textId="77777777" w:rsidR="00377944" w:rsidRPr="00377944" w:rsidRDefault="00377944" w:rsidP="00377944">
            <w:pPr>
              <w:spacing w:line="264" w:lineRule="auto"/>
              <w:jc w:val="both"/>
              <w:rPr>
                <w:rFonts w:ascii="Calibri" w:hAnsi="Calibri" w:cs="Tahoma"/>
              </w:rPr>
            </w:pPr>
          </w:p>
        </w:tc>
        <w:tc>
          <w:tcPr>
            <w:tcW w:w="1842" w:type="dxa"/>
          </w:tcPr>
          <w:p w14:paraId="18D5D991" w14:textId="77777777" w:rsidR="00377944" w:rsidRPr="00377944" w:rsidRDefault="00377944" w:rsidP="00377944">
            <w:pPr>
              <w:spacing w:line="264" w:lineRule="auto"/>
              <w:jc w:val="both"/>
              <w:rPr>
                <w:rFonts w:ascii="Calibri" w:hAnsi="Calibri" w:cs="Tahoma"/>
              </w:rPr>
            </w:pPr>
          </w:p>
        </w:tc>
      </w:tr>
      <w:tr w:rsidR="0073407E" w:rsidRPr="00377944" w14:paraId="098A1DBD" w14:textId="77777777" w:rsidTr="001023CA">
        <w:trPr>
          <w:trHeight w:val="425"/>
        </w:trPr>
        <w:tc>
          <w:tcPr>
            <w:tcW w:w="6712" w:type="dxa"/>
            <w:gridSpan w:val="4"/>
          </w:tcPr>
          <w:p w14:paraId="62D06F3E" w14:textId="5A959D37" w:rsidR="0073407E" w:rsidRPr="0073407E" w:rsidRDefault="0073407E" w:rsidP="00377944">
            <w:pPr>
              <w:spacing w:line="264" w:lineRule="auto"/>
              <w:jc w:val="both"/>
              <w:rPr>
                <w:rFonts w:ascii="Calibri" w:hAnsi="Calibri" w:cs="Tahoma"/>
                <w:b/>
              </w:rPr>
            </w:pPr>
            <w:r w:rsidRPr="0073407E">
              <w:rPr>
                <w:rFonts w:ascii="Calibri" w:hAnsi="Calibri" w:cs="Tahoma"/>
                <w:b/>
              </w:rPr>
              <w:t>SKUPAJ BREZ DDV</w:t>
            </w:r>
          </w:p>
        </w:tc>
        <w:tc>
          <w:tcPr>
            <w:tcW w:w="1842" w:type="dxa"/>
          </w:tcPr>
          <w:p w14:paraId="71489BB3" w14:textId="77777777" w:rsidR="0073407E" w:rsidRPr="00377944" w:rsidRDefault="0073407E" w:rsidP="00377944">
            <w:pPr>
              <w:spacing w:line="264" w:lineRule="auto"/>
              <w:jc w:val="both"/>
              <w:rPr>
                <w:rFonts w:ascii="Calibri" w:hAnsi="Calibri" w:cs="Tahoma"/>
              </w:rPr>
            </w:pPr>
          </w:p>
        </w:tc>
      </w:tr>
      <w:tr w:rsidR="0073407E" w:rsidRPr="00377944" w14:paraId="09D09DF5" w14:textId="77777777" w:rsidTr="001023CA">
        <w:trPr>
          <w:trHeight w:val="425"/>
        </w:trPr>
        <w:tc>
          <w:tcPr>
            <w:tcW w:w="6712" w:type="dxa"/>
            <w:gridSpan w:val="4"/>
          </w:tcPr>
          <w:p w14:paraId="358650C1" w14:textId="4AA3C9D5" w:rsidR="0073407E" w:rsidRPr="0073407E" w:rsidRDefault="0073407E" w:rsidP="00377944">
            <w:pPr>
              <w:spacing w:line="264" w:lineRule="auto"/>
              <w:jc w:val="both"/>
              <w:rPr>
                <w:rFonts w:ascii="Calibri" w:hAnsi="Calibri" w:cs="Tahoma"/>
                <w:b/>
              </w:rPr>
            </w:pPr>
            <w:r w:rsidRPr="0073407E">
              <w:rPr>
                <w:rFonts w:ascii="Calibri" w:hAnsi="Calibri" w:cs="Tahoma"/>
                <w:b/>
              </w:rPr>
              <w:t>22 % DDV</w:t>
            </w:r>
          </w:p>
        </w:tc>
        <w:tc>
          <w:tcPr>
            <w:tcW w:w="1842" w:type="dxa"/>
          </w:tcPr>
          <w:p w14:paraId="7CD4C684" w14:textId="77777777" w:rsidR="0073407E" w:rsidRPr="00377944" w:rsidRDefault="0073407E" w:rsidP="00377944">
            <w:pPr>
              <w:spacing w:line="264" w:lineRule="auto"/>
              <w:jc w:val="both"/>
              <w:rPr>
                <w:rFonts w:ascii="Calibri" w:hAnsi="Calibri" w:cs="Tahoma"/>
              </w:rPr>
            </w:pPr>
          </w:p>
        </w:tc>
      </w:tr>
      <w:tr w:rsidR="0073407E" w:rsidRPr="00377944" w14:paraId="47C09B4D" w14:textId="77777777" w:rsidTr="001023CA">
        <w:trPr>
          <w:trHeight w:val="425"/>
        </w:trPr>
        <w:tc>
          <w:tcPr>
            <w:tcW w:w="6712" w:type="dxa"/>
            <w:gridSpan w:val="4"/>
          </w:tcPr>
          <w:p w14:paraId="6729579C" w14:textId="0882C5A7" w:rsidR="0073407E" w:rsidRPr="0073407E" w:rsidRDefault="0073407E" w:rsidP="00377944">
            <w:pPr>
              <w:spacing w:line="264" w:lineRule="auto"/>
              <w:jc w:val="both"/>
              <w:rPr>
                <w:rFonts w:ascii="Calibri" w:hAnsi="Calibri" w:cs="Tahoma"/>
                <w:b/>
              </w:rPr>
            </w:pPr>
            <w:r w:rsidRPr="0073407E">
              <w:rPr>
                <w:rFonts w:ascii="Calibri" w:hAnsi="Calibri" w:cs="Tahoma"/>
                <w:b/>
              </w:rPr>
              <w:t>SKUPAJ Z DDV</w:t>
            </w:r>
          </w:p>
        </w:tc>
        <w:tc>
          <w:tcPr>
            <w:tcW w:w="1842" w:type="dxa"/>
          </w:tcPr>
          <w:p w14:paraId="3812E3F9" w14:textId="77777777" w:rsidR="0073407E" w:rsidRPr="00377944" w:rsidRDefault="0073407E" w:rsidP="00377944">
            <w:pPr>
              <w:spacing w:line="264" w:lineRule="auto"/>
              <w:jc w:val="both"/>
              <w:rPr>
                <w:rFonts w:ascii="Calibri" w:hAnsi="Calibri" w:cs="Tahoma"/>
              </w:rPr>
            </w:pPr>
          </w:p>
        </w:tc>
      </w:tr>
    </w:tbl>
    <w:tbl>
      <w:tblPr>
        <w:tblW w:w="6331" w:type="pct"/>
        <w:tblInd w:w="-142" w:type="dxa"/>
        <w:tblCellMar>
          <w:left w:w="70" w:type="dxa"/>
          <w:right w:w="70" w:type="dxa"/>
        </w:tblCellMar>
        <w:tblLook w:val="04A0" w:firstRow="1" w:lastRow="0" w:firstColumn="1" w:lastColumn="0" w:noHBand="0" w:noVBand="1"/>
      </w:tblPr>
      <w:tblGrid>
        <w:gridCol w:w="142"/>
        <w:gridCol w:w="867"/>
        <w:gridCol w:w="160"/>
        <w:gridCol w:w="160"/>
        <w:gridCol w:w="360"/>
        <w:gridCol w:w="7100"/>
        <w:gridCol w:w="1396"/>
        <w:gridCol w:w="1300"/>
      </w:tblGrid>
      <w:tr w:rsidR="0073407E" w:rsidRPr="00733E28" w14:paraId="4B9B150C" w14:textId="77777777" w:rsidTr="009A2EAA">
        <w:trPr>
          <w:trHeight w:val="264"/>
        </w:trPr>
        <w:tc>
          <w:tcPr>
            <w:tcW w:w="8789" w:type="dxa"/>
            <w:gridSpan w:val="6"/>
            <w:tcBorders>
              <w:top w:val="nil"/>
              <w:left w:val="nil"/>
              <w:bottom w:val="nil"/>
              <w:right w:val="nil"/>
            </w:tcBorders>
            <w:shd w:val="clear" w:color="auto" w:fill="auto"/>
            <w:noWrap/>
            <w:vAlign w:val="bottom"/>
          </w:tcPr>
          <w:p w14:paraId="2820BCEF" w14:textId="783D5FD6" w:rsidR="009A2EAA" w:rsidRDefault="009A2EAA" w:rsidP="0073407E">
            <w:pPr>
              <w:rPr>
                <w:rFonts w:ascii="Calibri" w:hAnsi="Calibri" w:cs="Calibri"/>
              </w:rPr>
            </w:pPr>
          </w:p>
          <w:p w14:paraId="0AFCF5B1" w14:textId="77777777" w:rsidR="009A2EAA" w:rsidRDefault="009A2EAA" w:rsidP="0073407E">
            <w:pPr>
              <w:rPr>
                <w:rFonts w:ascii="Calibri" w:hAnsi="Calibri" w:cs="Calibri"/>
              </w:rPr>
            </w:pPr>
          </w:p>
          <w:p w14:paraId="256A4B1D" w14:textId="77777777" w:rsidR="009A2EAA" w:rsidRDefault="009A2EAA" w:rsidP="009A2EAA">
            <w:pPr>
              <w:jc w:val="both"/>
              <w:rPr>
                <w:rFonts w:ascii="Calibri" w:hAnsi="Calibri" w:cs="Calibri"/>
              </w:rPr>
            </w:pPr>
            <w:r>
              <w:rPr>
                <w:rFonts w:ascii="Calibri" w:hAnsi="Calibri" w:cs="Calibri"/>
              </w:rPr>
              <w:t>Izjavljamo, da cene brez DDV vsebujejo vse stroške vezane na izvedbo storitve za katero dajemo ponudbo.</w:t>
            </w:r>
          </w:p>
          <w:p w14:paraId="1569004E" w14:textId="65929B16" w:rsidR="009A2EAA" w:rsidRDefault="009A2EAA" w:rsidP="009A2EAA">
            <w:pPr>
              <w:jc w:val="both"/>
              <w:rPr>
                <w:rFonts w:ascii="Calibri" w:hAnsi="Calibri" w:cs="Calibri"/>
              </w:rPr>
            </w:pPr>
            <w:r>
              <w:rPr>
                <w:rFonts w:ascii="Calibri" w:hAnsi="Calibri" w:cs="Calibri"/>
              </w:rPr>
              <w:t>Izjavljamo, da bodo cene za eno (1) uro brez DDV, ki smo jih vpisali fiksne ves čas veljavnosti okvirnega sporazuma.</w:t>
            </w:r>
          </w:p>
          <w:p w14:paraId="23511FA6" w14:textId="77777777" w:rsidR="009B2355" w:rsidRDefault="009B2355" w:rsidP="009B2355">
            <w:pPr>
              <w:suppressAutoHyphens/>
              <w:jc w:val="both"/>
              <w:rPr>
                <w:rFonts w:ascii="Calibri" w:hAnsi="Calibri"/>
              </w:rPr>
            </w:pPr>
            <w:r>
              <w:rPr>
                <w:rFonts w:ascii="Calibri" w:hAnsi="Calibri"/>
              </w:rPr>
              <w:t xml:space="preserve">Naročnik se ne zavezuje, da bo naročil vse vrste del in količine, ki so navedene v popisu del (Predračun), saj bo naročal le tiste, ki jih bo v času trajanja pogodbe o izvedbi javnega naročila dejansko potreboval. </w:t>
            </w:r>
          </w:p>
          <w:p w14:paraId="15561ADC" w14:textId="77777777" w:rsidR="009B2355" w:rsidRDefault="009B2355" w:rsidP="009A2EAA">
            <w:pPr>
              <w:jc w:val="both"/>
              <w:rPr>
                <w:rFonts w:ascii="Calibri" w:hAnsi="Calibri" w:cs="Calibri"/>
              </w:rPr>
            </w:pPr>
          </w:p>
          <w:p w14:paraId="79D059C5" w14:textId="77777777" w:rsidR="009A2EAA" w:rsidRDefault="009A2EAA" w:rsidP="0073407E">
            <w:pPr>
              <w:rPr>
                <w:rFonts w:ascii="Calibri" w:hAnsi="Calibri" w:cs="Calibri"/>
              </w:rPr>
            </w:pPr>
          </w:p>
          <w:p w14:paraId="4910CA49" w14:textId="77777777" w:rsidR="009A2EAA" w:rsidRDefault="009A2EAA" w:rsidP="0073407E">
            <w:pPr>
              <w:rPr>
                <w:rFonts w:ascii="Calibri" w:hAnsi="Calibri" w:cs="Calibri"/>
              </w:rPr>
            </w:pPr>
          </w:p>
          <w:p w14:paraId="242D25C4" w14:textId="77777777" w:rsidR="009A2EAA" w:rsidRDefault="009A2EAA" w:rsidP="0073407E">
            <w:pPr>
              <w:rPr>
                <w:rFonts w:ascii="Calibri" w:hAnsi="Calibri" w:cs="Calibri"/>
              </w:rPr>
            </w:pPr>
          </w:p>
          <w:p w14:paraId="730EA279" w14:textId="77777777" w:rsidR="009A2EAA" w:rsidRDefault="009A2EAA" w:rsidP="0073407E">
            <w:pPr>
              <w:rPr>
                <w:rFonts w:ascii="Calibri" w:hAnsi="Calibri" w:cs="Calibri"/>
              </w:rPr>
            </w:pPr>
          </w:p>
          <w:p w14:paraId="137BE6BC" w14:textId="77777777" w:rsidR="009A2EAA" w:rsidRDefault="009A2EAA" w:rsidP="0073407E">
            <w:pPr>
              <w:rPr>
                <w:rFonts w:ascii="Calibri" w:hAnsi="Calibri" w:cs="Calibri"/>
              </w:rPr>
            </w:pPr>
          </w:p>
          <w:p w14:paraId="134F67A2" w14:textId="77777777" w:rsidR="009A2EAA" w:rsidRDefault="009A2EAA" w:rsidP="0073407E">
            <w:pPr>
              <w:rPr>
                <w:rFonts w:ascii="Calibri" w:hAnsi="Calibri" w:cs="Calibri"/>
              </w:rPr>
            </w:pPr>
          </w:p>
          <w:p w14:paraId="68476134" w14:textId="77777777" w:rsidR="009A2EAA" w:rsidRDefault="009A2EAA" w:rsidP="0073407E">
            <w:pPr>
              <w:rPr>
                <w:rFonts w:ascii="Calibri" w:hAnsi="Calibri" w:cs="Calibri"/>
              </w:rPr>
            </w:pPr>
          </w:p>
          <w:p w14:paraId="72180ED3" w14:textId="1FFDA5DF" w:rsidR="0073407E" w:rsidRDefault="0073407E" w:rsidP="0073407E">
            <w:pPr>
              <w:rPr>
                <w:rFonts w:asciiTheme="minorHAnsi" w:hAnsiTheme="minorHAnsi" w:cstheme="minorHAnsi"/>
              </w:rPr>
            </w:pPr>
            <w:r>
              <w:rPr>
                <w:rFonts w:ascii="Calibri" w:hAnsi="Calibri" w:cs="Calibri"/>
              </w:rPr>
              <w:t xml:space="preserve">Datum:                                           </w:t>
            </w:r>
            <w:r w:rsidRPr="0073407E">
              <w:rPr>
                <w:rFonts w:asciiTheme="minorHAnsi" w:hAnsiTheme="minorHAnsi" w:cstheme="minorHAnsi"/>
              </w:rPr>
              <w:t>Žig</w:t>
            </w:r>
            <w:r>
              <w:rPr>
                <w:rFonts w:asciiTheme="minorHAnsi" w:hAnsiTheme="minorHAnsi" w:cstheme="minorHAnsi"/>
              </w:rPr>
              <w:t>:</w:t>
            </w:r>
            <w:r>
              <w:rPr>
                <w:rFonts w:ascii="Calibri" w:hAnsi="Calibri" w:cs="Calibri"/>
              </w:rPr>
              <w:t xml:space="preserve">                                              </w:t>
            </w:r>
            <w:r>
              <w:rPr>
                <w:rFonts w:asciiTheme="minorHAnsi" w:hAnsiTheme="minorHAnsi" w:cstheme="minorHAnsi"/>
              </w:rPr>
              <w:t>Podpis ponudnika:</w:t>
            </w:r>
          </w:p>
          <w:p w14:paraId="60D1212B" w14:textId="32C94C8E" w:rsidR="0073407E" w:rsidRDefault="00E50D48" w:rsidP="0073407E">
            <w:pPr>
              <w:rPr>
                <w:rFonts w:asciiTheme="minorHAnsi" w:hAnsiTheme="minorHAnsi" w:cstheme="minorHAnsi"/>
              </w:rPr>
            </w:pPr>
            <w:r>
              <w:rPr>
                <w:rFonts w:asciiTheme="minorHAnsi" w:hAnsiTheme="minorHAnsi" w:cstheme="minorHAnsi"/>
              </w:rPr>
              <w:t>___________________                                                                   ___________________</w:t>
            </w:r>
          </w:p>
          <w:p w14:paraId="37054CAD" w14:textId="77777777" w:rsidR="0073407E" w:rsidRDefault="0073407E" w:rsidP="0073407E">
            <w:pPr>
              <w:rPr>
                <w:rFonts w:ascii="Calibri" w:hAnsi="Calibri" w:cs="Calibri"/>
              </w:rPr>
            </w:pPr>
          </w:p>
          <w:p w14:paraId="615B52E0" w14:textId="77777777" w:rsidR="00E50D48" w:rsidRDefault="00E50D48" w:rsidP="0073407E">
            <w:pPr>
              <w:rPr>
                <w:rFonts w:ascii="Calibri" w:hAnsi="Calibri" w:cs="Calibri"/>
              </w:rPr>
            </w:pPr>
          </w:p>
          <w:p w14:paraId="078746E7" w14:textId="77777777" w:rsidR="00E50D48" w:rsidRDefault="00E50D48" w:rsidP="0073407E">
            <w:pPr>
              <w:rPr>
                <w:rFonts w:ascii="Calibri" w:hAnsi="Calibri" w:cs="Calibri"/>
              </w:rPr>
            </w:pPr>
          </w:p>
          <w:p w14:paraId="6BB7B221" w14:textId="77777777" w:rsidR="00E50D48" w:rsidRDefault="00E50D48" w:rsidP="0073407E">
            <w:pPr>
              <w:rPr>
                <w:rFonts w:ascii="Calibri" w:hAnsi="Calibri" w:cs="Calibri"/>
              </w:rPr>
            </w:pPr>
          </w:p>
          <w:p w14:paraId="01398E42" w14:textId="77777777" w:rsidR="00E50D48" w:rsidRDefault="00E50D48" w:rsidP="0073407E">
            <w:pPr>
              <w:rPr>
                <w:rFonts w:ascii="Calibri" w:hAnsi="Calibri" w:cs="Calibri"/>
              </w:rPr>
            </w:pPr>
          </w:p>
          <w:p w14:paraId="51D2198F" w14:textId="6CB18A6B" w:rsidR="00E50D48" w:rsidRPr="0073407E" w:rsidRDefault="00E50D48" w:rsidP="0073407E">
            <w:pPr>
              <w:rPr>
                <w:rFonts w:ascii="Calibri" w:hAnsi="Calibri" w:cs="Calibri"/>
              </w:rPr>
            </w:pPr>
          </w:p>
        </w:tc>
        <w:tc>
          <w:tcPr>
            <w:tcW w:w="1396" w:type="dxa"/>
            <w:tcBorders>
              <w:top w:val="nil"/>
              <w:left w:val="nil"/>
              <w:bottom w:val="nil"/>
              <w:right w:val="nil"/>
            </w:tcBorders>
            <w:shd w:val="clear" w:color="auto" w:fill="auto"/>
            <w:noWrap/>
            <w:vAlign w:val="bottom"/>
            <w:hideMark/>
          </w:tcPr>
          <w:p w14:paraId="042B7046" w14:textId="77777777" w:rsidR="0073407E" w:rsidRPr="00733E28"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733E28" w:rsidRDefault="0073407E" w:rsidP="0073407E">
            <w:pPr>
              <w:rPr>
                <w:sz w:val="20"/>
                <w:szCs w:val="20"/>
              </w:rPr>
            </w:pPr>
          </w:p>
        </w:tc>
      </w:tr>
      <w:tr w:rsidR="0073407E" w:rsidRPr="00733E28" w14:paraId="42CF8874" w14:textId="77777777" w:rsidTr="009A2EAA">
        <w:trPr>
          <w:gridBefore w:val="1"/>
          <w:wBefore w:w="142" w:type="dxa"/>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3"/>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77777777" w:rsidR="009D0D55" w:rsidRPr="009D0D55" w:rsidRDefault="000675CA" w:rsidP="009D0D55">
      <w:pPr>
        <w:pStyle w:val="Noga"/>
        <w:pBdr>
          <w:top w:val="single" w:sz="4" w:space="1" w:color="auto"/>
        </w:pBdr>
        <w:spacing w:line="264" w:lineRule="auto"/>
        <w:jc w:val="both"/>
        <w:rPr>
          <w:rFonts w:ascii="Calibri" w:hAnsi="Calibri" w:cs="Tahoma"/>
          <w:i/>
          <w:color w:val="FF0000"/>
          <w:sz w:val="18"/>
          <w:szCs w:val="18"/>
        </w:rPr>
      </w:pPr>
      <w:r w:rsidRPr="000675CA">
        <w:rPr>
          <w:rFonts w:ascii="Tahoma" w:hAnsi="Tahoma" w:cs="Tahoma"/>
          <w:bCs/>
          <w:i/>
          <w:sz w:val="16"/>
          <w:szCs w:val="16"/>
        </w:rPr>
        <w:t xml:space="preserve">Ponudbeni predračun je nadaljevanje te dokumentacije in je sestavni del te dokumentacije in obvezni sestavni del ponudbe. </w:t>
      </w:r>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0"/>
      <w:bookmarkEnd w:id="1"/>
      <w:bookmarkEnd w:id="2"/>
    </w:p>
    <w:sectPr w:rsidR="009D0D55"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98B8" w14:textId="77777777" w:rsidR="007C7F0E" w:rsidRDefault="007C7F0E">
      <w:r>
        <w:separator/>
      </w:r>
    </w:p>
  </w:endnote>
  <w:endnote w:type="continuationSeparator" w:id="0">
    <w:p w14:paraId="242659DF" w14:textId="77777777" w:rsidR="007C7F0E" w:rsidRDefault="007C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A629" w14:textId="77777777" w:rsidR="001A3418" w:rsidRDefault="001A3418"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1A3418" w:rsidRDefault="001A341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BDE4" w14:textId="77777777" w:rsidR="001A3418" w:rsidRPr="00850D39" w:rsidRDefault="001A3418" w:rsidP="00120C53">
    <w:pPr>
      <w:pStyle w:val="Noga"/>
      <w:jc w:val="right"/>
      <w:rPr>
        <w:rFonts w:ascii="Calibri" w:hAnsi="Calibri"/>
        <w:sz w:val="20"/>
        <w:szCs w:val="20"/>
      </w:rPr>
    </w:pPr>
    <w:bookmarkStart w:id="5" w:name="_Hlk508097905"/>
    <w:bookmarkStart w:id="6" w:name="_Hlk508097906"/>
    <w:bookmarkStart w:id="7" w:name="_Hlk508097907"/>
    <w:bookmarkStart w:id="8" w:name="_Hlk508097908"/>
    <w:bookmarkStart w:id="9" w:name="_Hlk532813794"/>
    <w:bookmarkStart w:id="10"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AF4892">
      <w:rPr>
        <w:rFonts w:ascii="Calibri" w:hAnsi="Calibri"/>
        <w:noProof/>
        <w:sz w:val="20"/>
        <w:szCs w:val="20"/>
      </w:rPr>
      <w:t>6</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AF4892">
      <w:rPr>
        <w:rFonts w:ascii="Calibri" w:hAnsi="Calibri"/>
        <w:noProof/>
        <w:sz w:val="20"/>
        <w:szCs w:val="20"/>
      </w:rPr>
      <w:t>62</w:t>
    </w:r>
    <w:r w:rsidRPr="00850D39">
      <w:rPr>
        <w:rFonts w:ascii="Calibri" w:hAnsi="Calibri"/>
        <w:sz w:val="20"/>
        <w:szCs w:val="20"/>
      </w:rPr>
      <w:fldChar w:fldCharType="end"/>
    </w:r>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B13E" w14:textId="77777777" w:rsidR="007C7F0E" w:rsidRDefault="007C7F0E">
      <w:r>
        <w:separator/>
      </w:r>
    </w:p>
  </w:footnote>
  <w:footnote w:type="continuationSeparator" w:id="0">
    <w:p w14:paraId="79662139" w14:textId="77777777" w:rsidR="007C7F0E" w:rsidRDefault="007C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AB19" w14:textId="3A9D518A" w:rsidR="001A3418" w:rsidRPr="00850D39" w:rsidRDefault="001A3418"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Zagotavljanje tehničnih in kadrovskih zmogljivosti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6"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910A3"/>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77A94"/>
    <w:multiLevelType w:val="hybridMultilevel"/>
    <w:tmpl w:val="BE3220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3C4591A"/>
    <w:multiLevelType w:val="hybridMultilevel"/>
    <w:tmpl w:val="50DC71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4D54A5B"/>
    <w:multiLevelType w:val="hybridMultilevel"/>
    <w:tmpl w:val="8A404C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A56EE"/>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912AD4"/>
    <w:multiLevelType w:val="hybridMultilevel"/>
    <w:tmpl w:val="930A81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77B23"/>
    <w:multiLevelType w:val="multilevel"/>
    <w:tmpl w:val="F8C431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70E4A68"/>
    <w:multiLevelType w:val="hybridMultilevel"/>
    <w:tmpl w:val="88BE66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3C72254D"/>
    <w:multiLevelType w:val="hybridMultilevel"/>
    <w:tmpl w:val="66D80152"/>
    <w:lvl w:ilvl="0" w:tplc="E572D02C">
      <w:start w:val="7"/>
      <w:numFmt w:val="bullet"/>
      <w:lvlText w:val="-"/>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D1D42E1"/>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8A7F52"/>
    <w:multiLevelType w:val="hybridMultilevel"/>
    <w:tmpl w:val="9222C436"/>
    <w:lvl w:ilvl="0" w:tplc="8A22A38A">
      <w:start w:val="1"/>
      <w:numFmt w:val="decimal"/>
      <w:lvlText w:val="%1."/>
      <w:lvlJc w:val="left"/>
      <w:pPr>
        <w:tabs>
          <w:tab w:val="num" w:pos="720"/>
        </w:tabs>
        <w:ind w:left="720" w:hanging="360"/>
      </w:pPr>
      <w:rPr>
        <w:rFonts w:hint="default"/>
        <w:b/>
        <w:u w:val="singl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13C30"/>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31" w15:restartNumberingAfterBreak="0">
    <w:nsid w:val="49312BFD"/>
    <w:multiLevelType w:val="hybridMultilevel"/>
    <w:tmpl w:val="F6ACB89C"/>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568A6"/>
    <w:multiLevelType w:val="hybridMultilevel"/>
    <w:tmpl w:val="CA8A89CA"/>
    <w:lvl w:ilvl="0" w:tplc="E572D02C">
      <w:start w:val="7"/>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35"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37"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5430B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F06190D"/>
    <w:multiLevelType w:val="hybridMultilevel"/>
    <w:tmpl w:val="573CEC06"/>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42"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9D06625"/>
    <w:multiLevelType w:val="singleLevel"/>
    <w:tmpl w:val="04240001"/>
    <w:lvl w:ilvl="0">
      <w:start w:val="4280"/>
      <w:numFmt w:val="bullet"/>
      <w:lvlText w:val=""/>
      <w:lvlJc w:val="left"/>
      <w:pPr>
        <w:tabs>
          <w:tab w:val="num" w:pos="360"/>
        </w:tabs>
        <w:ind w:left="360" w:hanging="360"/>
      </w:pPr>
      <w:rPr>
        <w:rFonts w:ascii="Symbol" w:hAnsi="Symbol" w:hint="default"/>
      </w:rPr>
    </w:lvl>
  </w:abstractNum>
  <w:abstractNum w:abstractNumId="4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7C9B12C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26"/>
  </w:num>
  <w:num w:numId="3">
    <w:abstractNumId w:val="30"/>
  </w:num>
  <w:num w:numId="4">
    <w:abstractNumId w:val="16"/>
  </w:num>
  <w:num w:numId="5">
    <w:abstractNumId w:val="24"/>
  </w:num>
  <w:num w:numId="6">
    <w:abstractNumId w:val="13"/>
  </w:num>
  <w:num w:numId="7">
    <w:abstractNumId w:val="27"/>
  </w:num>
  <w:num w:numId="8">
    <w:abstractNumId w:val="3"/>
  </w:num>
  <w:num w:numId="9">
    <w:abstractNumId w:val="41"/>
  </w:num>
  <w:num w:numId="10">
    <w:abstractNumId w:val="35"/>
  </w:num>
  <w:num w:numId="11">
    <w:abstractNumId w:val="45"/>
  </w:num>
  <w:num w:numId="12">
    <w:abstractNumId w:val="5"/>
  </w:num>
  <w:num w:numId="13">
    <w:abstractNumId w:val="17"/>
  </w:num>
  <w:num w:numId="14">
    <w:abstractNumId w:val="34"/>
  </w:num>
  <w:num w:numId="15">
    <w:abstractNumId w:val="29"/>
  </w:num>
  <w:num w:numId="16">
    <w:abstractNumId w:val="9"/>
  </w:num>
  <w:num w:numId="17">
    <w:abstractNumId w:val="8"/>
  </w:num>
  <w:num w:numId="18">
    <w:abstractNumId w:val="36"/>
  </w:num>
  <w:num w:numId="19">
    <w:abstractNumId w:val="28"/>
  </w:num>
  <w:num w:numId="20">
    <w:abstractNumId w:val="4"/>
  </w:num>
  <w:num w:numId="21">
    <w:abstractNumId w:val="43"/>
  </w:num>
  <w:num w:numId="22">
    <w:abstractNumId w:val="2"/>
  </w:num>
  <w:num w:numId="23">
    <w:abstractNumId w:val="42"/>
  </w:num>
  <w:num w:numId="24">
    <w:abstractNumId w:val="1"/>
  </w:num>
  <w:num w:numId="25">
    <w:abstractNumId w:val="31"/>
  </w:num>
  <w:num w:numId="26">
    <w:abstractNumId w:val="6"/>
  </w:num>
  <w:num w:numId="27">
    <w:abstractNumId w:val="37"/>
  </w:num>
  <w:num w:numId="28">
    <w:abstractNumId w:val="7"/>
  </w:num>
  <w:num w:numId="29">
    <w:abstractNumId w:val="25"/>
  </w:num>
  <w:num w:numId="30">
    <w:abstractNumId w:val="22"/>
  </w:num>
  <w:num w:numId="31">
    <w:abstractNumId w:val="32"/>
  </w:num>
  <w:num w:numId="32">
    <w:abstractNumId w:val="18"/>
  </w:num>
  <w:num w:numId="33">
    <w:abstractNumId w:val="23"/>
  </w:num>
  <w:num w:numId="34">
    <w:abstractNumId w:val="20"/>
  </w:num>
  <w:num w:numId="35">
    <w:abstractNumId w:val="12"/>
  </w:num>
  <w:num w:numId="36">
    <w:abstractNumId w:val="33"/>
  </w:num>
  <w:num w:numId="37">
    <w:abstractNumId w:val="19"/>
  </w:num>
  <w:num w:numId="38">
    <w:abstractNumId w:val="38"/>
  </w:num>
  <w:num w:numId="39">
    <w:abstractNumId w:val="0"/>
  </w:num>
  <w:num w:numId="40">
    <w:abstractNumId w:val="10"/>
  </w:num>
  <w:num w:numId="41">
    <w:abstractNumId w:val="15"/>
  </w:num>
  <w:num w:numId="42">
    <w:abstractNumId w:val="40"/>
  </w:num>
  <w:num w:numId="43">
    <w:abstractNumId w:val="46"/>
  </w:num>
  <w:num w:numId="44">
    <w:abstractNumId w:val="39"/>
  </w:num>
  <w:num w:numId="45">
    <w:abstractNumId w:val="14"/>
  </w:num>
  <w:num w:numId="46">
    <w:abstractNumId w:val="44"/>
  </w:num>
  <w:num w:numId="4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652F"/>
    <w:rsid w:val="00006931"/>
    <w:rsid w:val="000069C3"/>
    <w:rsid w:val="00006F64"/>
    <w:rsid w:val="00010D15"/>
    <w:rsid w:val="00010D5B"/>
    <w:rsid w:val="00012649"/>
    <w:rsid w:val="00012764"/>
    <w:rsid w:val="0001292F"/>
    <w:rsid w:val="00013B46"/>
    <w:rsid w:val="00014CFE"/>
    <w:rsid w:val="0001520A"/>
    <w:rsid w:val="000156F0"/>
    <w:rsid w:val="000169BD"/>
    <w:rsid w:val="000212B1"/>
    <w:rsid w:val="0002160B"/>
    <w:rsid w:val="00022137"/>
    <w:rsid w:val="00022C5F"/>
    <w:rsid w:val="00022D04"/>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19E8"/>
    <w:rsid w:val="00041A59"/>
    <w:rsid w:val="000421D6"/>
    <w:rsid w:val="000423DE"/>
    <w:rsid w:val="0004467F"/>
    <w:rsid w:val="00044828"/>
    <w:rsid w:val="00045CB9"/>
    <w:rsid w:val="00046402"/>
    <w:rsid w:val="00046512"/>
    <w:rsid w:val="00046FCF"/>
    <w:rsid w:val="00047105"/>
    <w:rsid w:val="0004724D"/>
    <w:rsid w:val="000478BB"/>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BF"/>
    <w:rsid w:val="000731D6"/>
    <w:rsid w:val="00073597"/>
    <w:rsid w:val="0007425B"/>
    <w:rsid w:val="000749A6"/>
    <w:rsid w:val="000749D1"/>
    <w:rsid w:val="00074D2A"/>
    <w:rsid w:val="00075EA4"/>
    <w:rsid w:val="00076A2C"/>
    <w:rsid w:val="00081BEE"/>
    <w:rsid w:val="00081F0C"/>
    <w:rsid w:val="000829A7"/>
    <w:rsid w:val="00082B8D"/>
    <w:rsid w:val="0008319F"/>
    <w:rsid w:val="000834EC"/>
    <w:rsid w:val="00083603"/>
    <w:rsid w:val="000840B3"/>
    <w:rsid w:val="0008447B"/>
    <w:rsid w:val="00084967"/>
    <w:rsid w:val="000853B5"/>
    <w:rsid w:val="00085666"/>
    <w:rsid w:val="00086F0E"/>
    <w:rsid w:val="000871D6"/>
    <w:rsid w:val="00087315"/>
    <w:rsid w:val="000907E9"/>
    <w:rsid w:val="00090DBA"/>
    <w:rsid w:val="000912F3"/>
    <w:rsid w:val="000923A8"/>
    <w:rsid w:val="0009470A"/>
    <w:rsid w:val="00094871"/>
    <w:rsid w:val="000955E2"/>
    <w:rsid w:val="00096397"/>
    <w:rsid w:val="000964E9"/>
    <w:rsid w:val="000966F8"/>
    <w:rsid w:val="00097104"/>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1D9B"/>
    <w:rsid w:val="000F2E9B"/>
    <w:rsid w:val="000F31EA"/>
    <w:rsid w:val="000F5616"/>
    <w:rsid w:val="000F563E"/>
    <w:rsid w:val="000F6889"/>
    <w:rsid w:val="000F778F"/>
    <w:rsid w:val="000F7A7B"/>
    <w:rsid w:val="0010143F"/>
    <w:rsid w:val="001023CA"/>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5B36"/>
    <w:rsid w:val="0011664F"/>
    <w:rsid w:val="00120A46"/>
    <w:rsid w:val="00120C53"/>
    <w:rsid w:val="00120D95"/>
    <w:rsid w:val="00122F97"/>
    <w:rsid w:val="00124441"/>
    <w:rsid w:val="001248EE"/>
    <w:rsid w:val="0012560C"/>
    <w:rsid w:val="00125891"/>
    <w:rsid w:val="00131606"/>
    <w:rsid w:val="0013264D"/>
    <w:rsid w:val="001328E6"/>
    <w:rsid w:val="001347D3"/>
    <w:rsid w:val="00134B17"/>
    <w:rsid w:val="00134F4B"/>
    <w:rsid w:val="001352B5"/>
    <w:rsid w:val="00136503"/>
    <w:rsid w:val="0014043A"/>
    <w:rsid w:val="001405CF"/>
    <w:rsid w:val="001420AD"/>
    <w:rsid w:val="00142961"/>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58AD"/>
    <w:rsid w:val="00185950"/>
    <w:rsid w:val="00185CB1"/>
    <w:rsid w:val="00185CC3"/>
    <w:rsid w:val="00187FC3"/>
    <w:rsid w:val="0019168B"/>
    <w:rsid w:val="00191D0C"/>
    <w:rsid w:val="00192DC3"/>
    <w:rsid w:val="0019332A"/>
    <w:rsid w:val="00194793"/>
    <w:rsid w:val="00195847"/>
    <w:rsid w:val="00196067"/>
    <w:rsid w:val="001A1D25"/>
    <w:rsid w:val="001A1FAB"/>
    <w:rsid w:val="001A3418"/>
    <w:rsid w:val="001A3622"/>
    <w:rsid w:val="001A5671"/>
    <w:rsid w:val="001A5C40"/>
    <w:rsid w:val="001A5EE5"/>
    <w:rsid w:val="001A62A2"/>
    <w:rsid w:val="001A6A85"/>
    <w:rsid w:val="001A6C5F"/>
    <w:rsid w:val="001A6CE9"/>
    <w:rsid w:val="001A7A21"/>
    <w:rsid w:val="001A7AC1"/>
    <w:rsid w:val="001B0203"/>
    <w:rsid w:val="001B06D5"/>
    <w:rsid w:val="001B1134"/>
    <w:rsid w:val="001B28C1"/>
    <w:rsid w:val="001B3062"/>
    <w:rsid w:val="001B389B"/>
    <w:rsid w:val="001B3C27"/>
    <w:rsid w:val="001B3CCD"/>
    <w:rsid w:val="001B45D1"/>
    <w:rsid w:val="001B4A21"/>
    <w:rsid w:val="001B4AFB"/>
    <w:rsid w:val="001B4CB7"/>
    <w:rsid w:val="001B6609"/>
    <w:rsid w:val="001B6DAC"/>
    <w:rsid w:val="001B7115"/>
    <w:rsid w:val="001B7340"/>
    <w:rsid w:val="001C1A69"/>
    <w:rsid w:val="001C241D"/>
    <w:rsid w:val="001C2B32"/>
    <w:rsid w:val="001C32DD"/>
    <w:rsid w:val="001C3CCF"/>
    <w:rsid w:val="001C4A95"/>
    <w:rsid w:val="001C5A1D"/>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A89"/>
    <w:rsid w:val="002020EB"/>
    <w:rsid w:val="00202CF8"/>
    <w:rsid w:val="00203CBF"/>
    <w:rsid w:val="00206004"/>
    <w:rsid w:val="0021083E"/>
    <w:rsid w:val="00211407"/>
    <w:rsid w:val="002115A5"/>
    <w:rsid w:val="00212D2A"/>
    <w:rsid w:val="0021369F"/>
    <w:rsid w:val="00214055"/>
    <w:rsid w:val="00214829"/>
    <w:rsid w:val="00216325"/>
    <w:rsid w:val="00216EFD"/>
    <w:rsid w:val="00217E64"/>
    <w:rsid w:val="00220487"/>
    <w:rsid w:val="0022111D"/>
    <w:rsid w:val="00221745"/>
    <w:rsid w:val="00221A6D"/>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8A5"/>
    <w:rsid w:val="00257CF8"/>
    <w:rsid w:val="002606D0"/>
    <w:rsid w:val="00260A7D"/>
    <w:rsid w:val="00261D30"/>
    <w:rsid w:val="00264489"/>
    <w:rsid w:val="00264899"/>
    <w:rsid w:val="00266FAA"/>
    <w:rsid w:val="0026778D"/>
    <w:rsid w:val="002709B9"/>
    <w:rsid w:val="00270BF6"/>
    <w:rsid w:val="002721DD"/>
    <w:rsid w:val="00273189"/>
    <w:rsid w:val="0027343A"/>
    <w:rsid w:val="00273A0A"/>
    <w:rsid w:val="00274BBE"/>
    <w:rsid w:val="00275348"/>
    <w:rsid w:val="00275E50"/>
    <w:rsid w:val="002761C2"/>
    <w:rsid w:val="00277BE7"/>
    <w:rsid w:val="00277CD8"/>
    <w:rsid w:val="00277D31"/>
    <w:rsid w:val="00277D42"/>
    <w:rsid w:val="002801BB"/>
    <w:rsid w:val="002803B6"/>
    <w:rsid w:val="0028106A"/>
    <w:rsid w:val="00281FD5"/>
    <w:rsid w:val="002826E6"/>
    <w:rsid w:val="00283153"/>
    <w:rsid w:val="00284886"/>
    <w:rsid w:val="00286457"/>
    <w:rsid w:val="00286C4A"/>
    <w:rsid w:val="00286D0F"/>
    <w:rsid w:val="00287032"/>
    <w:rsid w:val="00287067"/>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D32A6"/>
    <w:rsid w:val="002D367E"/>
    <w:rsid w:val="002D46AC"/>
    <w:rsid w:val="002D49AD"/>
    <w:rsid w:val="002D54E8"/>
    <w:rsid w:val="002D556C"/>
    <w:rsid w:val="002D58FE"/>
    <w:rsid w:val="002D5FB7"/>
    <w:rsid w:val="002D6BEA"/>
    <w:rsid w:val="002D73C0"/>
    <w:rsid w:val="002E0C77"/>
    <w:rsid w:val="002E22AE"/>
    <w:rsid w:val="002E345D"/>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103B"/>
    <w:rsid w:val="003412CE"/>
    <w:rsid w:val="00342D0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960"/>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A87"/>
    <w:rsid w:val="003F2DC8"/>
    <w:rsid w:val="003F4137"/>
    <w:rsid w:val="003F4470"/>
    <w:rsid w:val="003F452B"/>
    <w:rsid w:val="003F5813"/>
    <w:rsid w:val="003F6A91"/>
    <w:rsid w:val="003F6FFF"/>
    <w:rsid w:val="004001A4"/>
    <w:rsid w:val="0040095B"/>
    <w:rsid w:val="0040116C"/>
    <w:rsid w:val="004017BD"/>
    <w:rsid w:val="00401DD8"/>
    <w:rsid w:val="00401F8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CBD"/>
    <w:rsid w:val="0042523E"/>
    <w:rsid w:val="00425395"/>
    <w:rsid w:val="00425CA2"/>
    <w:rsid w:val="00425E75"/>
    <w:rsid w:val="004260D3"/>
    <w:rsid w:val="0043100B"/>
    <w:rsid w:val="004315EA"/>
    <w:rsid w:val="004319CC"/>
    <w:rsid w:val="00433333"/>
    <w:rsid w:val="00433501"/>
    <w:rsid w:val="00433D88"/>
    <w:rsid w:val="00433D8F"/>
    <w:rsid w:val="00433EA9"/>
    <w:rsid w:val="00434E01"/>
    <w:rsid w:val="00435418"/>
    <w:rsid w:val="00435568"/>
    <w:rsid w:val="00435825"/>
    <w:rsid w:val="00435ABE"/>
    <w:rsid w:val="00436298"/>
    <w:rsid w:val="00440316"/>
    <w:rsid w:val="0044295E"/>
    <w:rsid w:val="004431D8"/>
    <w:rsid w:val="0044390E"/>
    <w:rsid w:val="0044590E"/>
    <w:rsid w:val="00445FDC"/>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43B4"/>
    <w:rsid w:val="004646DF"/>
    <w:rsid w:val="00464A16"/>
    <w:rsid w:val="00464CE1"/>
    <w:rsid w:val="00464F2E"/>
    <w:rsid w:val="00466B9A"/>
    <w:rsid w:val="00466C67"/>
    <w:rsid w:val="00466D9F"/>
    <w:rsid w:val="004676E0"/>
    <w:rsid w:val="00467D05"/>
    <w:rsid w:val="00470EDA"/>
    <w:rsid w:val="00471D2C"/>
    <w:rsid w:val="0047277A"/>
    <w:rsid w:val="0047362C"/>
    <w:rsid w:val="00473A88"/>
    <w:rsid w:val="00475F6D"/>
    <w:rsid w:val="0047620B"/>
    <w:rsid w:val="00477AA2"/>
    <w:rsid w:val="00477CD7"/>
    <w:rsid w:val="0048043A"/>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44C8"/>
    <w:rsid w:val="004A5010"/>
    <w:rsid w:val="004A5106"/>
    <w:rsid w:val="004A5667"/>
    <w:rsid w:val="004A5A62"/>
    <w:rsid w:val="004A5BFF"/>
    <w:rsid w:val="004A5F9B"/>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1753"/>
    <w:rsid w:val="004C2100"/>
    <w:rsid w:val="004C2BA8"/>
    <w:rsid w:val="004C316F"/>
    <w:rsid w:val="004C3791"/>
    <w:rsid w:val="004C3B50"/>
    <w:rsid w:val="004C3F2D"/>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4812"/>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7042"/>
    <w:rsid w:val="004E72E7"/>
    <w:rsid w:val="004F0960"/>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EB8"/>
    <w:rsid w:val="00510F72"/>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468"/>
    <w:rsid w:val="00526E49"/>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56CF"/>
    <w:rsid w:val="005956D3"/>
    <w:rsid w:val="00596050"/>
    <w:rsid w:val="00597757"/>
    <w:rsid w:val="005A098A"/>
    <w:rsid w:val="005A0B8F"/>
    <w:rsid w:val="005A110A"/>
    <w:rsid w:val="005A13D3"/>
    <w:rsid w:val="005A16C2"/>
    <w:rsid w:val="005A19CE"/>
    <w:rsid w:val="005A3A19"/>
    <w:rsid w:val="005A3DE9"/>
    <w:rsid w:val="005A683D"/>
    <w:rsid w:val="005A6875"/>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6F86"/>
    <w:rsid w:val="005E711F"/>
    <w:rsid w:val="005E758F"/>
    <w:rsid w:val="005E7CC7"/>
    <w:rsid w:val="005F0039"/>
    <w:rsid w:val="005F03FF"/>
    <w:rsid w:val="005F0CAF"/>
    <w:rsid w:val="005F110E"/>
    <w:rsid w:val="005F1EF5"/>
    <w:rsid w:val="005F4D7A"/>
    <w:rsid w:val="005F6D7B"/>
    <w:rsid w:val="00601614"/>
    <w:rsid w:val="00601726"/>
    <w:rsid w:val="00602DF3"/>
    <w:rsid w:val="00605387"/>
    <w:rsid w:val="00605ACE"/>
    <w:rsid w:val="006062B8"/>
    <w:rsid w:val="0060664D"/>
    <w:rsid w:val="006076DD"/>
    <w:rsid w:val="00607AA3"/>
    <w:rsid w:val="00610404"/>
    <w:rsid w:val="006112E7"/>
    <w:rsid w:val="006114D9"/>
    <w:rsid w:val="00612EF0"/>
    <w:rsid w:val="00613410"/>
    <w:rsid w:val="00613670"/>
    <w:rsid w:val="00614388"/>
    <w:rsid w:val="00614B03"/>
    <w:rsid w:val="00614EB0"/>
    <w:rsid w:val="00615C61"/>
    <w:rsid w:val="0061638C"/>
    <w:rsid w:val="006164E5"/>
    <w:rsid w:val="00620406"/>
    <w:rsid w:val="0062215A"/>
    <w:rsid w:val="00622B93"/>
    <w:rsid w:val="00623246"/>
    <w:rsid w:val="0062327E"/>
    <w:rsid w:val="0062391D"/>
    <w:rsid w:val="006239DC"/>
    <w:rsid w:val="006248AE"/>
    <w:rsid w:val="0062635D"/>
    <w:rsid w:val="006300E8"/>
    <w:rsid w:val="00630297"/>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723E"/>
    <w:rsid w:val="006474F7"/>
    <w:rsid w:val="00647559"/>
    <w:rsid w:val="0065014D"/>
    <w:rsid w:val="00650C00"/>
    <w:rsid w:val="006510D4"/>
    <w:rsid w:val="006518C6"/>
    <w:rsid w:val="00651FB5"/>
    <w:rsid w:val="00652B31"/>
    <w:rsid w:val="00652E26"/>
    <w:rsid w:val="00652ED2"/>
    <w:rsid w:val="0065527E"/>
    <w:rsid w:val="00656440"/>
    <w:rsid w:val="00656C5B"/>
    <w:rsid w:val="006570C6"/>
    <w:rsid w:val="006572F5"/>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BE9"/>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51DD"/>
    <w:rsid w:val="006959B6"/>
    <w:rsid w:val="00695DB7"/>
    <w:rsid w:val="00696558"/>
    <w:rsid w:val="00696AF7"/>
    <w:rsid w:val="006972C9"/>
    <w:rsid w:val="006A1FE7"/>
    <w:rsid w:val="006A2F2A"/>
    <w:rsid w:val="006A325A"/>
    <w:rsid w:val="006A3808"/>
    <w:rsid w:val="006A5085"/>
    <w:rsid w:val="006A51FB"/>
    <w:rsid w:val="006A6472"/>
    <w:rsid w:val="006A7172"/>
    <w:rsid w:val="006A76F7"/>
    <w:rsid w:val="006A77DC"/>
    <w:rsid w:val="006A7AF2"/>
    <w:rsid w:val="006A7C04"/>
    <w:rsid w:val="006B01E7"/>
    <w:rsid w:val="006B1A17"/>
    <w:rsid w:val="006B392F"/>
    <w:rsid w:val="006B3A56"/>
    <w:rsid w:val="006B3E95"/>
    <w:rsid w:val="006B49B5"/>
    <w:rsid w:val="006B548A"/>
    <w:rsid w:val="006B58A5"/>
    <w:rsid w:val="006B6501"/>
    <w:rsid w:val="006B787D"/>
    <w:rsid w:val="006B7AB5"/>
    <w:rsid w:val="006B7D54"/>
    <w:rsid w:val="006B7DA4"/>
    <w:rsid w:val="006C02B4"/>
    <w:rsid w:val="006C189E"/>
    <w:rsid w:val="006C1FF3"/>
    <w:rsid w:val="006C2C69"/>
    <w:rsid w:val="006C3B5B"/>
    <w:rsid w:val="006C40EE"/>
    <w:rsid w:val="006C43CF"/>
    <w:rsid w:val="006C4CF1"/>
    <w:rsid w:val="006C52EC"/>
    <w:rsid w:val="006C5381"/>
    <w:rsid w:val="006C5610"/>
    <w:rsid w:val="006C5635"/>
    <w:rsid w:val="006C5966"/>
    <w:rsid w:val="006C5C5B"/>
    <w:rsid w:val="006D003B"/>
    <w:rsid w:val="006D0222"/>
    <w:rsid w:val="006D0440"/>
    <w:rsid w:val="006D0467"/>
    <w:rsid w:val="006D11BB"/>
    <w:rsid w:val="006D26B5"/>
    <w:rsid w:val="006D43D3"/>
    <w:rsid w:val="006D6A00"/>
    <w:rsid w:val="006D738A"/>
    <w:rsid w:val="006D7ECC"/>
    <w:rsid w:val="006E0497"/>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6ED2"/>
    <w:rsid w:val="00707B2F"/>
    <w:rsid w:val="00707D3D"/>
    <w:rsid w:val="00710EE8"/>
    <w:rsid w:val="00711B9B"/>
    <w:rsid w:val="00711D1F"/>
    <w:rsid w:val="00711D31"/>
    <w:rsid w:val="00711F02"/>
    <w:rsid w:val="00712952"/>
    <w:rsid w:val="00713750"/>
    <w:rsid w:val="00714EBF"/>
    <w:rsid w:val="0071517B"/>
    <w:rsid w:val="0071625A"/>
    <w:rsid w:val="0071799C"/>
    <w:rsid w:val="007213C2"/>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60E"/>
    <w:rsid w:val="00741D0F"/>
    <w:rsid w:val="00742581"/>
    <w:rsid w:val="007430D1"/>
    <w:rsid w:val="0074310E"/>
    <w:rsid w:val="00743F4A"/>
    <w:rsid w:val="0074446D"/>
    <w:rsid w:val="00744930"/>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652"/>
    <w:rsid w:val="00764093"/>
    <w:rsid w:val="007667F8"/>
    <w:rsid w:val="0076694E"/>
    <w:rsid w:val="00767C55"/>
    <w:rsid w:val="00770C8F"/>
    <w:rsid w:val="007713B1"/>
    <w:rsid w:val="0077343D"/>
    <w:rsid w:val="0077388D"/>
    <w:rsid w:val="00774441"/>
    <w:rsid w:val="007756D4"/>
    <w:rsid w:val="0077594D"/>
    <w:rsid w:val="007759C6"/>
    <w:rsid w:val="007768CE"/>
    <w:rsid w:val="007773B7"/>
    <w:rsid w:val="007778C3"/>
    <w:rsid w:val="0078048D"/>
    <w:rsid w:val="0078195F"/>
    <w:rsid w:val="007839FE"/>
    <w:rsid w:val="00785058"/>
    <w:rsid w:val="007850D5"/>
    <w:rsid w:val="00786944"/>
    <w:rsid w:val="007872A1"/>
    <w:rsid w:val="00787A4D"/>
    <w:rsid w:val="007905C8"/>
    <w:rsid w:val="00790762"/>
    <w:rsid w:val="007907F8"/>
    <w:rsid w:val="00790F02"/>
    <w:rsid w:val="00791466"/>
    <w:rsid w:val="0079259E"/>
    <w:rsid w:val="00792F2B"/>
    <w:rsid w:val="007932C6"/>
    <w:rsid w:val="00793C4B"/>
    <w:rsid w:val="0079651E"/>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C9B"/>
    <w:rsid w:val="007B3841"/>
    <w:rsid w:val="007B3F1D"/>
    <w:rsid w:val="007B410E"/>
    <w:rsid w:val="007B68CB"/>
    <w:rsid w:val="007B6C19"/>
    <w:rsid w:val="007C0CD6"/>
    <w:rsid w:val="007C135B"/>
    <w:rsid w:val="007C2560"/>
    <w:rsid w:val="007C2E2F"/>
    <w:rsid w:val="007C3B13"/>
    <w:rsid w:val="007C4229"/>
    <w:rsid w:val="007C49F8"/>
    <w:rsid w:val="007C4E33"/>
    <w:rsid w:val="007C4F9D"/>
    <w:rsid w:val="007C6917"/>
    <w:rsid w:val="007C7A63"/>
    <w:rsid w:val="007C7F0E"/>
    <w:rsid w:val="007D1ADC"/>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053"/>
    <w:rsid w:val="00812A5B"/>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1AD6"/>
    <w:rsid w:val="00832127"/>
    <w:rsid w:val="00832A0D"/>
    <w:rsid w:val="008333CD"/>
    <w:rsid w:val="00834034"/>
    <w:rsid w:val="0083489C"/>
    <w:rsid w:val="008363B9"/>
    <w:rsid w:val="00836B41"/>
    <w:rsid w:val="00837420"/>
    <w:rsid w:val="00837FED"/>
    <w:rsid w:val="0084056D"/>
    <w:rsid w:val="008405A6"/>
    <w:rsid w:val="00842891"/>
    <w:rsid w:val="008450AC"/>
    <w:rsid w:val="00845A89"/>
    <w:rsid w:val="00846DFC"/>
    <w:rsid w:val="00850D39"/>
    <w:rsid w:val="00851901"/>
    <w:rsid w:val="00851913"/>
    <w:rsid w:val="00851C9D"/>
    <w:rsid w:val="00851E40"/>
    <w:rsid w:val="008530DB"/>
    <w:rsid w:val="0085506E"/>
    <w:rsid w:val="008551BB"/>
    <w:rsid w:val="008553EB"/>
    <w:rsid w:val="0085557D"/>
    <w:rsid w:val="0085576F"/>
    <w:rsid w:val="00855D8B"/>
    <w:rsid w:val="00856B52"/>
    <w:rsid w:val="00856DA7"/>
    <w:rsid w:val="0085715C"/>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5E70"/>
    <w:rsid w:val="00886376"/>
    <w:rsid w:val="008873BE"/>
    <w:rsid w:val="00890312"/>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E9A"/>
    <w:rsid w:val="008A0F39"/>
    <w:rsid w:val="008A0F69"/>
    <w:rsid w:val="008A1EEE"/>
    <w:rsid w:val="008A20B4"/>
    <w:rsid w:val="008A3520"/>
    <w:rsid w:val="008A3BCE"/>
    <w:rsid w:val="008A3D66"/>
    <w:rsid w:val="008A4BF6"/>
    <w:rsid w:val="008A60F9"/>
    <w:rsid w:val="008A648F"/>
    <w:rsid w:val="008A70DB"/>
    <w:rsid w:val="008B0464"/>
    <w:rsid w:val="008B18D0"/>
    <w:rsid w:val="008B1CE8"/>
    <w:rsid w:val="008B1DC0"/>
    <w:rsid w:val="008B2D9C"/>
    <w:rsid w:val="008B3168"/>
    <w:rsid w:val="008B431F"/>
    <w:rsid w:val="008B4A51"/>
    <w:rsid w:val="008B5378"/>
    <w:rsid w:val="008B5E1C"/>
    <w:rsid w:val="008B6653"/>
    <w:rsid w:val="008C22B2"/>
    <w:rsid w:val="008C2F8B"/>
    <w:rsid w:val="008C3C2C"/>
    <w:rsid w:val="008C431E"/>
    <w:rsid w:val="008C6965"/>
    <w:rsid w:val="008D1447"/>
    <w:rsid w:val="008D29EC"/>
    <w:rsid w:val="008D323E"/>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2E33"/>
    <w:rsid w:val="008F4FB3"/>
    <w:rsid w:val="008F687E"/>
    <w:rsid w:val="008F6908"/>
    <w:rsid w:val="008F6B81"/>
    <w:rsid w:val="008F7017"/>
    <w:rsid w:val="008F7752"/>
    <w:rsid w:val="009007A3"/>
    <w:rsid w:val="00902DFF"/>
    <w:rsid w:val="00903BED"/>
    <w:rsid w:val="009040D2"/>
    <w:rsid w:val="0090661D"/>
    <w:rsid w:val="009079FE"/>
    <w:rsid w:val="00907E09"/>
    <w:rsid w:val="009101FC"/>
    <w:rsid w:val="0091076D"/>
    <w:rsid w:val="009113A8"/>
    <w:rsid w:val="00913136"/>
    <w:rsid w:val="00913AF0"/>
    <w:rsid w:val="0091474D"/>
    <w:rsid w:val="00914756"/>
    <w:rsid w:val="00914B4D"/>
    <w:rsid w:val="00915938"/>
    <w:rsid w:val="00915DEC"/>
    <w:rsid w:val="00916B9E"/>
    <w:rsid w:val="00916C2C"/>
    <w:rsid w:val="00916D9E"/>
    <w:rsid w:val="00917345"/>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2D11"/>
    <w:rsid w:val="00965281"/>
    <w:rsid w:val="009652A7"/>
    <w:rsid w:val="00965BC0"/>
    <w:rsid w:val="00965E28"/>
    <w:rsid w:val="00965F14"/>
    <w:rsid w:val="00966E55"/>
    <w:rsid w:val="00966F27"/>
    <w:rsid w:val="00967CD4"/>
    <w:rsid w:val="0097237F"/>
    <w:rsid w:val="00973725"/>
    <w:rsid w:val="0097397E"/>
    <w:rsid w:val="009745ED"/>
    <w:rsid w:val="00974904"/>
    <w:rsid w:val="00974C0E"/>
    <w:rsid w:val="009754CA"/>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2EAA"/>
    <w:rsid w:val="009A329A"/>
    <w:rsid w:val="009A5ECE"/>
    <w:rsid w:val="009A682E"/>
    <w:rsid w:val="009A7077"/>
    <w:rsid w:val="009A7288"/>
    <w:rsid w:val="009A73FF"/>
    <w:rsid w:val="009A7A2A"/>
    <w:rsid w:val="009B0E4D"/>
    <w:rsid w:val="009B2355"/>
    <w:rsid w:val="009B2667"/>
    <w:rsid w:val="009B2D57"/>
    <w:rsid w:val="009B354B"/>
    <w:rsid w:val="009B4435"/>
    <w:rsid w:val="009B4CBD"/>
    <w:rsid w:val="009B60FA"/>
    <w:rsid w:val="009B6AA5"/>
    <w:rsid w:val="009B7551"/>
    <w:rsid w:val="009B7DAB"/>
    <w:rsid w:val="009C0E13"/>
    <w:rsid w:val="009C1218"/>
    <w:rsid w:val="009C2FC1"/>
    <w:rsid w:val="009C3360"/>
    <w:rsid w:val="009C3B41"/>
    <w:rsid w:val="009C4390"/>
    <w:rsid w:val="009C4B99"/>
    <w:rsid w:val="009C4E13"/>
    <w:rsid w:val="009C4FB2"/>
    <w:rsid w:val="009C65CF"/>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2AC4"/>
    <w:rsid w:val="00A237F6"/>
    <w:rsid w:val="00A247D8"/>
    <w:rsid w:val="00A24FAD"/>
    <w:rsid w:val="00A27E78"/>
    <w:rsid w:val="00A316FC"/>
    <w:rsid w:val="00A32969"/>
    <w:rsid w:val="00A3316E"/>
    <w:rsid w:val="00A342D9"/>
    <w:rsid w:val="00A34B26"/>
    <w:rsid w:val="00A34B58"/>
    <w:rsid w:val="00A34D73"/>
    <w:rsid w:val="00A3511F"/>
    <w:rsid w:val="00A35660"/>
    <w:rsid w:val="00A35D45"/>
    <w:rsid w:val="00A36AE7"/>
    <w:rsid w:val="00A36F12"/>
    <w:rsid w:val="00A400AF"/>
    <w:rsid w:val="00A414E2"/>
    <w:rsid w:val="00A416BD"/>
    <w:rsid w:val="00A42C85"/>
    <w:rsid w:val="00A42E6C"/>
    <w:rsid w:val="00A434DC"/>
    <w:rsid w:val="00A43B5D"/>
    <w:rsid w:val="00A444F2"/>
    <w:rsid w:val="00A44780"/>
    <w:rsid w:val="00A45302"/>
    <w:rsid w:val="00A4541A"/>
    <w:rsid w:val="00A4642C"/>
    <w:rsid w:val="00A4671F"/>
    <w:rsid w:val="00A471D2"/>
    <w:rsid w:val="00A475FF"/>
    <w:rsid w:val="00A50771"/>
    <w:rsid w:val="00A50A23"/>
    <w:rsid w:val="00A51192"/>
    <w:rsid w:val="00A51333"/>
    <w:rsid w:val="00A51434"/>
    <w:rsid w:val="00A5182B"/>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54C"/>
    <w:rsid w:val="00A74A87"/>
    <w:rsid w:val="00A75018"/>
    <w:rsid w:val="00A7502F"/>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670E"/>
    <w:rsid w:val="00A97BC1"/>
    <w:rsid w:val="00AA01E7"/>
    <w:rsid w:val="00AA022A"/>
    <w:rsid w:val="00AA0243"/>
    <w:rsid w:val="00AA131D"/>
    <w:rsid w:val="00AA21E8"/>
    <w:rsid w:val="00AA3BD0"/>
    <w:rsid w:val="00AA43DD"/>
    <w:rsid w:val="00AA441D"/>
    <w:rsid w:val="00AA4D86"/>
    <w:rsid w:val="00AA57B4"/>
    <w:rsid w:val="00AA68E7"/>
    <w:rsid w:val="00AB0587"/>
    <w:rsid w:val="00AB0D91"/>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83C"/>
    <w:rsid w:val="00AC21AC"/>
    <w:rsid w:val="00AC266D"/>
    <w:rsid w:val="00AC33C3"/>
    <w:rsid w:val="00AC351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4892"/>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2B"/>
    <w:rsid w:val="00B31C40"/>
    <w:rsid w:val="00B32DFC"/>
    <w:rsid w:val="00B332E1"/>
    <w:rsid w:val="00B33BA7"/>
    <w:rsid w:val="00B36BB5"/>
    <w:rsid w:val="00B378C7"/>
    <w:rsid w:val="00B40ACE"/>
    <w:rsid w:val="00B450E1"/>
    <w:rsid w:val="00B45AEF"/>
    <w:rsid w:val="00B46532"/>
    <w:rsid w:val="00B4689E"/>
    <w:rsid w:val="00B47163"/>
    <w:rsid w:val="00B51A00"/>
    <w:rsid w:val="00B5215C"/>
    <w:rsid w:val="00B53157"/>
    <w:rsid w:val="00B53A29"/>
    <w:rsid w:val="00B54C52"/>
    <w:rsid w:val="00B55C90"/>
    <w:rsid w:val="00B5624E"/>
    <w:rsid w:val="00B5755C"/>
    <w:rsid w:val="00B576F3"/>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77F3C"/>
    <w:rsid w:val="00B80598"/>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4487"/>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1DB8"/>
    <w:rsid w:val="00BD30F1"/>
    <w:rsid w:val="00BD70E3"/>
    <w:rsid w:val="00BD7385"/>
    <w:rsid w:val="00BE05EC"/>
    <w:rsid w:val="00BE0D7C"/>
    <w:rsid w:val="00BE217C"/>
    <w:rsid w:val="00BE22F9"/>
    <w:rsid w:val="00BE29DB"/>
    <w:rsid w:val="00BE312F"/>
    <w:rsid w:val="00BE3463"/>
    <w:rsid w:val="00BE371E"/>
    <w:rsid w:val="00BE3C5A"/>
    <w:rsid w:val="00BE42C2"/>
    <w:rsid w:val="00BE45EE"/>
    <w:rsid w:val="00BE5D5A"/>
    <w:rsid w:val="00BE609A"/>
    <w:rsid w:val="00BE66D3"/>
    <w:rsid w:val="00BE6825"/>
    <w:rsid w:val="00BE68A1"/>
    <w:rsid w:val="00BF0563"/>
    <w:rsid w:val="00BF0913"/>
    <w:rsid w:val="00BF1B10"/>
    <w:rsid w:val="00BF233E"/>
    <w:rsid w:val="00BF2BEC"/>
    <w:rsid w:val="00BF2C9D"/>
    <w:rsid w:val="00BF3D99"/>
    <w:rsid w:val="00BF51AF"/>
    <w:rsid w:val="00BF6E26"/>
    <w:rsid w:val="00BF7CFA"/>
    <w:rsid w:val="00C01687"/>
    <w:rsid w:val="00C01822"/>
    <w:rsid w:val="00C025E1"/>
    <w:rsid w:val="00C0369A"/>
    <w:rsid w:val="00C03736"/>
    <w:rsid w:val="00C03784"/>
    <w:rsid w:val="00C03C96"/>
    <w:rsid w:val="00C03D7A"/>
    <w:rsid w:val="00C04FCB"/>
    <w:rsid w:val="00C05A9B"/>
    <w:rsid w:val="00C062EC"/>
    <w:rsid w:val="00C07569"/>
    <w:rsid w:val="00C0783E"/>
    <w:rsid w:val="00C07F37"/>
    <w:rsid w:val="00C10B30"/>
    <w:rsid w:val="00C10DF8"/>
    <w:rsid w:val="00C11E95"/>
    <w:rsid w:val="00C120AC"/>
    <w:rsid w:val="00C12570"/>
    <w:rsid w:val="00C1312C"/>
    <w:rsid w:val="00C14666"/>
    <w:rsid w:val="00C15BA4"/>
    <w:rsid w:val="00C17E0C"/>
    <w:rsid w:val="00C2011A"/>
    <w:rsid w:val="00C2088D"/>
    <w:rsid w:val="00C21493"/>
    <w:rsid w:val="00C21BE7"/>
    <w:rsid w:val="00C21CBC"/>
    <w:rsid w:val="00C23B7F"/>
    <w:rsid w:val="00C24907"/>
    <w:rsid w:val="00C25200"/>
    <w:rsid w:val="00C2758F"/>
    <w:rsid w:val="00C2777F"/>
    <w:rsid w:val="00C3191E"/>
    <w:rsid w:val="00C32AB1"/>
    <w:rsid w:val="00C32FD5"/>
    <w:rsid w:val="00C33916"/>
    <w:rsid w:val="00C33CEA"/>
    <w:rsid w:val="00C33DE6"/>
    <w:rsid w:val="00C347EA"/>
    <w:rsid w:val="00C3511B"/>
    <w:rsid w:val="00C361FD"/>
    <w:rsid w:val="00C364F9"/>
    <w:rsid w:val="00C3726B"/>
    <w:rsid w:val="00C376CA"/>
    <w:rsid w:val="00C408CA"/>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572D1"/>
    <w:rsid w:val="00C61549"/>
    <w:rsid w:val="00C6272C"/>
    <w:rsid w:val="00C635FA"/>
    <w:rsid w:val="00C63DDE"/>
    <w:rsid w:val="00C656E2"/>
    <w:rsid w:val="00C659D0"/>
    <w:rsid w:val="00C65E4A"/>
    <w:rsid w:val="00C6654C"/>
    <w:rsid w:val="00C669A9"/>
    <w:rsid w:val="00C67CC3"/>
    <w:rsid w:val="00C70C9F"/>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CAC"/>
    <w:rsid w:val="00CB7877"/>
    <w:rsid w:val="00CB7ED9"/>
    <w:rsid w:val="00CC0A1E"/>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3D2"/>
    <w:rsid w:val="00CE488E"/>
    <w:rsid w:val="00CE4984"/>
    <w:rsid w:val="00CE510D"/>
    <w:rsid w:val="00CE53A9"/>
    <w:rsid w:val="00CE587B"/>
    <w:rsid w:val="00CE6A21"/>
    <w:rsid w:val="00CF016A"/>
    <w:rsid w:val="00CF109D"/>
    <w:rsid w:val="00CF2250"/>
    <w:rsid w:val="00CF501A"/>
    <w:rsid w:val="00CF6636"/>
    <w:rsid w:val="00CF6ABE"/>
    <w:rsid w:val="00CF731D"/>
    <w:rsid w:val="00CF7B29"/>
    <w:rsid w:val="00D00594"/>
    <w:rsid w:val="00D0194C"/>
    <w:rsid w:val="00D02C50"/>
    <w:rsid w:val="00D03211"/>
    <w:rsid w:val="00D0357F"/>
    <w:rsid w:val="00D0458C"/>
    <w:rsid w:val="00D05BCB"/>
    <w:rsid w:val="00D05C60"/>
    <w:rsid w:val="00D05F6C"/>
    <w:rsid w:val="00D075C1"/>
    <w:rsid w:val="00D07A11"/>
    <w:rsid w:val="00D11DCB"/>
    <w:rsid w:val="00D124EA"/>
    <w:rsid w:val="00D135DB"/>
    <w:rsid w:val="00D13ABE"/>
    <w:rsid w:val="00D16158"/>
    <w:rsid w:val="00D176BC"/>
    <w:rsid w:val="00D17BA6"/>
    <w:rsid w:val="00D17FE2"/>
    <w:rsid w:val="00D203A7"/>
    <w:rsid w:val="00D20B8F"/>
    <w:rsid w:val="00D21E23"/>
    <w:rsid w:val="00D21FFB"/>
    <w:rsid w:val="00D22321"/>
    <w:rsid w:val="00D22522"/>
    <w:rsid w:val="00D22FA7"/>
    <w:rsid w:val="00D2319C"/>
    <w:rsid w:val="00D234A3"/>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F31"/>
    <w:rsid w:val="00D554F8"/>
    <w:rsid w:val="00D5578D"/>
    <w:rsid w:val="00D56F47"/>
    <w:rsid w:val="00D57BFF"/>
    <w:rsid w:val="00D57E9E"/>
    <w:rsid w:val="00D57FF1"/>
    <w:rsid w:val="00D605AB"/>
    <w:rsid w:val="00D608B9"/>
    <w:rsid w:val="00D611F7"/>
    <w:rsid w:val="00D61CB0"/>
    <w:rsid w:val="00D63B67"/>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901B6"/>
    <w:rsid w:val="00D909BA"/>
    <w:rsid w:val="00D926C7"/>
    <w:rsid w:val="00D927C4"/>
    <w:rsid w:val="00D9282C"/>
    <w:rsid w:val="00D941B3"/>
    <w:rsid w:val="00D95309"/>
    <w:rsid w:val="00D957DF"/>
    <w:rsid w:val="00D96396"/>
    <w:rsid w:val="00D963EA"/>
    <w:rsid w:val="00D96B43"/>
    <w:rsid w:val="00D96CF9"/>
    <w:rsid w:val="00D97AFF"/>
    <w:rsid w:val="00DA02E0"/>
    <w:rsid w:val="00DA0FDC"/>
    <w:rsid w:val="00DA1888"/>
    <w:rsid w:val="00DA1C5A"/>
    <w:rsid w:val="00DA26D0"/>
    <w:rsid w:val="00DA28B1"/>
    <w:rsid w:val="00DA3F92"/>
    <w:rsid w:val="00DA4556"/>
    <w:rsid w:val="00DA60E9"/>
    <w:rsid w:val="00DA72A2"/>
    <w:rsid w:val="00DA746F"/>
    <w:rsid w:val="00DB0544"/>
    <w:rsid w:val="00DB05B9"/>
    <w:rsid w:val="00DB06C2"/>
    <w:rsid w:val="00DB1180"/>
    <w:rsid w:val="00DB24B9"/>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AD0"/>
    <w:rsid w:val="00DF0E4A"/>
    <w:rsid w:val="00DF133A"/>
    <w:rsid w:val="00DF1732"/>
    <w:rsid w:val="00DF180A"/>
    <w:rsid w:val="00DF1DB2"/>
    <w:rsid w:val="00DF25D7"/>
    <w:rsid w:val="00DF2BCD"/>
    <w:rsid w:val="00DF363D"/>
    <w:rsid w:val="00DF5258"/>
    <w:rsid w:val="00DF6321"/>
    <w:rsid w:val="00E01AE0"/>
    <w:rsid w:val="00E034B9"/>
    <w:rsid w:val="00E03C11"/>
    <w:rsid w:val="00E07348"/>
    <w:rsid w:val="00E101F5"/>
    <w:rsid w:val="00E104E8"/>
    <w:rsid w:val="00E11333"/>
    <w:rsid w:val="00E13898"/>
    <w:rsid w:val="00E14619"/>
    <w:rsid w:val="00E14D09"/>
    <w:rsid w:val="00E14E9F"/>
    <w:rsid w:val="00E156F6"/>
    <w:rsid w:val="00E15FF6"/>
    <w:rsid w:val="00E225DD"/>
    <w:rsid w:val="00E234E6"/>
    <w:rsid w:val="00E26ECD"/>
    <w:rsid w:val="00E27778"/>
    <w:rsid w:val="00E27EEE"/>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0D48"/>
    <w:rsid w:val="00E519C7"/>
    <w:rsid w:val="00E52C3A"/>
    <w:rsid w:val="00E532D0"/>
    <w:rsid w:val="00E5359D"/>
    <w:rsid w:val="00E53977"/>
    <w:rsid w:val="00E539CC"/>
    <w:rsid w:val="00E544F5"/>
    <w:rsid w:val="00E550C2"/>
    <w:rsid w:val="00E5549B"/>
    <w:rsid w:val="00E573D1"/>
    <w:rsid w:val="00E57969"/>
    <w:rsid w:val="00E60CD2"/>
    <w:rsid w:val="00E61FC4"/>
    <w:rsid w:val="00E62101"/>
    <w:rsid w:val="00E6250B"/>
    <w:rsid w:val="00E63F7C"/>
    <w:rsid w:val="00E64FF8"/>
    <w:rsid w:val="00E6588E"/>
    <w:rsid w:val="00E665FC"/>
    <w:rsid w:val="00E66833"/>
    <w:rsid w:val="00E67393"/>
    <w:rsid w:val="00E67466"/>
    <w:rsid w:val="00E676AF"/>
    <w:rsid w:val="00E67965"/>
    <w:rsid w:val="00E67A0F"/>
    <w:rsid w:val="00E70812"/>
    <w:rsid w:val="00E7126D"/>
    <w:rsid w:val="00E72181"/>
    <w:rsid w:val="00E729F1"/>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2A8"/>
    <w:rsid w:val="00EA097E"/>
    <w:rsid w:val="00EA0B95"/>
    <w:rsid w:val="00EA31C2"/>
    <w:rsid w:val="00EA4184"/>
    <w:rsid w:val="00EA501E"/>
    <w:rsid w:val="00EA64AE"/>
    <w:rsid w:val="00EB0FAC"/>
    <w:rsid w:val="00EB2D38"/>
    <w:rsid w:val="00EB3077"/>
    <w:rsid w:val="00EB4E3B"/>
    <w:rsid w:val="00EB582D"/>
    <w:rsid w:val="00EB5A2C"/>
    <w:rsid w:val="00EB5C35"/>
    <w:rsid w:val="00EB5F4D"/>
    <w:rsid w:val="00EB5F6A"/>
    <w:rsid w:val="00EB7118"/>
    <w:rsid w:val="00EB7517"/>
    <w:rsid w:val="00EB75E7"/>
    <w:rsid w:val="00EB7770"/>
    <w:rsid w:val="00EC074D"/>
    <w:rsid w:val="00EC09CA"/>
    <w:rsid w:val="00EC12FC"/>
    <w:rsid w:val="00EC2910"/>
    <w:rsid w:val="00EC38A9"/>
    <w:rsid w:val="00EC3F49"/>
    <w:rsid w:val="00EC455D"/>
    <w:rsid w:val="00EC4A47"/>
    <w:rsid w:val="00EC5395"/>
    <w:rsid w:val="00EC58B8"/>
    <w:rsid w:val="00EC73B1"/>
    <w:rsid w:val="00ED0D98"/>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667D"/>
    <w:rsid w:val="00EF6990"/>
    <w:rsid w:val="00F004A6"/>
    <w:rsid w:val="00F00820"/>
    <w:rsid w:val="00F01E3D"/>
    <w:rsid w:val="00F01F4B"/>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5C9"/>
    <w:rsid w:val="00F25E46"/>
    <w:rsid w:val="00F25F1C"/>
    <w:rsid w:val="00F27621"/>
    <w:rsid w:val="00F277A6"/>
    <w:rsid w:val="00F30F7B"/>
    <w:rsid w:val="00F31CCF"/>
    <w:rsid w:val="00F327A7"/>
    <w:rsid w:val="00F338F2"/>
    <w:rsid w:val="00F36180"/>
    <w:rsid w:val="00F36CE7"/>
    <w:rsid w:val="00F37909"/>
    <w:rsid w:val="00F37D0C"/>
    <w:rsid w:val="00F402B8"/>
    <w:rsid w:val="00F41579"/>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B8D"/>
    <w:rsid w:val="00F75635"/>
    <w:rsid w:val="00F758AA"/>
    <w:rsid w:val="00F76D7F"/>
    <w:rsid w:val="00F8251A"/>
    <w:rsid w:val="00F8276A"/>
    <w:rsid w:val="00F838BC"/>
    <w:rsid w:val="00F83C5E"/>
    <w:rsid w:val="00F85301"/>
    <w:rsid w:val="00F85699"/>
    <w:rsid w:val="00F8608C"/>
    <w:rsid w:val="00F86232"/>
    <w:rsid w:val="00F86241"/>
    <w:rsid w:val="00F862DC"/>
    <w:rsid w:val="00F866EC"/>
    <w:rsid w:val="00F86DAD"/>
    <w:rsid w:val="00F90F36"/>
    <w:rsid w:val="00F911E2"/>
    <w:rsid w:val="00F91FB5"/>
    <w:rsid w:val="00F926BB"/>
    <w:rsid w:val="00F9290B"/>
    <w:rsid w:val="00F92E7E"/>
    <w:rsid w:val="00F92F08"/>
    <w:rsid w:val="00F946B9"/>
    <w:rsid w:val="00F94759"/>
    <w:rsid w:val="00F94F14"/>
    <w:rsid w:val="00F95F75"/>
    <w:rsid w:val="00F96950"/>
    <w:rsid w:val="00F96A82"/>
    <w:rsid w:val="00FA011C"/>
    <w:rsid w:val="00FA180E"/>
    <w:rsid w:val="00FA4011"/>
    <w:rsid w:val="00FA5022"/>
    <w:rsid w:val="00FA5413"/>
    <w:rsid w:val="00FA68B5"/>
    <w:rsid w:val="00FA6F82"/>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basedOn w:val="Navaden"/>
    <w:link w:val="OdstavekseznamaZnak"/>
    <w:uiPriority w:val="34"/>
    <w:qFormat/>
    <w:rsid w:val="000038EE"/>
    <w:pPr>
      <w:ind w:left="708"/>
    </w:pPr>
  </w:style>
  <w:style w:type="paragraph" w:styleId="Oznaenseznam3">
    <w:name w:val="List Bullet 3"/>
    <w:basedOn w:val="Navaden"/>
    <w:autoRedefine/>
    <w:rsid w:val="006248AE"/>
    <w:pPr>
      <w:numPr>
        <w:numId w:val="9"/>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1"/>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character" w:styleId="Pripombasklic">
    <w:name w:val="annotation reference"/>
    <w:basedOn w:val="Privzetapisavaodstavka"/>
    <w:rsid w:val="00652E26"/>
    <w:rPr>
      <w:sz w:val="16"/>
      <w:szCs w:val="16"/>
    </w:rPr>
  </w:style>
  <w:style w:type="paragraph" w:styleId="Pripombabesedilo">
    <w:name w:val="annotation text"/>
    <w:basedOn w:val="Navaden"/>
    <w:link w:val="PripombabesediloZnak"/>
    <w:rsid w:val="00652E26"/>
    <w:rPr>
      <w:sz w:val="20"/>
      <w:szCs w:val="20"/>
    </w:rPr>
  </w:style>
  <w:style w:type="character" w:customStyle="1" w:styleId="PripombabesediloZnak">
    <w:name w:val="Pripomba – besedilo Znak"/>
    <w:basedOn w:val="Privzetapisavaodstavka"/>
    <w:link w:val="Pripombabesedilo"/>
    <w:rsid w:val="00652E26"/>
  </w:style>
  <w:style w:type="paragraph" w:styleId="Zadevapripombe">
    <w:name w:val="annotation subject"/>
    <w:basedOn w:val="Pripombabesedilo"/>
    <w:next w:val="Pripombabesedilo"/>
    <w:link w:val="ZadevapripombeZnak"/>
    <w:semiHidden/>
    <w:unhideWhenUsed/>
    <w:rsid w:val="00652E26"/>
    <w:rPr>
      <w:b/>
      <w:bCs/>
    </w:rPr>
  </w:style>
  <w:style w:type="character" w:customStyle="1" w:styleId="ZadevapripombeZnak">
    <w:name w:val="Zadeva pripombe Znak"/>
    <w:basedOn w:val="PripombabesediloZnak"/>
    <w:link w:val="Zadevapripombe"/>
    <w:semiHidden/>
    <w:rsid w:val="00652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BD60-E24B-496F-8801-B9A172BA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7251</Words>
  <Characters>46067</Characters>
  <Application>Microsoft Office Word</Application>
  <DocSecurity>0</DocSecurity>
  <Lines>383</Lines>
  <Paragraphs>106</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53212</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hlebanja</dc:creator>
  <cp:keywords/>
  <dc:description/>
  <cp:lastModifiedBy>Uporabnik</cp:lastModifiedBy>
  <cp:revision>2</cp:revision>
  <cp:lastPrinted>2020-12-14T11:39:00Z</cp:lastPrinted>
  <dcterms:created xsi:type="dcterms:W3CDTF">2021-10-04T07:10:00Z</dcterms:created>
  <dcterms:modified xsi:type="dcterms:W3CDTF">2021-10-04T07:10:00Z</dcterms:modified>
</cp:coreProperties>
</file>