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0F87D" w14:textId="77777777" w:rsidR="005261B2" w:rsidRPr="005261B2" w:rsidRDefault="005261B2" w:rsidP="005261B2">
      <w:bookmarkStart w:id="0" w:name="_Hlk511895910"/>
    </w:p>
    <w:p w14:paraId="0DAF645E" w14:textId="77777777" w:rsidR="007E4672" w:rsidRDefault="00AF7307" w:rsidP="00275348">
      <w:pPr>
        <w:pStyle w:val="Naslov4"/>
        <w:ind w:left="3540"/>
        <w:jc w:val="both"/>
        <w:rPr>
          <w:rFonts w:ascii="Calibri" w:hAnsi="Calibri"/>
        </w:rPr>
      </w:pPr>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5D10EBFA"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007134" w:rsidRPr="00007134">
        <w:rPr>
          <w:rFonts w:ascii="Calibri" w:hAnsi="Calibri" w:cs="Tahoma"/>
          <w:b/>
        </w:rPr>
        <w:t>PREVZEM KOMUNALNE ODPADNE EMBALAŽE</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Default="009C4FB2" w:rsidP="009C4FB2">
      <w:pPr>
        <w:widowControl w:val="0"/>
        <w:tabs>
          <w:tab w:val="left" w:pos="2977"/>
        </w:tabs>
        <w:spacing w:line="264" w:lineRule="auto"/>
        <w:jc w:val="both"/>
        <w:rPr>
          <w:rFonts w:ascii="Calibri" w:hAnsi="Calibri"/>
        </w:rPr>
      </w:pPr>
    </w:p>
    <w:tbl>
      <w:tblPr>
        <w:tblStyle w:val="Tabelamrea"/>
        <w:tblW w:w="0" w:type="auto"/>
        <w:tblLook w:val="04A0" w:firstRow="1" w:lastRow="0" w:firstColumn="1" w:lastColumn="0" w:noHBand="0" w:noVBand="1"/>
      </w:tblPr>
      <w:tblGrid>
        <w:gridCol w:w="3964"/>
        <w:gridCol w:w="2552"/>
        <w:gridCol w:w="2544"/>
      </w:tblGrid>
      <w:tr w:rsidR="00326E19" w14:paraId="7BD1E25E" w14:textId="77777777" w:rsidTr="00326E19">
        <w:tc>
          <w:tcPr>
            <w:tcW w:w="3964" w:type="dxa"/>
          </w:tcPr>
          <w:p w14:paraId="31E1E2E5" w14:textId="1E5ECB59" w:rsidR="00326E19" w:rsidRDefault="00326E19" w:rsidP="009C4FB2">
            <w:pPr>
              <w:widowControl w:val="0"/>
              <w:tabs>
                <w:tab w:val="left" w:pos="2977"/>
              </w:tabs>
              <w:spacing w:line="264" w:lineRule="auto"/>
              <w:jc w:val="both"/>
              <w:rPr>
                <w:rFonts w:ascii="Calibri" w:hAnsi="Calibri"/>
              </w:rPr>
            </w:pPr>
            <w:r>
              <w:rPr>
                <w:rFonts w:ascii="Calibri" w:hAnsi="Calibri"/>
              </w:rPr>
              <w:t>Naziv odpadka s številko odpadka</w:t>
            </w:r>
          </w:p>
        </w:tc>
        <w:tc>
          <w:tcPr>
            <w:tcW w:w="2552" w:type="dxa"/>
          </w:tcPr>
          <w:p w14:paraId="41CA3B4A" w14:textId="3688AE2D" w:rsidR="00326E19" w:rsidRDefault="00326E19" w:rsidP="009C4FB2">
            <w:pPr>
              <w:widowControl w:val="0"/>
              <w:tabs>
                <w:tab w:val="left" w:pos="2977"/>
              </w:tabs>
              <w:spacing w:line="264" w:lineRule="auto"/>
              <w:jc w:val="both"/>
              <w:rPr>
                <w:rFonts w:ascii="Calibri" w:hAnsi="Calibri"/>
              </w:rPr>
            </w:pPr>
            <w:r>
              <w:rPr>
                <w:rFonts w:ascii="Calibri" w:hAnsi="Calibri"/>
              </w:rPr>
              <w:t>Cena v EUR/t brez DDV</w:t>
            </w:r>
          </w:p>
        </w:tc>
        <w:tc>
          <w:tcPr>
            <w:tcW w:w="2544" w:type="dxa"/>
          </w:tcPr>
          <w:p w14:paraId="06516665" w14:textId="7954EC27" w:rsidR="00326E19" w:rsidRDefault="00326E19" w:rsidP="009C4FB2">
            <w:pPr>
              <w:widowControl w:val="0"/>
              <w:tabs>
                <w:tab w:val="left" w:pos="2977"/>
              </w:tabs>
              <w:spacing w:line="264" w:lineRule="auto"/>
              <w:jc w:val="both"/>
              <w:rPr>
                <w:rFonts w:ascii="Calibri" w:hAnsi="Calibri"/>
              </w:rPr>
            </w:pPr>
            <w:r>
              <w:rPr>
                <w:rFonts w:ascii="Calibri" w:hAnsi="Calibri"/>
              </w:rPr>
              <w:t>Cena v EUR/t z DDV</w:t>
            </w:r>
          </w:p>
        </w:tc>
      </w:tr>
      <w:tr w:rsidR="00326E19" w14:paraId="09D585BB" w14:textId="77777777" w:rsidTr="00326E19">
        <w:tc>
          <w:tcPr>
            <w:tcW w:w="3964" w:type="dxa"/>
          </w:tcPr>
          <w:p w14:paraId="3DE61A66" w14:textId="6F248BBB" w:rsidR="00326E19" w:rsidRDefault="00326E19" w:rsidP="009C4FB2">
            <w:pPr>
              <w:widowControl w:val="0"/>
              <w:tabs>
                <w:tab w:val="left" w:pos="2977"/>
              </w:tabs>
              <w:spacing w:line="264" w:lineRule="auto"/>
              <w:jc w:val="both"/>
              <w:rPr>
                <w:rFonts w:ascii="Calibri" w:hAnsi="Calibri"/>
              </w:rPr>
            </w:pPr>
            <w:r>
              <w:rPr>
                <w:rFonts w:ascii="Calibri" w:hAnsi="Calibri"/>
              </w:rPr>
              <w:t>Mešana embalaža – 15 01 06</w:t>
            </w:r>
          </w:p>
        </w:tc>
        <w:tc>
          <w:tcPr>
            <w:tcW w:w="2552" w:type="dxa"/>
          </w:tcPr>
          <w:p w14:paraId="3F8F8469" w14:textId="77777777" w:rsidR="00326E19" w:rsidRDefault="00326E19" w:rsidP="009C4FB2">
            <w:pPr>
              <w:widowControl w:val="0"/>
              <w:tabs>
                <w:tab w:val="left" w:pos="2977"/>
              </w:tabs>
              <w:spacing w:line="264" w:lineRule="auto"/>
              <w:jc w:val="both"/>
              <w:rPr>
                <w:rFonts w:ascii="Calibri" w:hAnsi="Calibri"/>
              </w:rPr>
            </w:pPr>
          </w:p>
        </w:tc>
        <w:tc>
          <w:tcPr>
            <w:tcW w:w="2544" w:type="dxa"/>
          </w:tcPr>
          <w:p w14:paraId="7FD78350" w14:textId="77777777" w:rsidR="00326E19" w:rsidRDefault="00326E19" w:rsidP="009C4FB2">
            <w:pPr>
              <w:widowControl w:val="0"/>
              <w:tabs>
                <w:tab w:val="left" w:pos="2977"/>
              </w:tabs>
              <w:spacing w:line="264" w:lineRule="auto"/>
              <w:jc w:val="both"/>
              <w:rPr>
                <w:rFonts w:ascii="Calibri" w:hAnsi="Calibri"/>
              </w:rPr>
            </w:pPr>
          </w:p>
        </w:tc>
      </w:tr>
    </w:tbl>
    <w:p w14:paraId="0426A66B" w14:textId="77777777" w:rsidR="00326E19" w:rsidRDefault="00326E19" w:rsidP="009C4FB2">
      <w:pPr>
        <w:widowControl w:val="0"/>
        <w:tabs>
          <w:tab w:val="left" w:pos="2977"/>
        </w:tabs>
        <w:spacing w:line="264" w:lineRule="auto"/>
        <w:jc w:val="both"/>
        <w:rPr>
          <w:rFonts w:ascii="Calibri" w:hAnsi="Calibri"/>
        </w:rPr>
      </w:pPr>
    </w:p>
    <w:p w14:paraId="59CB0A0C" w14:textId="77777777" w:rsidR="00326E19" w:rsidRPr="00D245D7" w:rsidRDefault="00326E19"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806"/>
      </w:tblGrid>
      <w:tr w:rsidR="009C4FB2" w:rsidRPr="00D245D7" w14:paraId="219F2581" w14:textId="77777777" w:rsidTr="00326E19">
        <w:trPr>
          <w:trHeight w:val="397"/>
        </w:trPr>
        <w:tc>
          <w:tcPr>
            <w:tcW w:w="5983"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2806"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326E19">
        <w:trPr>
          <w:trHeight w:val="397"/>
        </w:trPr>
        <w:tc>
          <w:tcPr>
            <w:tcW w:w="5983" w:type="dxa"/>
            <w:vAlign w:val="center"/>
          </w:tcPr>
          <w:p w14:paraId="716E81E1" w14:textId="39CB4FEA"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w:t>
            </w:r>
            <w:r w:rsidR="00326E19">
              <w:rPr>
                <w:rFonts w:ascii="Calibri" w:hAnsi="Calibri" w:cs="Tahoma"/>
              </w:rPr>
              <w:t xml:space="preserve">za prevzem 180 t KOE </w:t>
            </w:r>
            <w:r w:rsidRPr="00D245D7">
              <w:rPr>
                <w:rFonts w:ascii="Calibri" w:hAnsi="Calibri" w:cs="Tahoma"/>
              </w:rPr>
              <w:t xml:space="preserve">brez DDV </w:t>
            </w:r>
          </w:p>
        </w:tc>
        <w:tc>
          <w:tcPr>
            <w:tcW w:w="2806"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326E19">
        <w:trPr>
          <w:trHeight w:val="397"/>
        </w:trPr>
        <w:tc>
          <w:tcPr>
            <w:tcW w:w="5983" w:type="dxa"/>
            <w:vAlign w:val="center"/>
          </w:tcPr>
          <w:p w14:paraId="0A0C3792" w14:textId="254189F2" w:rsidR="009C4FB2" w:rsidRPr="00D245D7" w:rsidRDefault="00BE217C" w:rsidP="00326E19">
            <w:pPr>
              <w:widowControl w:val="0"/>
              <w:tabs>
                <w:tab w:val="left" w:pos="2977"/>
              </w:tabs>
              <w:spacing w:line="264" w:lineRule="auto"/>
              <w:jc w:val="both"/>
              <w:rPr>
                <w:rFonts w:ascii="Calibri" w:hAnsi="Calibri" w:cs="Tahoma"/>
              </w:rPr>
            </w:pPr>
            <w:r>
              <w:rPr>
                <w:rFonts w:ascii="Calibri" w:hAnsi="Calibri" w:cs="Tahoma"/>
              </w:rPr>
              <w:t xml:space="preserve">+ </w:t>
            </w:r>
            <w:r w:rsidR="00326E19">
              <w:rPr>
                <w:rFonts w:ascii="Calibri" w:hAnsi="Calibri" w:cs="Tahoma"/>
              </w:rPr>
              <w:t>9,5</w:t>
            </w:r>
            <w:r w:rsidR="009C4FB2" w:rsidRPr="00D245D7">
              <w:rPr>
                <w:rFonts w:ascii="Calibri" w:hAnsi="Calibri" w:cs="Tahoma"/>
              </w:rPr>
              <w:t>%</w:t>
            </w:r>
            <w:r>
              <w:rPr>
                <w:rFonts w:ascii="Calibri" w:hAnsi="Calibri" w:cs="Tahoma"/>
              </w:rPr>
              <w:t xml:space="preserve"> DDV</w:t>
            </w:r>
          </w:p>
        </w:tc>
        <w:tc>
          <w:tcPr>
            <w:tcW w:w="2806"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326E19">
        <w:trPr>
          <w:trHeight w:val="397"/>
        </w:trPr>
        <w:tc>
          <w:tcPr>
            <w:tcW w:w="5983"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2806"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2BAA45A8"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BA74ED">
        <w:rPr>
          <w:rFonts w:ascii="Calibri" w:hAnsi="Calibri"/>
          <w:i/>
          <w:sz w:val="22"/>
          <w:szCs w:val="22"/>
        </w:rPr>
        <w:t>3</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316509D5" w14:textId="2D697428" w:rsidR="009C4FB2" w:rsidRDefault="008C1D28" w:rsidP="0024059D">
      <w:pPr>
        <w:spacing w:line="264" w:lineRule="auto"/>
        <w:jc w:val="both"/>
        <w:rPr>
          <w:rFonts w:ascii="Calibri" w:hAnsi="Calibri" w:cs="Tahoma"/>
        </w:rPr>
      </w:pPr>
      <w:r>
        <w:rPr>
          <w:rFonts w:ascii="Calibri" w:hAnsi="Calibri" w:cs="Tahoma"/>
        </w:rPr>
        <w:t>Ponudbi mora biti priložena kopija Okoljevarstvenega dovoljenja.</w:t>
      </w:r>
    </w:p>
    <w:p w14:paraId="2D017EC7" w14:textId="77777777" w:rsidR="008C1D28" w:rsidRDefault="008C1D28" w:rsidP="0024059D">
      <w:pPr>
        <w:spacing w:line="264" w:lineRule="auto"/>
        <w:jc w:val="both"/>
        <w:rPr>
          <w:rFonts w:ascii="Calibri" w:hAnsi="Calibri" w:cs="Tahoma"/>
        </w:rPr>
      </w:pPr>
    </w:p>
    <w:p w14:paraId="4199F088" w14:textId="77777777" w:rsidR="008C1D28" w:rsidRPr="008C1D28" w:rsidRDefault="008C1D28"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87006">
      <w:pPr>
        <w:numPr>
          <w:ilvl w:val="0"/>
          <w:numId w:val="13"/>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87006">
      <w:pPr>
        <w:numPr>
          <w:ilvl w:val="0"/>
          <w:numId w:val="13"/>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87006">
      <w:pPr>
        <w:numPr>
          <w:ilvl w:val="0"/>
          <w:numId w:val="13"/>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87006">
      <w:pPr>
        <w:numPr>
          <w:ilvl w:val="0"/>
          <w:numId w:val="13"/>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(mikro,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9E40035" w14:textId="00A0DEBF" w:rsidR="00234B81" w:rsidRPr="00326E19" w:rsidRDefault="00234B81" w:rsidP="00326E19">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r w:rsidRPr="00234B81">
        <w:rPr>
          <w:rFonts w:ascii="Calibri" w:hAnsi="Calibri" w:cs="Tahoma"/>
          <w:i/>
          <w:lang w:val="x-none"/>
        </w:rPr>
        <w:t>I.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naziv soponudnika</w:t>
            </w:r>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naslov soponudnika</w:t>
            </w:r>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lastRenderedPageBreak/>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4C2BB0AA"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007134" w:rsidRPr="00007134">
        <w:rPr>
          <w:rFonts w:ascii="Calibri" w:hAnsi="Calibri" w:cs="Tahoma"/>
          <w:b/>
          <w:bCs/>
        </w:rPr>
        <w:t>31</w:t>
      </w:r>
      <w:r w:rsidR="00AE600B" w:rsidRPr="00007134">
        <w:rPr>
          <w:rFonts w:ascii="Calibri" w:hAnsi="Calibri" w:cs="Tahoma"/>
          <w:b/>
          <w:bCs/>
        </w:rPr>
        <w:t>.</w:t>
      </w:r>
      <w:r w:rsidR="00AE600B">
        <w:rPr>
          <w:rFonts w:ascii="Calibri" w:hAnsi="Calibri" w:cs="Tahoma"/>
          <w:b/>
          <w:bCs/>
        </w:rPr>
        <w:t xml:space="preserve"> </w:t>
      </w:r>
      <w:r w:rsidR="00007134">
        <w:rPr>
          <w:rFonts w:ascii="Calibri" w:hAnsi="Calibri" w:cs="Tahoma"/>
          <w:b/>
          <w:bCs/>
        </w:rPr>
        <w:t>12</w:t>
      </w:r>
      <w:r w:rsidR="009C4FB2">
        <w:rPr>
          <w:rFonts w:ascii="Calibri" w:hAnsi="Calibri" w:cs="Tahoma"/>
          <w:b/>
          <w:bCs/>
        </w:rPr>
        <w:t>.</w:t>
      </w:r>
      <w:r w:rsidR="00FF3459" w:rsidRPr="00FF3459">
        <w:rPr>
          <w:rFonts w:ascii="Calibri" w:hAnsi="Calibri" w:cs="Tahoma"/>
          <w:b/>
          <w:bCs/>
        </w:rPr>
        <w:t xml:space="preserve"> 20</w:t>
      </w:r>
      <w:r w:rsidR="00007134">
        <w:rPr>
          <w:rFonts w:ascii="Calibri" w:hAnsi="Calibri" w:cs="Tahoma"/>
          <w:b/>
          <w:bCs/>
        </w:rPr>
        <w:t>20</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5BCF8FBF" w14:textId="77777777" w:rsidR="00706ED2" w:rsidRDefault="00706ED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.pdf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57A7A6D5" w14:textId="77777777" w:rsidR="009C6EC6" w:rsidRDefault="009C6EC6" w:rsidP="00A656B2">
      <w:pPr>
        <w:pStyle w:val="Noga"/>
        <w:pBdr>
          <w:top w:val="single" w:sz="4" w:space="1" w:color="auto"/>
        </w:pBdr>
        <w:spacing w:line="264" w:lineRule="auto"/>
        <w:jc w:val="both"/>
        <w:rPr>
          <w:rFonts w:ascii="Calibri" w:hAnsi="Calibri"/>
        </w:rPr>
      </w:pPr>
    </w:p>
    <w:p w14:paraId="55B822E0" w14:textId="77777777" w:rsidR="009C6EC6" w:rsidRDefault="009C6EC6" w:rsidP="00A656B2">
      <w:pPr>
        <w:pStyle w:val="Noga"/>
        <w:pBdr>
          <w:top w:val="single" w:sz="4" w:space="1" w:color="auto"/>
        </w:pBdr>
        <w:spacing w:line="264" w:lineRule="auto"/>
        <w:jc w:val="both"/>
        <w:rPr>
          <w:rFonts w:ascii="Calibri" w:hAnsi="Calibri"/>
        </w:rPr>
      </w:pPr>
    </w:p>
    <w:p w14:paraId="4D92E625" w14:textId="6698CAFD" w:rsidR="009C6BD8" w:rsidRPr="00A656B2" w:rsidRDefault="009C6BD8" w:rsidP="00A656B2">
      <w:pPr>
        <w:pStyle w:val="Noga"/>
        <w:pBdr>
          <w:top w:val="single" w:sz="4" w:space="1" w:color="auto"/>
        </w:pBdr>
        <w:spacing w:line="264" w:lineRule="auto"/>
        <w:jc w:val="both"/>
        <w:rPr>
          <w:rFonts w:ascii="Calibri" w:hAnsi="Calibri" w:cs="Tahoma"/>
          <w:i/>
          <w:color w:val="FF0000"/>
          <w:sz w:val="18"/>
          <w:szCs w:val="18"/>
        </w:rPr>
      </w:pPr>
      <w:r w:rsidRPr="00F073BC">
        <w:rPr>
          <w:rFonts w:ascii="Calibri" w:hAnsi="Calibri"/>
        </w:rPr>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6A9C7AFB"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007134" w:rsidRPr="00007134">
        <w:rPr>
          <w:rFonts w:ascii="Calibri" w:hAnsi="Calibri" w:cs="Tahoma"/>
          <w:b/>
        </w:rPr>
        <w:t>PREVZEM KOMUNALNE ODPADNE EMBALAŽE</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948"/>
      </w:tblGrid>
      <w:tr w:rsidR="009C6BD8" w:rsidRPr="00D245D7" w14:paraId="0F6F5AD7" w14:textId="77777777" w:rsidTr="00326E19">
        <w:trPr>
          <w:trHeight w:val="397"/>
        </w:trPr>
        <w:tc>
          <w:tcPr>
            <w:tcW w:w="5841"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2948"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326E19">
        <w:trPr>
          <w:trHeight w:val="397"/>
        </w:trPr>
        <w:tc>
          <w:tcPr>
            <w:tcW w:w="5841" w:type="dxa"/>
            <w:vAlign w:val="center"/>
          </w:tcPr>
          <w:p w14:paraId="3DFCA7D9" w14:textId="1EAEC371" w:rsidR="009C6BD8" w:rsidRPr="00D245D7" w:rsidRDefault="00326E19" w:rsidP="00191D0C">
            <w:pPr>
              <w:widowControl w:val="0"/>
              <w:tabs>
                <w:tab w:val="left" w:pos="2977"/>
              </w:tabs>
              <w:spacing w:line="264" w:lineRule="auto"/>
              <w:rPr>
                <w:rFonts w:ascii="Calibri" w:hAnsi="Calibri" w:cs="Tahoma"/>
              </w:rPr>
            </w:pPr>
            <w:r w:rsidRPr="00326E19">
              <w:rPr>
                <w:rFonts w:ascii="Calibri" w:hAnsi="Calibri" w:cs="Tahoma"/>
              </w:rPr>
              <w:t>skupna končna vrednost za prevzem 180 t KOE brez DDV</w:t>
            </w:r>
          </w:p>
        </w:tc>
        <w:tc>
          <w:tcPr>
            <w:tcW w:w="2948"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326E19">
        <w:trPr>
          <w:trHeight w:val="397"/>
        </w:trPr>
        <w:tc>
          <w:tcPr>
            <w:tcW w:w="5841" w:type="dxa"/>
            <w:vAlign w:val="center"/>
          </w:tcPr>
          <w:p w14:paraId="08DEA34B" w14:textId="6D04D365" w:rsidR="009C6BD8" w:rsidRPr="00D245D7" w:rsidRDefault="009C6BD8" w:rsidP="00326E19">
            <w:pPr>
              <w:widowControl w:val="0"/>
              <w:tabs>
                <w:tab w:val="left" w:pos="2977"/>
              </w:tabs>
              <w:spacing w:line="264" w:lineRule="auto"/>
              <w:jc w:val="both"/>
              <w:rPr>
                <w:rFonts w:ascii="Calibri" w:hAnsi="Calibri" w:cs="Tahoma"/>
              </w:rPr>
            </w:pPr>
            <w:r>
              <w:rPr>
                <w:rFonts w:ascii="Calibri" w:hAnsi="Calibri" w:cs="Tahoma"/>
              </w:rPr>
              <w:t xml:space="preserve">+ </w:t>
            </w:r>
            <w:r w:rsidR="00326E19">
              <w:rPr>
                <w:rFonts w:ascii="Calibri" w:hAnsi="Calibri" w:cs="Tahoma"/>
              </w:rPr>
              <w:t>9,5</w:t>
            </w:r>
            <w:r w:rsidRPr="00D245D7">
              <w:rPr>
                <w:rFonts w:ascii="Calibri" w:hAnsi="Calibri" w:cs="Tahoma"/>
              </w:rPr>
              <w:t>%</w:t>
            </w:r>
            <w:r>
              <w:rPr>
                <w:rFonts w:ascii="Calibri" w:hAnsi="Calibri" w:cs="Tahoma"/>
              </w:rPr>
              <w:t xml:space="preserve"> DDV</w:t>
            </w:r>
          </w:p>
        </w:tc>
        <w:tc>
          <w:tcPr>
            <w:tcW w:w="2948"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326E19">
        <w:trPr>
          <w:trHeight w:val="397"/>
        </w:trPr>
        <w:tc>
          <w:tcPr>
            <w:tcW w:w="5841"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2948"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CB7000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BA74ED">
        <w:rPr>
          <w:rFonts w:ascii="Calibri" w:hAnsi="Calibri"/>
          <w:i/>
          <w:sz w:val="22"/>
          <w:szCs w:val="22"/>
        </w:rPr>
        <w:t>3</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.pdf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1AAFF4CE" w14:textId="77777777" w:rsidR="006D0222" w:rsidRDefault="006D0222" w:rsidP="00A656B2">
      <w:pPr>
        <w:pStyle w:val="Noga"/>
        <w:pBdr>
          <w:top w:val="single" w:sz="4" w:space="1" w:color="auto"/>
        </w:pBdr>
        <w:spacing w:line="264" w:lineRule="auto"/>
        <w:jc w:val="both"/>
        <w:rPr>
          <w:rFonts w:ascii="Calibri" w:hAnsi="Calibri" w:cs="Tahoma"/>
          <w:i/>
          <w:color w:val="FF0000"/>
          <w:sz w:val="18"/>
          <w:szCs w:val="18"/>
        </w:rPr>
      </w:pPr>
    </w:p>
    <w:p w14:paraId="29690918" w14:textId="77777777" w:rsidR="005261B2" w:rsidRDefault="005261B2" w:rsidP="00A656B2">
      <w:pPr>
        <w:pStyle w:val="Noga"/>
        <w:pBdr>
          <w:top w:val="single" w:sz="4" w:space="1" w:color="auto"/>
        </w:pBdr>
        <w:spacing w:line="264" w:lineRule="auto"/>
        <w:jc w:val="both"/>
        <w:rPr>
          <w:rFonts w:ascii="Calibri" w:hAnsi="Calibri" w:cs="Tahoma"/>
          <w:i/>
          <w:color w:val="FF0000"/>
          <w:sz w:val="18"/>
          <w:szCs w:val="18"/>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obrazec se izpolni v primeru, da ponudnik nastopa skupaj s soponudnikom / soponudniki)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Soponudnik</w:t>
      </w:r>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zakonitega zastopnika soponudnika</w:t>
      </w:r>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r w:rsidRPr="00BB2C0D">
        <w:rPr>
          <w:rFonts w:asciiTheme="minorHAnsi" w:hAnsiTheme="minorHAnsi" w:cstheme="minorHAnsi"/>
          <w:i/>
          <w:sz w:val="18"/>
          <w:szCs w:val="18"/>
        </w:rPr>
        <w:t xml:space="preserve">Soponudnik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soponudnika.</w:t>
      </w:r>
      <w:r w:rsidRPr="00BB2C0D">
        <w:rPr>
          <w:rFonts w:asciiTheme="minorHAnsi" w:hAnsiTheme="minorHAnsi" w:cstheme="minorHAnsi"/>
          <w:i/>
          <w:color w:val="000000"/>
          <w:sz w:val="18"/>
          <w:szCs w:val="18"/>
        </w:rPr>
        <w:t xml:space="preserve"> Obrazec se izpolni za vsakega od soponudnikov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.pdf datoteki. </w:t>
      </w:r>
    </w:p>
    <w:p w14:paraId="2BF9CE38" w14:textId="77777777" w:rsidR="005261B2" w:rsidRDefault="005261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130D6B82"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007134" w:rsidRPr="00007134">
        <w:rPr>
          <w:rFonts w:ascii="Calibri" w:hAnsi="Calibri" w:cs="Tahoma"/>
        </w:rPr>
        <w:t xml:space="preserve">PREVZEM KOMUNALNE ODPADNE EMBALAŽE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.pdf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192D68FB" w14:textId="77777777" w:rsidR="0040019E" w:rsidRDefault="0040019E" w:rsidP="009C4FB2">
      <w:pPr>
        <w:rPr>
          <w:rFonts w:ascii="Calibri" w:hAnsi="Calibri"/>
          <w:b/>
        </w:rPr>
      </w:pPr>
    </w:p>
    <w:p w14:paraId="7E211AC1" w14:textId="77777777" w:rsidR="0040019E" w:rsidRDefault="0040019E" w:rsidP="009C4FB2">
      <w:pPr>
        <w:rPr>
          <w:rFonts w:ascii="Calibri" w:hAnsi="Calibri"/>
          <w:b/>
        </w:rPr>
      </w:pPr>
    </w:p>
    <w:p w14:paraId="570C5972" w14:textId="77777777" w:rsidR="0040019E" w:rsidRDefault="0040019E"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CCC5AA8" w14:textId="77777777" w:rsidR="00D528A8" w:rsidRDefault="00D528A8" w:rsidP="00036029">
      <w:pPr>
        <w:jc w:val="both"/>
        <w:rPr>
          <w:rFonts w:ascii="Calibri" w:hAnsi="Calibri"/>
        </w:rPr>
      </w:pPr>
    </w:p>
    <w:p w14:paraId="56BEAB75" w14:textId="77777777" w:rsidR="00D528A8" w:rsidRDefault="00D528A8"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soponudnik</w:t>
      </w:r>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87006">
      <w:pPr>
        <w:numPr>
          <w:ilvl w:val="0"/>
          <w:numId w:val="14"/>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687006">
      <w:pPr>
        <w:numPr>
          <w:ilvl w:val="0"/>
          <w:numId w:val="11"/>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687006">
      <w:pPr>
        <w:numPr>
          <w:ilvl w:val="0"/>
          <w:numId w:val="11"/>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goljufija na škodo Evropske unije (229. člen KZ-1),</w:t>
      </w:r>
    </w:p>
    <w:p w14:paraId="016B7DF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687006">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dajanje podkupnine (262. člen KZ-1),</w:t>
      </w:r>
    </w:p>
    <w:p w14:paraId="746927DF"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687006">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87006">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87006">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687006">
      <w:pPr>
        <w:numPr>
          <w:ilvl w:val="0"/>
          <w:numId w:val="14"/>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87006">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izpolnjujemo veljavne obveznosti na področju okoljskega, socialnega in delovnega prava, ki so določene v pravu Evropske unije, predpisih, ki veljajo v Republiki Sloveniji, kolektivnih pogodbah ali predpisih mednarodnega okoljskega, socialnega in delovnega prava,</w:t>
      </w:r>
    </w:p>
    <w:p w14:paraId="3438BAD6" w14:textId="77777777" w:rsidR="00571DE5" w:rsidRPr="00D245D7" w:rsidRDefault="00571DE5" w:rsidP="00687006">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87006">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687006">
      <w:pPr>
        <w:numPr>
          <w:ilvl w:val="0"/>
          <w:numId w:val="6"/>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687006">
      <w:pPr>
        <w:numPr>
          <w:ilvl w:val="0"/>
          <w:numId w:val="6"/>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lastRenderedPageBreak/>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5261B2">
      <w:pPr>
        <w:spacing w:line="264" w:lineRule="auto"/>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soponudnik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 xml:space="preserve">Ponudnik v sistemu e-JN v razdelek »Drugi dokumenti«  naloži izpolnjen obrazec v .pdf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53DA442C" w14:textId="77777777" w:rsidR="0040019E" w:rsidRDefault="0040019E" w:rsidP="00571DE5">
      <w:pPr>
        <w:pBdr>
          <w:top w:val="single" w:sz="4" w:space="1" w:color="auto"/>
        </w:pBdr>
        <w:tabs>
          <w:tab w:val="center" w:pos="4536"/>
          <w:tab w:val="right" w:pos="9072"/>
        </w:tabs>
        <w:spacing w:line="264" w:lineRule="auto"/>
        <w:jc w:val="both"/>
        <w:rPr>
          <w:rFonts w:ascii="Calibri" w:hAnsi="Calibri"/>
          <w:i/>
        </w:rPr>
      </w:pPr>
    </w:p>
    <w:p w14:paraId="77763A47" w14:textId="77777777" w:rsidR="0040019E" w:rsidRDefault="0040019E"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4C7F4C07"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soponudnika</w:t>
      </w:r>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007134" w:rsidRPr="00007134">
        <w:rPr>
          <w:rFonts w:ascii="Calibri" w:hAnsi="Calibri" w:cs="Tahoma"/>
        </w:rPr>
        <w:t xml:space="preserve">PREVZEM KOMUNALNE ODPADNE EMBALAŽE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(ponudnika/podizvajalca/soponudnika)</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soponudnikov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 xml:space="preserve">Ponudnik v sistemu e-JN v razdelek »Drugi dokumenti«  naloži izpolnjen obrazec v .pdf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77777777" w:rsidR="0025195A" w:rsidRDefault="0025195A" w:rsidP="00571DE5">
      <w:pPr>
        <w:spacing w:line="264" w:lineRule="auto"/>
        <w:jc w:val="right"/>
        <w:rPr>
          <w:rFonts w:ascii="Calibri" w:hAnsi="Calibri" w:cs="Tahoma"/>
          <w:b/>
          <w:bCs/>
        </w:rPr>
      </w:pPr>
    </w:p>
    <w:p w14:paraId="3D8EB3E3" w14:textId="77777777" w:rsidR="005261B2" w:rsidRDefault="005261B2" w:rsidP="00571DE5">
      <w:pPr>
        <w:spacing w:line="264" w:lineRule="auto"/>
        <w:jc w:val="right"/>
        <w:rPr>
          <w:rFonts w:ascii="Calibri" w:hAnsi="Calibri" w:cs="Tahoma"/>
          <w:b/>
          <w:bCs/>
        </w:rPr>
      </w:pPr>
    </w:p>
    <w:p w14:paraId="0DA69E06" w14:textId="77777777" w:rsidR="0040019E" w:rsidRDefault="0040019E" w:rsidP="00571DE5">
      <w:pPr>
        <w:spacing w:line="264" w:lineRule="auto"/>
        <w:jc w:val="right"/>
        <w:rPr>
          <w:rFonts w:ascii="Calibri" w:hAnsi="Calibri" w:cs="Tahoma"/>
          <w:b/>
          <w:bCs/>
        </w:rPr>
      </w:pPr>
    </w:p>
    <w:p w14:paraId="4C08F2C4" w14:textId="77777777" w:rsidR="0040019E" w:rsidRDefault="0040019E"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515393D9"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soponudnika </w:t>
      </w:r>
      <w:r w:rsidRPr="00D245D7">
        <w:rPr>
          <w:rFonts w:ascii="Calibri" w:hAnsi="Calibri" w:cs="Tahoma"/>
        </w:rPr>
        <w:t xml:space="preserve">naročniku dovoljujem, da lahko za namene javnega razpisa </w:t>
      </w:r>
      <w:r w:rsidR="00007134" w:rsidRPr="00007134">
        <w:rPr>
          <w:rFonts w:ascii="Calibri" w:hAnsi="Calibri" w:cs="Tahoma"/>
        </w:rPr>
        <w:t>PREVZEM KOMUNALNE ODPADNE EMBALAŽE</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funkcija pri ponudniku / soponudniku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soponudnik</w:t>
      </w:r>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 xml:space="preserve">Ponudnik v sistemu e-JN v razdelek »Drugi dokumenti«  naloži izpolnjen obrazec v .pdf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Ponudnik / podizvajalec / soponudnik: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87006">
      <w:pPr>
        <w:numPr>
          <w:ilvl w:val="0"/>
          <w:numId w:val="20"/>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87006">
      <w:pPr>
        <w:numPr>
          <w:ilvl w:val="0"/>
          <w:numId w:val="20"/>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(ponudnika/podizvajalca/soponudnika)</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 podizvajalec / soponudnik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.pdf datoteki. </w:t>
      </w:r>
    </w:p>
    <w:p w14:paraId="61124572" w14:textId="6B5E8183" w:rsidR="008F6908" w:rsidRDefault="00E27EEE"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0DF7E521" w14:textId="77777777" w:rsidR="00287067" w:rsidRDefault="00287067" w:rsidP="00BA74ED">
      <w:pPr>
        <w:tabs>
          <w:tab w:val="center" w:pos="4536"/>
          <w:tab w:val="right" w:pos="9000"/>
        </w:tabs>
        <w:spacing w:line="264" w:lineRule="auto"/>
        <w:rPr>
          <w:rFonts w:ascii="Calibri" w:hAnsi="Calibri" w:cs="Tahoma"/>
        </w:rPr>
      </w:pPr>
    </w:p>
    <w:p w14:paraId="02E381F9" w14:textId="57338D17" w:rsidR="00696AF7" w:rsidRPr="001E30BA" w:rsidRDefault="008C1D28" w:rsidP="00696AF7">
      <w:pPr>
        <w:tabs>
          <w:tab w:val="center" w:pos="4536"/>
          <w:tab w:val="right" w:pos="9000"/>
        </w:tabs>
        <w:spacing w:line="264" w:lineRule="auto"/>
        <w:jc w:val="right"/>
        <w:rPr>
          <w:rFonts w:ascii="Calibri" w:hAnsi="Calibri" w:cs="Tahoma"/>
        </w:rPr>
      </w:pPr>
      <w:r>
        <w:rPr>
          <w:rFonts w:ascii="Calibri" w:hAnsi="Calibri" w:cs="Tahoma"/>
        </w:rPr>
        <w:lastRenderedPageBreak/>
        <w:t>O</w:t>
      </w:r>
      <w:r w:rsidR="00696AF7" w:rsidRPr="001E30BA">
        <w:rPr>
          <w:rFonts w:ascii="Calibri" w:hAnsi="Calibri" w:cs="Tahoma"/>
        </w:rPr>
        <w:t xml:space="preserve">BRAZEC št. </w:t>
      </w:r>
      <w:r w:rsidR="0040019E">
        <w:rPr>
          <w:rFonts w:ascii="Calibri" w:hAnsi="Calibri" w:cs="Tahoma"/>
        </w:rPr>
        <w:t>6</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34767D44" w14:textId="77777777" w:rsidR="00F255C9" w:rsidRDefault="00F255C9" w:rsidP="00A71F30">
      <w:pPr>
        <w:jc w:val="both"/>
        <w:rPr>
          <w:rFonts w:ascii="Calibri" w:hAnsi="Calibri"/>
        </w:rPr>
      </w:pPr>
      <w:bookmarkStart w:id="3" w:name="_Hlk511722704"/>
    </w:p>
    <w:p w14:paraId="45520A7D" w14:textId="49AD6E9E" w:rsidR="00652E26" w:rsidRDefault="00652E26" w:rsidP="00885E70">
      <w:pPr>
        <w:ind w:left="720" w:hanging="720"/>
        <w:jc w:val="both"/>
        <w:rPr>
          <w:rFonts w:ascii="Calibri" w:hAnsi="Calibri"/>
        </w:rPr>
      </w:pPr>
      <w:r>
        <w:rPr>
          <w:rFonts w:ascii="Calibri" w:hAnsi="Calibri"/>
        </w:rPr>
        <w:t>.</w:t>
      </w:r>
    </w:p>
    <w:p w14:paraId="4E00B575" w14:textId="77777777" w:rsidR="00652E26" w:rsidRDefault="00652E26" w:rsidP="00A71F30">
      <w:pPr>
        <w:jc w:val="both"/>
        <w:rPr>
          <w:rFonts w:ascii="Calibri" w:hAnsi="Calibri"/>
        </w:rPr>
      </w:pPr>
    </w:p>
    <w:p w14:paraId="1CB1961D" w14:textId="77777777" w:rsidR="00F255C9" w:rsidRDefault="00F255C9" w:rsidP="00A71F30">
      <w:pPr>
        <w:jc w:val="both"/>
        <w:rPr>
          <w:rFonts w:ascii="Calibri" w:hAnsi="Calibri"/>
        </w:rPr>
      </w:pPr>
    </w:p>
    <w:p w14:paraId="06475A5A" w14:textId="5A00511B" w:rsidR="00F255C9" w:rsidRDefault="00F255C9" w:rsidP="00A71F30">
      <w:pPr>
        <w:jc w:val="both"/>
        <w:rPr>
          <w:rFonts w:ascii="Calibri" w:hAnsi="Calibri"/>
        </w:rPr>
      </w:pPr>
      <w:r>
        <w:rPr>
          <w:rFonts w:ascii="Calibri" w:hAnsi="Calibri"/>
        </w:rPr>
        <w:t xml:space="preserve">Izjavljamo, da smo </w:t>
      </w:r>
      <w:r w:rsidR="0040019E">
        <w:rPr>
          <w:rFonts w:ascii="Calibri" w:hAnsi="Calibri"/>
        </w:rPr>
        <w:t xml:space="preserve">tehnično in </w:t>
      </w:r>
      <w:r>
        <w:rPr>
          <w:rFonts w:ascii="Calibri" w:hAnsi="Calibri"/>
        </w:rPr>
        <w:t xml:space="preserve">kadrovsko sposobni izvesti naročilo, ki je predmet javnega naročila, to je </w:t>
      </w:r>
      <w:r w:rsidR="0040019E">
        <w:rPr>
          <w:rFonts w:ascii="Calibri" w:hAnsi="Calibri"/>
        </w:rPr>
        <w:t>prevzem komunalne odpadne embalaže</w:t>
      </w:r>
      <w:r>
        <w:rPr>
          <w:rFonts w:ascii="Calibri" w:hAnsi="Calibri"/>
        </w:rPr>
        <w:t>.</w:t>
      </w:r>
    </w:p>
    <w:p w14:paraId="59347095" w14:textId="77777777" w:rsidR="0040019E" w:rsidRDefault="0040019E" w:rsidP="00A71F30">
      <w:pPr>
        <w:jc w:val="both"/>
        <w:rPr>
          <w:rFonts w:ascii="Calibri" w:hAnsi="Calibri"/>
        </w:rPr>
      </w:pPr>
    </w:p>
    <w:p w14:paraId="4BCFD859" w14:textId="77777777" w:rsidR="0040019E" w:rsidRDefault="0040019E" w:rsidP="00A71F30">
      <w:pPr>
        <w:jc w:val="both"/>
        <w:rPr>
          <w:rFonts w:ascii="Calibri" w:hAnsi="Calibri"/>
        </w:rPr>
      </w:pPr>
    </w:p>
    <w:p w14:paraId="4D8902C1" w14:textId="48EF2363" w:rsidR="00F255C9" w:rsidRDefault="0040019E" w:rsidP="00A71F30">
      <w:pPr>
        <w:jc w:val="both"/>
        <w:rPr>
          <w:rFonts w:ascii="Calibri" w:hAnsi="Calibri"/>
        </w:rPr>
      </w:pPr>
      <w:r>
        <w:rPr>
          <w:rFonts w:ascii="Calibri" w:hAnsi="Calibri"/>
        </w:rPr>
        <w:t>Za opravljanje dejavnosti imamo veljavno okoljevarstveno dovoljenje.</w:t>
      </w:r>
    </w:p>
    <w:p w14:paraId="1D797BBE" w14:textId="77777777" w:rsidR="008C1D28" w:rsidRDefault="008C1D28" w:rsidP="00A71F30">
      <w:pPr>
        <w:jc w:val="both"/>
        <w:rPr>
          <w:rFonts w:ascii="Calibri" w:hAnsi="Calibri"/>
        </w:rPr>
      </w:pPr>
    </w:p>
    <w:p w14:paraId="588CE16B" w14:textId="77777777" w:rsidR="008C1D28" w:rsidRDefault="008C1D28" w:rsidP="00A71F30">
      <w:pPr>
        <w:jc w:val="both"/>
        <w:rPr>
          <w:rFonts w:ascii="Calibri" w:hAnsi="Calibri"/>
        </w:rPr>
      </w:pPr>
    </w:p>
    <w:p w14:paraId="2FB0A4F5" w14:textId="77777777" w:rsidR="008C1D28" w:rsidRDefault="008C1D28" w:rsidP="00A71F30">
      <w:pPr>
        <w:jc w:val="both"/>
        <w:rPr>
          <w:rFonts w:ascii="Calibri" w:hAnsi="Calibri"/>
        </w:rPr>
      </w:pPr>
    </w:p>
    <w:p w14:paraId="26B511BD" w14:textId="77777777" w:rsidR="008C1D28" w:rsidRDefault="008C1D28" w:rsidP="00A71F30">
      <w:pPr>
        <w:jc w:val="both"/>
        <w:rPr>
          <w:rFonts w:ascii="Calibri" w:hAnsi="Calibri"/>
        </w:rPr>
      </w:pPr>
    </w:p>
    <w:p w14:paraId="0B76451F" w14:textId="77777777" w:rsidR="008C1D28" w:rsidRDefault="008C1D28" w:rsidP="00A71F30">
      <w:pPr>
        <w:jc w:val="both"/>
        <w:rPr>
          <w:rFonts w:ascii="Calibri" w:hAnsi="Calibri"/>
        </w:rPr>
      </w:pPr>
    </w:p>
    <w:p w14:paraId="53467859" w14:textId="77777777" w:rsidR="008C1D28" w:rsidRDefault="008C1D28" w:rsidP="00A71F30">
      <w:pPr>
        <w:jc w:val="both"/>
        <w:rPr>
          <w:rFonts w:ascii="Calibri" w:hAnsi="Calibri"/>
        </w:rPr>
      </w:pPr>
    </w:p>
    <w:p w14:paraId="5183D01D" w14:textId="77777777" w:rsidR="008C1D28" w:rsidRDefault="008C1D28" w:rsidP="00A71F30">
      <w:pPr>
        <w:jc w:val="both"/>
        <w:rPr>
          <w:rFonts w:ascii="Calibri" w:hAnsi="Calibri"/>
        </w:rPr>
      </w:pPr>
    </w:p>
    <w:p w14:paraId="48D3C3F3" w14:textId="77777777" w:rsidR="008C1D28" w:rsidRDefault="008C1D28"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Soponudnik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31AF1E44" w14:textId="7F110BD4" w:rsidR="00E41E5E" w:rsidRPr="008C1D28" w:rsidRDefault="00A71F30" w:rsidP="00696AF7">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5FE0958D"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.pdf datoteki. </w:t>
      </w: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3"/>
    <w:p w14:paraId="0EA1CA0E" w14:textId="40E77848"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40019E">
        <w:rPr>
          <w:rFonts w:ascii="Calibri" w:hAnsi="Calibri" w:cs="Tahoma"/>
        </w:rPr>
        <w:t>7</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soponudnik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87006">
      <w:pPr>
        <w:numPr>
          <w:ilvl w:val="1"/>
          <w:numId w:val="15"/>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87006">
      <w:pPr>
        <w:numPr>
          <w:ilvl w:val="0"/>
          <w:numId w:val="16"/>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87006">
      <w:pPr>
        <w:numPr>
          <w:ilvl w:val="0"/>
          <w:numId w:val="16"/>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87006">
      <w:pPr>
        <w:numPr>
          <w:ilvl w:val="1"/>
          <w:numId w:val="15"/>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87006">
      <w:pPr>
        <w:numPr>
          <w:ilvl w:val="1"/>
          <w:numId w:val="15"/>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(ponudnika/podizvajalca/soponudnika)</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soponudnik</w:t>
      </w:r>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 xml:space="preserve">Ponudnik v sistemu e-JN v razdelek »Drugi dokumenti«  naloži izpolnjen obrazec v .pdf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061EB8D2" w14:textId="1884723C" w:rsidR="00297BA7" w:rsidRPr="00CC3EB9" w:rsidRDefault="00297BA7" w:rsidP="00297BA7">
      <w:pPr>
        <w:jc w:val="right"/>
        <w:rPr>
          <w:rFonts w:ascii="Calibri" w:hAnsi="Calibri"/>
        </w:rPr>
      </w:pPr>
      <w:r>
        <w:rPr>
          <w:rFonts w:ascii="Calibri" w:hAnsi="Calibri"/>
        </w:rPr>
        <w:lastRenderedPageBreak/>
        <w:t xml:space="preserve">OBRAZEC št. </w:t>
      </w:r>
      <w:r w:rsidR="0040019E">
        <w:rPr>
          <w:rFonts w:ascii="Calibri" w:hAnsi="Calibri"/>
        </w:rPr>
        <w:t>8</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r w:rsidR="005E299D">
        <w:rPr>
          <w:rFonts w:ascii="Calibri" w:hAnsi="Calibri" w:cs="Tahoma"/>
          <w:b/>
        </w:rPr>
        <w:t>soponudnik</w:t>
      </w:r>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1A3E4300" w:rsid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C01110" w:rsidRPr="00C01110">
        <w:rPr>
          <w:rFonts w:ascii="Calibri" w:hAnsi="Calibri"/>
          <w:bCs/>
          <w:iCs/>
        </w:rPr>
        <w:t>PREVZEM KOMUNALNE ODPADNE EMBALAŽE</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87006">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87006">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87006">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87006">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87006">
      <w:pPr>
        <w:widowControl w:val="0"/>
        <w:numPr>
          <w:ilvl w:val="0"/>
          <w:numId w:val="21"/>
        </w:numPr>
        <w:spacing w:line="264" w:lineRule="auto"/>
        <w:jc w:val="both"/>
        <w:rPr>
          <w:rFonts w:ascii="Calibri" w:hAnsi="Calibri"/>
          <w:bCs/>
          <w:iCs/>
        </w:rPr>
      </w:pPr>
      <w:r w:rsidRPr="000853B5">
        <w:rPr>
          <w:rFonts w:ascii="Calibri" w:hAnsi="Calibri"/>
          <w:bCs/>
          <w:iCs/>
        </w:rPr>
        <w:t>bomo pri izvedbi naročila upoštevali vse okoljske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(ponudnika/podizvajalca/soponudnika)</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soponudnik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.pdf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6AA50C95" w14:textId="77777777" w:rsidR="00E148E0" w:rsidRDefault="00E148E0" w:rsidP="0044295E">
      <w:pPr>
        <w:jc w:val="both"/>
        <w:rPr>
          <w:rFonts w:ascii="Calibri" w:hAnsi="Calibri"/>
        </w:rPr>
      </w:pPr>
    </w:p>
    <w:p w14:paraId="1F8472FC" w14:textId="77777777" w:rsidR="00290174" w:rsidRDefault="00290174" w:rsidP="0044295E">
      <w:pPr>
        <w:jc w:val="both"/>
        <w:rPr>
          <w:rFonts w:ascii="Calibri" w:hAnsi="Calibri"/>
        </w:rPr>
      </w:pPr>
    </w:p>
    <w:p w14:paraId="58E09116" w14:textId="77777777" w:rsidR="00E148E0" w:rsidRDefault="00E148E0" w:rsidP="0044295E">
      <w:pPr>
        <w:jc w:val="both"/>
        <w:rPr>
          <w:rFonts w:ascii="Calibri" w:hAnsi="Calibri"/>
        </w:rPr>
      </w:pPr>
    </w:p>
    <w:p w14:paraId="3A2AD47B" w14:textId="77777777" w:rsidR="00E148E0" w:rsidRDefault="00E148E0" w:rsidP="0044295E">
      <w:pPr>
        <w:jc w:val="both"/>
        <w:rPr>
          <w:rFonts w:ascii="Calibri" w:hAnsi="Calibri"/>
        </w:rPr>
      </w:pPr>
    </w:p>
    <w:p w14:paraId="18264435" w14:textId="77777777" w:rsidR="00E148E0" w:rsidRDefault="00E148E0" w:rsidP="0044295E">
      <w:pPr>
        <w:jc w:val="both"/>
        <w:rPr>
          <w:rFonts w:ascii="Calibri" w:hAnsi="Calibri"/>
        </w:rPr>
      </w:pPr>
    </w:p>
    <w:p w14:paraId="640787F6" w14:textId="77777777" w:rsidR="0077594D" w:rsidRDefault="0077594D" w:rsidP="0044295E">
      <w:pPr>
        <w:jc w:val="both"/>
        <w:rPr>
          <w:rFonts w:ascii="Calibri" w:hAnsi="Calibri"/>
        </w:rPr>
      </w:pPr>
    </w:p>
    <w:p w14:paraId="1EB81DDB" w14:textId="77777777" w:rsidR="00393396" w:rsidRDefault="00393396" w:rsidP="0044295E">
      <w:pPr>
        <w:jc w:val="both"/>
        <w:rPr>
          <w:rFonts w:ascii="Calibri" w:hAnsi="Calibri"/>
        </w:rPr>
      </w:pPr>
    </w:p>
    <w:p w14:paraId="64993B78" w14:textId="77777777" w:rsidR="00671BE9" w:rsidRPr="00CC3EB9" w:rsidRDefault="00671BE9" w:rsidP="0044295E">
      <w:pPr>
        <w:jc w:val="both"/>
        <w:rPr>
          <w:rFonts w:ascii="Calibri" w:hAnsi="Calibri"/>
        </w:rPr>
      </w:pPr>
    </w:p>
    <w:p w14:paraId="7252C255" w14:textId="03352B99" w:rsidR="00952560" w:rsidRPr="00CC3EB9" w:rsidRDefault="00297BA7" w:rsidP="00297BA7">
      <w:pPr>
        <w:jc w:val="right"/>
        <w:rPr>
          <w:rFonts w:ascii="Calibri" w:hAnsi="Calibri"/>
        </w:rPr>
      </w:pPr>
      <w:r>
        <w:rPr>
          <w:rFonts w:ascii="Calibri" w:hAnsi="Calibri"/>
        </w:rPr>
        <w:lastRenderedPageBreak/>
        <w:t xml:space="preserve">OBRAZEC št. </w:t>
      </w:r>
      <w:r w:rsidR="0040019E">
        <w:rPr>
          <w:rFonts w:ascii="Calibri" w:hAnsi="Calibri"/>
        </w:rPr>
        <w:t>9</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09F23758" w:rsidR="00D71C85" w:rsidRPr="00CC3EB9" w:rsidRDefault="00D71C85" w:rsidP="00D71C85">
      <w:pPr>
        <w:jc w:val="center"/>
        <w:rPr>
          <w:rFonts w:ascii="Calibri" w:hAnsi="Calibri"/>
          <w:b/>
          <w:bCs/>
          <w:i/>
          <w:iCs/>
          <w:u w:val="single"/>
        </w:rPr>
      </w:pPr>
      <w:r w:rsidRPr="00CC3EB9">
        <w:rPr>
          <w:rFonts w:ascii="Calibri" w:hAnsi="Calibri"/>
          <w:b/>
          <w:bCs/>
          <w:i/>
          <w:iCs/>
          <w:u w:val="single"/>
        </w:rPr>
        <w:t xml:space="preserve">VZOREC </w:t>
      </w:r>
      <w:r w:rsidR="00967CD4">
        <w:rPr>
          <w:rFonts w:ascii="Calibri" w:hAnsi="Calibri"/>
          <w:b/>
          <w:bCs/>
          <w:i/>
          <w:iCs/>
          <w:u w:val="single"/>
        </w:rPr>
        <w:t>OKVIRNEGA SPORAZUMA</w:t>
      </w:r>
      <w:r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C41D2FB" w14:textId="77BFCCF5" w:rsidR="00967CD4" w:rsidRPr="00563E8E" w:rsidRDefault="00C01110" w:rsidP="00D71C85">
      <w:pPr>
        <w:jc w:val="both"/>
        <w:rPr>
          <w:rFonts w:ascii="Calibri" w:hAnsi="Calibri"/>
        </w:rPr>
      </w:pPr>
      <w:r w:rsidRPr="00C01110">
        <w:rPr>
          <w:rFonts w:ascii="Calibri" w:hAnsi="Calibri"/>
          <w:b/>
          <w:i/>
        </w:rPr>
        <w:t>PREVZEM KOMUNALNE ODPADNE EMBALAŽE</w:t>
      </w:r>
    </w:p>
    <w:p w14:paraId="269D3B88" w14:textId="296F7142" w:rsidR="0077594D" w:rsidRPr="00CC3EB9" w:rsidRDefault="00C01110" w:rsidP="0077594D">
      <w:pPr>
        <w:jc w:val="both"/>
        <w:rPr>
          <w:rFonts w:ascii="Calibri" w:hAnsi="Calibri"/>
          <w:i/>
        </w:rPr>
      </w:pPr>
      <w:r>
        <w:rPr>
          <w:rFonts w:ascii="Calibri" w:hAnsi="Calibri"/>
          <w:i/>
        </w:rPr>
        <w:t>ki so ga</w:t>
      </w:r>
      <w:r w:rsidR="0077594D" w:rsidRPr="00CC3EB9">
        <w:rPr>
          <w:rFonts w:ascii="Calibri" w:hAnsi="Calibri"/>
          <w:i/>
        </w:rPr>
        <w:t xml:space="preserve"> dogovorili in sklenili pogodbeni </w:t>
      </w:r>
      <w:r>
        <w:rPr>
          <w:rFonts w:ascii="Calibri" w:hAnsi="Calibri"/>
          <w:i/>
        </w:rPr>
        <w:t>partnerj</w:t>
      </w:r>
      <w:r w:rsidR="0077594D" w:rsidRPr="00CC3EB9">
        <w:rPr>
          <w:rFonts w:ascii="Calibri" w:hAnsi="Calibri"/>
          <w:i/>
        </w:rPr>
        <w:t>i:</w:t>
      </w:r>
    </w:p>
    <w:p w14:paraId="54916899" w14:textId="77777777" w:rsidR="00C57F59" w:rsidRDefault="00C57F59" w:rsidP="003F6FFF">
      <w:pPr>
        <w:jc w:val="both"/>
        <w:rPr>
          <w:rFonts w:ascii="Calibri" w:hAnsi="Calibri"/>
          <w:b/>
          <w:i/>
        </w:rPr>
      </w:pPr>
    </w:p>
    <w:p w14:paraId="086CC846" w14:textId="6AE2AA03" w:rsidR="00C57F59" w:rsidRPr="00631CB8" w:rsidRDefault="00C57F59" w:rsidP="00C57F59">
      <w:pPr>
        <w:spacing w:line="260" w:lineRule="exact"/>
        <w:rPr>
          <w:rFonts w:ascii="Arial" w:hAnsi="Arial" w:cs="Arial"/>
          <w:sz w:val="20"/>
        </w:rPr>
      </w:pPr>
      <w:r>
        <w:rPr>
          <w:rFonts w:ascii="Arial" w:hAnsi="Arial" w:cs="Arial"/>
          <w:i/>
          <w:color w:val="000000" w:themeColor="text1"/>
          <w:sz w:val="18"/>
          <w:szCs w:val="18"/>
          <w:u w:val="single"/>
        </w:rPr>
        <w:t>na</w:t>
      </w:r>
      <w:r w:rsidRPr="00C63871">
        <w:rPr>
          <w:rFonts w:ascii="Arial" w:hAnsi="Arial" w:cs="Arial"/>
          <w:i/>
          <w:color w:val="000000" w:themeColor="text1"/>
          <w:sz w:val="18"/>
          <w:szCs w:val="18"/>
          <w:u w:val="single"/>
        </w:rPr>
        <w:t>z i v   i n   n a s l o v   i z v a j a l c a    j a v n e   s l u ž b e</w:t>
      </w:r>
      <w:r w:rsidRPr="00626EE5">
        <w:rPr>
          <w:rFonts w:ascii="Arial" w:hAnsi="Arial" w:cs="Arial"/>
          <w:color w:val="000000" w:themeColor="text1"/>
          <w:sz w:val="20"/>
        </w:rPr>
        <w:t>,</w:t>
      </w:r>
      <w:r>
        <w:rPr>
          <w:rFonts w:ascii="Arial" w:hAnsi="Arial" w:cs="Arial"/>
          <w:sz w:val="20"/>
        </w:rPr>
        <w:t xml:space="preserve"> m</w:t>
      </w:r>
      <w:r w:rsidRPr="00631CB8">
        <w:rPr>
          <w:rFonts w:ascii="Arial" w:hAnsi="Arial" w:cs="Arial"/>
          <w:sz w:val="20"/>
        </w:rPr>
        <w:t>atična številka</w:t>
      </w:r>
      <w:r>
        <w:rPr>
          <w:rFonts w:ascii="Arial" w:hAnsi="Arial" w:cs="Arial"/>
          <w:sz w:val="20"/>
        </w:rPr>
        <w:t>: ____________________</w:t>
      </w:r>
      <w:r w:rsidRPr="00631CB8">
        <w:rPr>
          <w:rFonts w:ascii="Arial" w:hAnsi="Arial" w:cs="Arial"/>
          <w:sz w:val="20"/>
        </w:rPr>
        <w:t>, davčna številka</w:t>
      </w:r>
      <w:r>
        <w:rPr>
          <w:rFonts w:ascii="Arial" w:hAnsi="Arial" w:cs="Arial"/>
          <w:sz w:val="20"/>
        </w:rPr>
        <w:t>: ____________________</w:t>
      </w:r>
      <w:r w:rsidRPr="00631CB8">
        <w:rPr>
          <w:rFonts w:ascii="Arial" w:hAnsi="Arial" w:cs="Arial"/>
          <w:sz w:val="20"/>
        </w:rPr>
        <w:t xml:space="preserve">, </w:t>
      </w:r>
      <w:r>
        <w:rPr>
          <w:rFonts w:ascii="Arial" w:hAnsi="Arial" w:cs="Arial"/>
          <w:sz w:val="20"/>
        </w:rPr>
        <w:t xml:space="preserve">TRR št.: ____________________, </w:t>
      </w:r>
      <w:r w:rsidRPr="00631CB8">
        <w:rPr>
          <w:rFonts w:ascii="Arial" w:hAnsi="Arial" w:cs="Arial"/>
          <w:sz w:val="20"/>
        </w:rPr>
        <w:t xml:space="preserve">ki </w:t>
      </w:r>
      <w:r w:rsidRPr="00DE7B71">
        <w:rPr>
          <w:rFonts w:ascii="Arial" w:hAnsi="Arial" w:cs="Arial"/>
          <w:sz w:val="20"/>
          <w:highlight w:val="cyan"/>
        </w:rPr>
        <w:t>ga</w:t>
      </w:r>
      <w:r>
        <w:rPr>
          <w:rFonts w:ascii="Arial" w:hAnsi="Arial" w:cs="Arial"/>
          <w:sz w:val="20"/>
          <w:highlight w:val="cyan"/>
        </w:rPr>
        <w:t xml:space="preserve"> </w:t>
      </w:r>
      <w:r w:rsidRPr="00DE7B71">
        <w:rPr>
          <w:rFonts w:ascii="Arial" w:hAnsi="Arial" w:cs="Arial"/>
          <w:sz w:val="20"/>
          <w:highlight w:val="cyan"/>
        </w:rPr>
        <w:t>/</w:t>
      </w:r>
      <w:r>
        <w:rPr>
          <w:rFonts w:ascii="Arial" w:hAnsi="Arial" w:cs="Arial"/>
          <w:sz w:val="20"/>
          <w:highlight w:val="cyan"/>
        </w:rPr>
        <w:t xml:space="preserve"> </w:t>
      </w:r>
      <w:r w:rsidRPr="00DE7B71">
        <w:rPr>
          <w:rFonts w:ascii="Arial" w:hAnsi="Arial" w:cs="Arial"/>
          <w:sz w:val="20"/>
          <w:highlight w:val="cyan"/>
        </w:rPr>
        <w:t>jo</w:t>
      </w:r>
      <w:r w:rsidRPr="00631CB8">
        <w:rPr>
          <w:rFonts w:ascii="Arial" w:hAnsi="Arial" w:cs="Arial"/>
          <w:sz w:val="20"/>
        </w:rPr>
        <w:t xml:space="preserve"> zastopa </w:t>
      </w:r>
      <w:r>
        <w:rPr>
          <w:rFonts w:ascii="Arial" w:hAnsi="Arial" w:cs="Arial"/>
          <w:sz w:val="20"/>
        </w:rPr>
        <w:t xml:space="preserve">direktor ______________________________ </w:t>
      </w:r>
      <w:r w:rsidRPr="00631CB8">
        <w:rPr>
          <w:rFonts w:ascii="Arial" w:hAnsi="Arial" w:cs="Arial"/>
          <w:sz w:val="20"/>
        </w:rPr>
        <w:t>(v nadaljevanju: IJS)</w:t>
      </w:r>
    </w:p>
    <w:p w14:paraId="504BCC77" w14:textId="77777777" w:rsidR="00C57F59" w:rsidRPr="00631CB8" w:rsidRDefault="00C57F59" w:rsidP="00C57F59">
      <w:pPr>
        <w:spacing w:line="260" w:lineRule="exact"/>
        <w:rPr>
          <w:rFonts w:ascii="Arial" w:hAnsi="Arial" w:cs="Arial"/>
          <w:sz w:val="20"/>
        </w:rPr>
      </w:pPr>
    </w:p>
    <w:p w14:paraId="06EFE36D" w14:textId="77777777" w:rsidR="00C57F59" w:rsidRPr="00631CB8" w:rsidRDefault="00C57F59" w:rsidP="00C57F59">
      <w:pPr>
        <w:spacing w:line="260" w:lineRule="exact"/>
        <w:rPr>
          <w:rFonts w:ascii="Arial" w:hAnsi="Arial" w:cs="Arial"/>
          <w:sz w:val="20"/>
        </w:rPr>
      </w:pPr>
      <w:r>
        <w:rPr>
          <w:rFonts w:ascii="Arial" w:hAnsi="Arial" w:cs="Arial"/>
          <w:sz w:val="20"/>
        </w:rPr>
        <w:t>i</w:t>
      </w:r>
      <w:r w:rsidRPr="00631CB8">
        <w:rPr>
          <w:rFonts w:ascii="Arial" w:hAnsi="Arial" w:cs="Arial"/>
          <w:sz w:val="20"/>
        </w:rPr>
        <w:t>n</w:t>
      </w:r>
    </w:p>
    <w:p w14:paraId="3BF4792E" w14:textId="77777777" w:rsidR="00C57F59" w:rsidRPr="00631CB8" w:rsidRDefault="00C57F59" w:rsidP="00C57F59">
      <w:pPr>
        <w:spacing w:line="260" w:lineRule="exact"/>
        <w:rPr>
          <w:rFonts w:ascii="Arial" w:hAnsi="Arial" w:cs="Arial"/>
          <w:sz w:val="20"/>
        </w:rPr>
      </w:pPr>
    </w:p>
    <w:p w14:paraId="2CD9B679" w14:textId="77777777" w:rsidR="00C57F59" w:rsidRPr="00631CB8" w:rsidRDefault="00C57F59" w:rsidP="00C57F59">
      <w:pPr>
        <w:spacing w:line="260" w:lineRule="exact"/>
        <w:rPr>
          <w:rFonts w:ascii="Arial" w:hAnsi="Arial" w:cs="Arial"/>
          <w:sz w:val="20"/>
        </w:rPr>
      </w:pPr>
      <w:r w:rsidRPr="00C63871">
        <w:rPr>
          <w:rFonts w:ascii="Arial" w:hAnsi="Arial" w:cs="Arial"/>
          <w:i/>
          <w:color w:val="000000" w:themeColor="text1"/>
          <w:sz w:val="18"/>
          <w:szCs w:val="18"/>
          <w:u w:val="single"/>
        </w:rPr>
        <w:t>n a z i v     i n     n a s l o v      i z v a j a l c a      o b d e l a v e</w:t>
      </w:r>
      <w:r w:rsidRPr="00C63871">
        <w:rPr>
          <w:rFonts w:ascii="Arial" w:hAnsi="Arial" w:cs="Arial"/>
          <w:color w:val="000000" w:themeColor="text1"/>
          <w:sz w:val="20"/>
        </w:rPr>
        <w:t>, m</w:t>
      </w:r>
      <w:r w:rsidRPr="00631CB8">
        <w:rPr>
          <w:rFonts w:ascii="Arial" w:hAnsi="Arial" w:cs="Arial"/>
          <w:sz w:val="20"/>
        </w:rPr>
        <w:t>atična številka</w:t>
      </w:r>
      <w:r>
        <w:rPr>
          <w:rFonts w:ascii="Arial" w:hAnsi="Arial" w:cs="Arial"/>
          <w:sz w:val="20"/>
        </w:rPr>
        <w:t>: ____________________</w:t>
      </w:r>
      <w:r w:rsidRPr="00631CB8">
        <w:rPr>
          <w:rFonts w:ascii="Arial" w:hAnsi="Arial" w:cs="Arial"/>
          <w:sz w:val="20"/>
        </w:rPr>
        <w:t>, davčna številka</w:t>
      </w:r>
      <w:r>
        <w:rPr>
          <w:rFonts w:ascii="Arial" w:hAnsi="Arial" w:cs="Arial"/>
          <w:sz w:val="20"/>
        </w:rPr>
        <w:t>: ____________________</w:t>
      </w:r>
      <w:r w:rsidRPr="00631CB8">
        <w:rPr>
          <w:rFonts w:ascii="Arial" w:hAnsi="Arial" w:cs="Arial"/>
          <w:sz w:val="20"/>
        </w:rPr>
        <w:t xml:space="preserve">, </w:t>
      </w:r>
      <w:r>
        <w:rPr>
          <w:rFonts w:ascii="Arial" w:hAnsi="Arial" w:cs="Arial"/>
          <w:sz w:val="20"/>
        </w:rPr>
        <w:t xml:space="preserve">TRR št.: ____________________, </w:t>
      </w:r>
      <w:r w:rsidRPr="00631CB8">
        <w:rPr>
          <w:rFonts w:ascii="Arial" w:hAnsi="Arial" w:cs="Arial"/>
          <w:sz w:val="20"/>
        </w:rPr>
        <w:t xml:space="preserve">ki </w:t>
      </w:r>
      <w:r w:rsidRPr="00DE7B71">
        <w:rPr>
          <w:rFonts w:ascii="Arial" w:hAnsi="Arial" w:cs="Arial"/>
          <w:sz w:val="20"/>
          <w:highlight w:val="cyan"/>
        </w:rPr>
        <w:t>ga</w:t>
      </w:r>
      <w:r>
        <w:rPr>
          <w:rFonts w:ascii="Arial" w:hAnsi="Arial" w:cs="Arial"/>
          <w:sz w:val="20"/>
          <w:highlight w:val="cyan"/>
        </w:rPr>
        <w:t xml:space="preserve"> </w:t>
      </w:r>
      <w:r w:rsidRPr="00DE7B71">
        <w:rPr>
          <w:rFonts w:ascii="Arial" w:hAnsi="Arial" w:cs="Arial"/>
          <w:sz w:val="20"/>
          <w:highlight w:val="cyan"/>
        </w:rPr>
        <w:t>/</w:t>
      </w:r>
      <w:r>
        <w:rPr>
          <w:rFonts w:ascii="Arial" w:hAnsi="Arial" w:cs="Arial"/>
          <w:sz w:val="20"/>
          <w:highlight w:val="cyan"/>
        </w:rPr>
        <w:t xml:space="preserve"> </w:t>
      </w:r>
      <w:r w:rsidRPr="00DE7B71">
        <w:rPr>
          <w:rFonts w:ascii="Arial" w:hAnsi="Arial" w:cs="Arial"/>
          <w:sz w:val="20"/>
          <w:highlight w:val="cyan"/>
        </w:rPr>
        <w:t>jo</w:t>
      </w:r>
      <w:r w:rsidRPr="00631CB8">
        <w:rPr>
          <w:rFonts w:ascii="Arial" w:hAnsi="Arial" w:cs="Arial"/>
          <w:sz w:val="20"/>
        </w:rPr>
        <w:t xml:space="preserve"> zastopa direktor </w:t>
      </w:r>
      <w:r>
        <w:rPr>
          <w:rFonts w:ascii="Arial" w:hAnsi="Arial" w:cs="Arial"/>
          <w:sz w:val="20"/>
        </w:rPr>
        <w:t xml:space="preserve">______________________________ </w:t>
      </w:r>
      <w:r w:rsidRPr="00631CB8">
        <w:rPr>
          <w:rFonts w:ascii="Arial" w:hAnsi="Arial" w:cs="Arial"/>
          <w:sz w:val="20"/>
        </w:rPr>
        <w:t>(v na</w:t>
      </w:r>
      <w:r>
        <w:rPr>
          <w:rFonts w:ascii="Arial" w:hAnsi="Arial" w:cs="Arial"/>
          <w:sz w:val="20"/>
        </w:rPr>
        <w:t>daljevanju: izvajalec obdelave)</w:t>
      </w:r>
    </w:p>
    <w:p w14:paraId="373A14DA" w14:textId="77777777" w:rsidR="00C57F59" w:rsidRPr="00631CB8" w:rsidRDefault="00C57F59" w:rsidP="00C57F59">
      <w:pPr>
        <w:spacing w:line="260" w:lineRule="exact"/>
        <w:rPr>
          <w:rFonts w:ascii="Arial" w:hAnsi="Arial" w:cs="Arial"/>
          <w:sz w:val="20"/>
        </w:rPr>
      </w:pPr>
    </w:p>
    <w:p w14:paraId="4A3EC151" w14:textId="77777777" w:rsidR="00C57F59" w:rsidRPr="00631CB8" w:rsidRDefault="00C57F59" w:rsidP="00C57F59">
      <w:pPr>
        <w:spacing w:line="260" w:lineRule="exact"/>
        <w:rPr>
          <w:rFonts w:ascii="Arial" w:hAnsi="Arial" w:cs="Arial"/>
          <w:sz w:val="20"/>
        </w:rPr>
      </w:pPr>
      <w:r w:rsidRPr="00631CB8">
        <w:rPr>
          <w:rFonts w:ascii="Arial" w:hAnsi="Arial" w:cs="Arial"/>
          <w:sz w:val="20"/>
        </w:rPr>
        <w:t xml:space="preserve">in </w:t>
      </w:r>
    </w:p>
    <w:p w14:paraId="648B1D43" w14:textId="77777777" w:rsidR="00C57F59" w:rsidRPr="00631CB8" w:rsidRDefault="00C57F59" w:rsidP="00C57F59">
      <w:pPr>
        <w:spacing w:line="260" w:lineRule="exact"/>
        <w:rPr>
          <w:rFonts w:ascii="Arial" w:hAnsi="Arial" w:cs="Arial"/>
          <w:sz w:val="20"/>
        </w:rPr>
      </w:pPr>
    </w:p>
    <w:p w14:paraId="47EE6F34" w14:textId="77777777" w:rsidR="00C57F59" w:rsidRPr="00631CB8" w:rsidRDefault="00C57F59" w:rsidP="00C57F59">
      <w:pPr>
        <w:spacing w:line="260" w:lineRule="exact"/>
        <w:rPr>
          <w:rFonts w:ascii="Arial" w:hAnsi="Arial" w:cs="Arial"/>
          <w:sz w:val="20"/>
        </w:rPr>
      </w:pPr>
      <w:r w:rsidRPr="00C63871">
        <w:rPr>
          <w:rFonts w:ascii="Arial" w:hAnsi="Arial" w:cs="Arial"/>
          <w:i/>
          <w:iCs/>
          <w:spacing w:val="6"/>
          <w:sz w:val="20"/>
        </w:rPr>
        <w:t>Republika Slovenija – Ministrstvo za okolje in prostor, Dunajska cesta 48, 1000 Ljubljana</w:t>
      </w:r>
      <w:r w:rsidRPr="00570B34">
        <w:rPr>
          <w:rFonts w:ascii="Arial" w:hAnsi="Arial" w:cs="Arial"/>
          <w:spacing w:val="6"/>
          <w:sz w:val="20"/>
        </w:rPr>
        <w:t>,</w:t>
      </w:r>
      <w:r>
        <w:rPr>
          <w:rFonts w:ascii="Arial" w:hAnsi="Arial" w:cs="Arial"/>
          <w:spacing w:val="6"/>
          <w:sz w:val="20"/>
        </w:rPr>
        <w:t xml:space="preserve"> </w:t>
      </w:r>
      <w:r w:rsidRPr="00570B34">
        <w:rPr>
          <w:rFonts w:ascii="Arial" w:hAnsi="Arial" w:cs="Arial"/>
          <w:sz w:val="20"/>
        </w:rPr>
        <w:t>matična številka:</w:t>
      </w:r>
      <w:r>
        <w:rPr>
          <w:rFonts w:ascii="Arial" w:hAnsi="Arial" w:cs="Arial"/>
          <w:sz w:val="20"/>
        </w:rPr>
        <w:t xml:space="preserve"> </w:t>
      </w:r>
      <w:r w:rsidRPr="00570B34">
        <w:rPr>
          <w:rFonts w:ascii="Arial" w:hAnsi="Arial" w:cs="Arial"/>
          <w:sz w:val="20"/>
        </w:rPr>
        <w:t>2482789000, davčna številka: 55058515,</w:t>
      </w:r>
      <w:r>
        <w:rPr>
          <w:rFonts w:ascii="Arial" w:hAnsi="Arial" w:cs="Arial"/>
          <w:sz w:val="20"/>
        </w:rPr>
        <w:t xml:space="preserve"> </w:t>
      </w:r>
      <w:r w:rsidRPr="00570B34">
        <w:rPr>
          <w:rFonts w:ascii="Arial" w:hAnsi="Arial" w:cs="Arial"/>
          <w:sz w:val="20"/>
        </w:rPr>
        <w:t>TRR</w:t>
      </w:r>
      <w:r>
        <w:rPr>
          <w:rFonts w:ascii="Arial" w:hAnsi="Arial" w:cs="Arial"/>
          <w:sz w:val="20"/>
        </w:rPr>
        <w:t xml:space="preserve"> št.</w:t>
      </w:r>
      <w:r w:rsidRPr="00570B34">
        <w:rPr>
          <w:rFonts w:ascii="Arial" w:hAnsi="Arial" w:cs="Arial"/>
          <w:sz w:val="20"/>
        </w:rPr>
        <w:t>: 01100</w:t>
      </w:r>
      <w:r>
        <w:rPr>
          <w:rFonts w:ascii="Arial" w:hAnsi="Arial" w:cs="Arial"/>
          <w:sz w:val="20"/>
        </w:rPr>
        <w:t xml:space="preserve"> </w:t>
      </w:r>
      <w:r w:rsidRPr="00570B34">
        <w:rPr>
          <w:rFonts w:ascii="Arial" w:hAnsi="Arial" w:cs="Arial"/>
          <w:sz w:val="20"/>
        </w:rPr>
        <w:t>- 6300109972, ki ga zastopa minister mag. Andrej</w:t>
      </w:r>
      <w:r>
        <w:rPr>
          <w:rFonts w:ascii="Arial" w:hAnsi="Arial" w:cs="Arial"/>
          <w:sz w:val="20"/>
        </w:rPr>
        <w:t xml:space="preserve"> VIZJAK</w:t>
      </w:r>
      <w:r w:rsidRPr="00631CB8">
        <w:rPr>
          <w:rFonts w:ascii="Arial" w:hAnsi="Arial" w:cs="Arial"/>
          <w:sz w:val="20"/>
        </w:rPr>
        <w:t>, (v nadaljevanju: financer)</w:t>
      </w:r>
    </w:p>
    <w:p w14:paraId="212CEBE5" w14:textId="77777777" w:rsidR="00C57F59" w:rsidRPr="00631CB8" w:rsidRDefault="00C57F59" w:rsidP="00C57F59">
      <w:pPr>
        <w:spacing w:line="260" w:lineRule="exact"/>
        <w:rPr>
          <w:rFonts w:ascii="Arial" w:hAnsi="Arial" w:cs="Arial"/>
          <w:sz w:val="20"/>
        </w:rPr>
      </w:pPr>
    </w:p>
    <w:p w14:paraId="5362670A" w14:textId="77777777" w:rsidR="00C57F59" w:rsidRPr="00631CB8" w:rsidRDefault="00C57F59" w:rsidP="00C57F59">
      <w:pPr>
        <w:spacing w:line="260" w:lineRule="exact"/>
        <w:rPr>
          <w:rFonts w:ascii="Arial" w:hAnsi="Arial" w:cs="Arial"/>
          <w:sz w:val="20"/>
        </w:rPr>
      </w:pPr>
    </w:p>
    <w:p w14:paraId="0117C2FA" w14:textId="77777777" w:rsidR="00C57F59" w:rsidRDefault="00C57F59" w:rsidP="00C57F59">
      <w:pPr>
        <w:spacing w:line="260" w:lineRule="exact"/>
        <w:rPr>
          <w:rFonts w:ascii="Arial" w:hAnsi="Arial" w:cs="Arial"/>
          <w:sz w:val="20"/>
        </w:rPr>
      </w:pPr>
      <w:r w:rsidRPr="00631CB8">
        <w:rPr>
          <w:rFonts w:ascii="Arial" w:hAnsi="Arial" w:cs="Arial"/>
          <w:sz w:val="20"/>
        </w:rPr>
        <w:t>sklepajo</w:t>
      </w:r>
    </w:p>
    <w:p w14:paraId="079FAA38" w14:textId="77777777" w:rsidR="00C57F59" w:rsidRDefault="00C57F59" w:rsidP="00C57F59">
      <w:pPr>
        <w:spacing w:line="260" w:lineRule="exact"/>
        <w:rPr>
          <w:rFonts w:ascii="Arial" w:hAnsi="Arial" w:cs="Arial"/>
          <w:sz w:val="20"/>
        </w:rPr>
      </w:pPr>
    </w:p>
    <w:p w14:paraId="1351DF12" w14:textId="77777777" w:rsidR="00C57F59" w:rsidRPr="00460DE9" w:rsidRDefault="00C57F59" w:rsidP="00C57F59">
      <w:pPr>
        <w:spacing w:line="260" w:lineRule="exact"/>
        <w:rPr>
          <w:rFonts w:ascii="Arial" w:hAnsi="Arial" w:cs="Arial"/>
          <w:sz w:val="20"/>
        </w:rPr>
      </w:pPr>
      <w:r w:rsidRPr="00460DE9">
        <w:rPr>
          <w:rFonts w:ascii="Arial" w:hAnsi="Arial" w:cs="Arial"/>
          <w:i/>
          <w:color w:val="808080"/>
          <w:sz w:val="18"/>
          <w:szCs w:val="18"/>
          <w:highlight w:val="yellow"/>
        </w:rPr>
        <w:t>ALI (v primeru dvo</w:t>
      </w:r>
      <w:r>
        <w:rPr>
          <w:rFonts w:ascii="Arial" w:hAnsi="Arial" w:cs="Arial"/>
          <w:i/>
          <w:color w:val="808080"/>
          <w:sz w:val="18"/>
          <w:szCs w:val="18"/>
          <w:highlight w:val="yellow"/>
        </w:rPr>
        <w:t>-</w:t>
      </w:r>
      <w:r w:rsidRPr="00460DE9">
        <w:rPr>
          <w:rFonts w:ascii="Arial" w:hAnsi="Arial" w:cs="Arial"/>
          <w:i/>
          <w:color w:val="808080"/>
          <w:sz w:val="18"/>
          <w:szCs w:val="18"/>
          <w:highlight w:val="yellow"/>
        </w:rPr>
        <w:t>partitne</w:t>
      </w:r>
      <w:r>
        <w:rPr>
          <w:rFonts w:ascii="Arial" w:hAnsi="Arial" w:cs="Arial"/>
          <w:i/>
          <w:color w:val="808080"/>
          <w:sz w:val="18"/>
          <w:szCs w:val="18"/>
          <w:highlight w:val="yellow"/>
        </w:rPr>
        <w:t>ga</w:t>
      </w:r>
      <w:r w:rsidRPr="00A51F03">
        <w:rPr>
          <w:rFonts w:ascii="Arial" w:hAnsi="Arial" w:cs="Arial"/>
          <w:i/>
          <w:color w:val="BFBFBF" w:themeColor="background1" w:themeShade="BF"/>
          <w:sz w:val="18"/>
          <w:szCs w:val="18"/>
          <w:highlight w:val="yellow"/>
          <w:lang w:eastAsia="ar-SA"/>
        </w:rPr>
        <w:t xml:space="preserve"> </w:t>
      </w:r>
      <w:r w:rsidRPr="00A51F03">
        <w:rPr>
          <w:rFonts w:ascii="Arial" w:hAnsi="Arial" w:cs="Arial"/>
          <w:i/>
          <w:color w:val="808080" w:themeColor="background1" w:themeShade="80"/>
          <w:sz w:val="18"/>
          <w:szCs w:val="18"/>
          <w:highlight w:val="yellow"/>
          <w:lang w:eastAsia="ar-SA"/>
        </w:rPr>
        <w:t>okvirnega sporazuma</w:t>
      </w:r>
      <w:r w:rsidRPr="00A51F03">
        <w:rPr>
          <w:rFonts w:ascii="Arial" w:hAnsi="Arial" w:cs="Arial"/>
          <w:i/>
          <w:color w:val="808080" w:themeColor="background1" w:themeShade="80"/>
          <w:sz w:val="18"/>
          <w:szCs w:val="18"/>
          <w:highlight w:val="yellow"/>
        </w:rPr>
        <w:t xml:space="preserve">, </w:t>
      </w:r>
      <w:r w:rsidRPr="00460DE9">
        <w:rPr>
          <w:rFonts w:ascii="Arial" w:hAnsi="Arial" w:cs="Arial"/>
          <w:i/>
          <w:color w:val="808080"/>
          <w:sz w:val="18"/>
          <w:szCs w:val="18"/>
          <w:highlight w:val="yellow"/>
        </w:rPr>
        <w:t>ko je IJS tudi izvajalec obdelave)</w:t>
      </w:r>
    </w:p>
    <w:p w14:paraId="46E76169" w14:textId="77777777" w:rsidR="00C57F59" w:rsidRDefault="00C57F59" w:rsidP="00C57F59">
      <w:pPr>
        <w:spacing w:line="260" w:lineRule="exact"/>
        <w:rPr>
          <w:rFonts w:ascii="Arial" w:hAnsi="Arial" w:cs="Arial"/>
          <w:sz w:val="20"/>
        </w:rPr>
      </w:pPr>
    </w:p>
    <w:p w14:paraId="3590CD41" w14:textId="77777777" w:rsidR="00C57F59" w:rsidRPr="00631CB8" w:rsidRDefault="00C57F59" w:rsidP="00C57F59">
      <w:pPr>
        <w:spacing w:line="260" w:lineRule="exact"/>
        <w:rPr>
          <w:rFonts w:ascii="Arial" w:hAnsi="Arial" w:cs="Arial"/>
          <w:sz w:val="20"/>
        </w:rPr>
      </w:pPr>
      <w:r w:rsidRPr="00C63871">
        <w:rPr>
          <w:rFonts w:ascii="Arial" w:hAnsi="Arial" w:cs="Arial"/>
          <w:i/>
          <w:color w:val="000000" w:themeColor="text1"/>
          <w:sz w:val="18"/>
          <w:szCs w:val="18"/>
          <w:u w:val="single"/>
        </w:rPr>
        <w:t>n a z i v   i n   n a s l o v   i z v a j a l c a    j a v n e   s l u ž b e</w:t>
      </w:r>
      <w:r>
        <w:rPr>
          <w:rFonts w:ascii="Arial" w:hAnsi="Arial" w:cs="Arial"/>
          <w:i/>
          <w:color w:val="000000" w:themeColor="text1"/>
          <w:sz w:val="18"/>
          <w:szCs w:val="18"/>
          <w:u w:val="single"/>
        </w:rPr>
        <w:t xml:space="preserve"> – i z v a j a l c a     o b d e l a v e</w:t>
      </w:r>
      <w:r w:rsidRPr="00626EE5">
        <w:rPr>
          <w:rFonts w:ascii="Arial" w:hAnsi="Arial" w:cs="Arial"/>
          <w:color w:val="000000" w:themeColor="text1"/>
          <w:sz w:val="20"/>
        </w:rPr>
        <w:t>,</w:t>
      </w:r>
      <w:r>
        <w:rPr>
          <w:rFonts w:ascii="Arial" w:hAnsi="Arial" w:cs="Arial"/>
          <w:sz w:val="20"/>
        </w:rPr>
        <w:t xml:space="preserve"> m</w:t>
      </w:r>
      <w:r w:rsidRPr="00631CB8">
        <w:rPr>
          <w:rFonts w:ascii="Arial" w:hAnsi="Arial" w:cs="Arial"/>
          <w:sz w:val="20"/>
        </w:rPr>
        <w:t>atična številka</w:t>
      </w:r>
      <w:r>
        <w:rPr>
          <w:rFonts w:ascii="Arial" w:hAnsi="Arial" w:cs="Arial"/>
          <w:sz w:val="20"/>
        </w:rPr>
        <w:t>: ____________________</w:t>
      </w:r>
      <w:r w:rsidRPr="00631CB8">
        <w:rPr>
          <w:rFonts w:ascii="Arial" w:hAnsi="Arial" w:cs="Arial"/>
          <w:sz w:val="20"/>
        </w:rPr>
        <w:t>, davčna številka</w:t>
      </w:r>
      <w:r>
        <w:rPr>
          <w:rFonts w:ascii="Arial" w:hAnsi="Arial" w:cs="Arial"/>
          <w:sz w:val="20"/>
        </w:rPr>
        <w:t>: ____________________</w:t>
      </w:r>
      <w:r w:rsidRPr="00631CB8">
        <w:rPr>
          <w:rFonts w:ascii="Arial" w:hAnsi="Arial" w:cs="Arial"/>
          <w:sz w:val="20"/>
        </w:rPr>
        <w:t xml:space="preserve">, </w:t>
      </w:r>
      <w:r>
        <w:rPr>
          <w:rFonts w:ascii="Arial" w:hAnsi="Arial" w:cs="Arial"/>
          <w:sz w:val="20"/>
        </w:rPr>
        <w:t xml:space="preserve">TRR št.: ____________________, </w:t>
      </w:r>
      <w:r w:rsidRPr="00631CB8">
        <w:rPr>
          <w:rFonts w:ascii="Arial" w:hAnsi="Arial" w:cs="Arial"/>
          <w:sz w:val="20"/>
        </w:rPr>
        <w:t xml:space="preserve">ki </w:t>
      </w:r>
      <w:r w:rsidRPr="00DE7B71">
        <w:rPr>
          <w:rFonts w:ascii="Arial" w:hAnsi="Arial" w:cs="Arial"/>
          <w:sz w:val="20"/>
          <w:highlight w:val="cyan"/>
        </w:rPr>
        <w:t>ga</w:t>
      </w:r>
      <w:r>
        <w:rPr>
          <w:rFonts w:ascii="Arial" w:hAnsi="Arial" w:cs="Arial"/>
          <w:sz w:val="20"/>
          <w:highlight w:val="cyan"/>
        </w:rPr>
        <w:t xml:space="preserve"> </w:t>
      </w:r>
      <w:r w:rsidRPr="00DE7B71">
        <w:rPr>
          <w:rFonts w:ascii="Arial" w:hAnsi="Arial" w:cs="Arial"/>
          <w:sz w:val="20"/>
          <w:highlight w:val="cyan"/>
        </w:rPr>
        <w:t>/</w:t>
      </w:r>
      <w:r>
        <w:rPr>
          <w:rFonts w:ascii="Arial" w:hAnsi="Arial" w:cs="Arial"/>
          <w:sz w:val="20"/>
          <w:highlight w:val="cyan"/>
        </w:rPr>
        <w:t xml:space="preserve"> </w:t>
      </w:r>
      <w:r w:rsidRPr="00DE7B71">
        <w:rPr>
          <w:rFonts w:ascii="Arial" w:hAnsi="Arial" w:cs="Arial"/>
          <w:sz w:val="20"/>
          <w:highlight w:val="cyan"/>
        </w:rPr>
        <w:t>jo</w:t>
      </w:r>
      <w:r w:rsidRPr="00631CB8">
        <w:rPr>
          <w:rFonts w:ascii="Arial" w:hAnsi="Arial" w:cs="Arial"/>
          <w:sz w:val="20"/>
        </w:rPr>
        <w:t xml:space="preserve"> zastopa </w:t>
      </w:r>
      <w:r>
        <w:rPr>
          <w:rFonts w:ascii="Arial" w:hAnsi="Arial" w:cs="Arial"/>
          <w:sz w:val="20"/>
        </w:rPr>
        <w:t xml:space="preserve">direktor ______________________________ </w:t>
      </w:r>
      <w:r w:rsidRPr="00631CB8">
        <w:rPr>
          <w:rFonts w:ascii="Arial" w:hAnsi="Arial" w:cs="Arial"/>
          <w:sz w:val="20"/>
        </w:rPr>
        <w:t>(v nadaljevanju: IJS</w:t>
      </w:r>
      <w:r>
        <w:rPr>
          <w:rFonts w:ascii="Arial" w:hAnsi="Arial" w:cs="Arial"/>
          <w:sz w:val="20"/>
        </w:rPr>
        <w:t xml:space="preserve"> / izvajalec obdelave</w:t>
      </w:r>
      <w:r w:rsidRPr="00631CB8">
        <w:rPr>
          <w:rFonts w:ascii="Arial" w:hAnsi="Arial" w:cs="Arial"/>
          <w:sz w:val="20"/>
        </w:rPr>
        <w:t>)</w:t>
      </w:r>
    </w:p>
    <w:p w14:paraId="0F1EF927" w14:textId="77777777" w:rsidR="00C57F59" w:rsidRPr="00631CB8" w:rsidRDefault="00C57F59" w:rsidP="00C57F59">
      <w:pPr>
        <w:spacing w:line="260" w:lineRule="exact"/>
        <w:rPr>
          <w:rFonts w:ascii="Arial" w:hAnsi="Arial" w:cs="Arial"/>
          <w:sz w:val="20"/>
        </w:rPr>
      </w:pPr>
    </w:p>
    <w:p w14:paraId="32490C09" w14:textId="77777777" w:rsidR="00C57F59" w:rsidRPr="00631CB8" w:rsidRDefault="00C57F59" w:rsidP="00C57F59">
      <w:pPr>
        <w:spacing w:line="260" w:lineRule="exact"/>
        <w:rPr>
          <w:rFonts w:ascii="Arial" w:hAnsi="Arial" w:cs="Arial"/>
          <w:sz w:val="20"/>
        </w:rPr>
      </w:pPr>
      <w:r>
        <w:rPr>
          <w:rFonts w:ascii="Arial" w:hAnsi="Arial" w:cs="Arial"/>
          <w:sz w:val="20"/>
        </w:rPr>
        <w:t>i</w:t>
      </w:r>
      <w:r w:rsidRPr="00631CB8">
        <w:rPr>
          <w:rFonts w:ascii="Arial" w:hAnsi="Arial" w:cs="Arial"/>
          <w:sz w:val="20"/>
        </w:rPr>
        <w:t>n</w:t>
      </w:r>
    </w:p>
    <w:p w14:paraId="375F77F5" w14:textId="77777777" w:rsidR="00C57F59" w:rsidRPr="00631CB8" w:rsidRDefault="00C57F59" w:rsidP="00C57F59">
      <w:pPr>
        <w:spacing w:line="260" w:lineRule="exact"/>
        <w:rPr>
          <w:rFonts w:ascii="Arial" w:hAnsi="Arial" w:cs="Arial"/>
          <w:sz w:val="20"/>
        </w:rPr>
      </w:pPr>
    </w:p>
    <w:p w14:paraId="6489BECE" w14:textId="77777777" w:rsidR="00C57F59" w:rsidRPr="00631CB8" w:rsidRDefault="00C57F59" w:rsidP="00C57F59">
      <w:pPr>
        <w:spacing w:line="260" w:lineRule="exact"/>
        <w:rPr>
          <w:rFonts w:ascii="Arial" w:hAnsi="Arial" w:cs="Arial"/>
          <w:sz w:val="20"/>
        </w:rPr>
      </w:pPr>
      <w:r w:rsidRPr="00C63871">
        <w:rPr>
          <w:rFonts w:ascii="Arial" w:hAnsi="Arial" w:cs="Arial"/>
          <w:i/>
          <w:iCs/>
          <w:spacing w:val="6"/>
          <w:sz w:val="20"/>
        </w:rPr>
        <w:t>Republika Slovenija – Ministrstvo za okolje in prostor, Dunajska cesta 48, 1000 Ljubljana</w:t>
      </w:r>
      <w:r w:rsidRPr="00570B34">
        <w:rPr>
          <w:rFonts w:ascii="Arial" w:hAnsi="Arial" w:cs="Arial"/>
          <w:spacing w:val="6"/>
          <w:sz w:val="20"/>
        </w:rPr>
        <w:t>,</w:t>
      </w:r>
      <w:r>
        <w:rPr>
          <w:rFonts w:ascii="Arial" w:hAnsi="Arial" w:cs="Arial"/>
          <w:spacing w:val="6"/>
          <w:sz w:val="20"/>
        </w:rPr>
        <w:t xml:space="preserve"> </w:t>
      </w:r>
      <w:r w:rsidRPr="00570B34">
        <w:rPr>
          <w:rFonts w:ascii="Arial" w:hAnsi="Arial" w:cs="Arial"/>
          <w:sz w:val="20"/>
        </w:rPr>
        <w:t>matična številka:</w:t>
      </w:r>
      <w:r>
        <w:rPr>
          <w:rFonts w:ascii="Arial" w:hAnsi="Arial" w:cs="Arial"/>
          <w:sz w:val="20"/>
        </w:rPr>
        <w:t xml:space="preserve"> </w:t>
      </w:r>
      <w:r w:rsidRPr="00570B34">
        <w:rPr>
          <w:rFonts w:ascii="Arial" w:hAnsi="Arial" w:cs="Arial"/>
          <w:sz w:val="20"/>
        </w:rPr>
        <w:t>2482789000, davčna številka: 55058515,</w:t>
      </w:r>
      <w:r>
        <w:rPr>
          <w:rFonts w:ascii="Arial" w:hAnsi="Arial" w:cs="Arial"/>
          <w:sz w:val="20"/>
        </w:rPr>
        <w:t xml:space="preserve"> </w:t>
      </w:r>
      <w:r w:rsidRPr="00570B34">
        <w:rPr>
          <w:rFonts w:ascii="Arial" w:hAnsi="Arial" w:cs="Arial"/>
          <w:sz w:val="20"/>
        </w:rPr>
        <w:t>TRR</w:t>
      </w:r>
      <w:r>
        <w:rPr>
          <w:rFonts w:ascii="Arial" w:hAnsi="Arial" w:cs="Arial"/>
          <w:sz w:val="20"/>
        </w:rPr>
        <w:t xml:space="preserve"> št.</w:t>
      </w:r>
      <w:r w:rsidRPr="00570B34">
        <w:rPr>
          <w:rFonts w:ascii="Arial" w:hAnsi="Arial" w:cs="Arial"/>
          <w:sz w:val="20"/>
        </w:rPr>
        <w:t>: 01100- 6300109972, ki ga zastopa minister mag. Andrej</w:t>
      </w:r>
      <w:r>
        <w:rPr>
          <w:rFonts w:ascii="Arial" w:hAnsi="Arial" w:cs="Arial"/>
          <w:sz w:val="20"/>
        </w:rPr>
        <w:t xml:space="preserve"> VIZJAK</w:t>
      </w:r>
      <w:r w:rsidRPr="00631CB8">
        <w:rPr>
          <w:rFonts w:ascii="Arial" w:hAnsi="Arial" w:cs="Arial"/>
          <w:sz w:val="20"/>
        </w:rPr>
        <w:t>, (v nadaljevanju: financer)</w:t>
      </w:r>
    </w:p>
    <w:p w14:paraId="1369C5A5" w14:textId="77777777" w:rsidR="00C57F59" w:rsidRPr="00631CB8" w:rsidRDefault="00C57F59" w:rsidP="00C57F59">
      <w:pPr>
        <w:spacing w:line="260" w:lineRule="exact"/>
        <w:rPr>
          <w:rFonts w:ascii="Arial" w:hAnsi="Arial" w:cs="Arial"/>
          <w:sz w:val="20"/>
        </w:rPr>
      </w:pPr>
    </w:p>
    <w:p w14:paraId="5BD0187E" w14:textId="77777777" w:rsidR="00C57F59" w:rsidRPr="00631CB8" w:rsidRDefault="00C57F59" w:rsidP="00C57F59">
      <w:pPr>
        <w:spacing w:line="260" w:lineRule="exact"/>
        <w:rPr>
          <w:rFonts w:ascii="Arial" w:hAnsi="Arial" w:cs="Arial"/>
          <w:sz w:val="20"/>
        </w:rPr>
      </w:pPr>
    </w:p>
    <w:p w14:paraId="51EED240" w14:textId="14A119CC" w:rsidR="00C57F59" w:rsidRPr="00626EE5" w:rsidRDefault="00C57F59" w:rsidP="00C57F59">
      <w:pPr>
        <w:spacing w:line="260" w:lineRule="exact"/>
        <w:rPr>
          <w:rFonts w:ascii="Arial" w:hAnsi="Arial" w:cs="Arial"/>
          <w:sz w:val="20"/>
        </w:rPr>
      </w:pPr>
      <w:r>
        <w:rPr>
          <w:rFonts w:ascii="Arial" w:hAnsi="Arial" w:cs="Arial"/>
          <w:sz w:val="20"/>
        </w:rPr>
        <w:t>sklepata</w:t>
      </w:r>
    </w:p>
    <w:p w14:paraId="5204D577" w14:textId="77777777" w:rsidR="00C57F59" w:rsidRPr="00631CB8" w:rsidRDefault="00C57F59" w:rsidP="00C57F59">
      <w:pPr>
        <w:spacing w:line="260" w:lineRule="exact"/>
        <w:rPr>
          <w:rFonts w:ascii="Arial" w:hAnsi="Arial" w:cs="Arial"/>
          <w:sz w:val="20"/>
        </w:rPr>
      </w:pPr>
    </w:p>
    <w:p w14:paraId="1E7E0582" w14:textId="2710A3B6" w:rsidR="00C57F59" w:rsidRPr="00C63871" w:rsidRDefault="00C57F59" w:rsidP="00C57F59">
      <w:pPr>
        <w:spacing w:line="260" w:lineRule="exact"/>
        <w:jc w:val="center"/>
        <w:rPr>
          <w:rFonts w:ascii="Arial" w:hAnsi="Arial" w:cs="Arial"/>
          <w:b/>
          <w:color w:val="000000" w:themeColor="text1"/>
          <w:sz w:val="20"/>
        </w:rPr>
      </w:pPr>
      <w:r>
        <w:rPr>
          <w:rFonts w:ascii="Arial" w:hAnsi="Arial" w:cs="Arial"/>
          <w:b/>
          <w:sz w:val="20"/>
        </w:rPr>
        <w:t xml:space="preserve">OKVIRNI SPORAZUM </w:t>
      </w:r>
      <w:r w:rsidRPr="00C63871">
        <w:rPr>
          <w:rFonts w:ascii="Arial" w:hAnsi="Arial" w:cs="Arial"/>
          <w:b/>
          <w:color w:val="000000" w:themeColor="text1"/>
          <w:sz w:val="20"/>
        </w:rPr>
        <w:t>št.</w:t>
      </w:r>
      <w:r>
        <w:rPr>
          <w:rFonts w:ascii="Arial" w:hAnsi="Arial" w:cs="Arial"/>
          <w:b/>
          <w:color w:val="000000" w:themeColor="text1"/>
          <w:sz w:val="20"/>
        </w:rPr>
        <w:t xml:space="preserve"> </w:t>
      </w:r>
      <w:r w:rsidR="00E148E0">
        <w:rPr>
          <w:rFonts w:ascii="Arial" w:hAnsi="Arial" w:cs="Arial"/>
          <w:i/>
          <w:color w:val="000000" w:themeColor="text1"/>
          <w:sz w:val="18"/>
          <w:szCs w:val="18"/>
          <w:u w:val="single"/>
        </w:rPr>
        <w:t>2550-20-342014</w:t>
      </w:r>
    </w:p>
    <w:p w14:paraId="63A60672" w14:textId="77777777" w:rsidR="00C57F59" w:rsidRPr="00631CB8" w:rsidRDefault="00C57F59" w:rsidP="00C57F59">
      <w:pPr>
        <w:spacing w:before="120" w:line="260" w:lineRule="exact"/>
        <w:jc w:val="center"/>
        <w:rPr>
          <w:rFonts w:ascii="Arial" w:hAnsi="Arial" w:cs="Arial"/>
          <w:b/>
          <w:sz w:val="20"/>
        </w:rPr>
      </w:pPr>
      <w:r w:rsidRPr="00570B34">
        <w:rPr>
          <w:rFonts w:ascii="Arial" w:hAnsi="Arial" w:cs="Arial"/>
          <w:b/>
          <w:sz w:val="20"/>
        </w:rPr>
        <w:t>O ODDA</w:t>
      </w:r>
      <w:r w:rsidRPr="00631CB8">
        <w:rPr>
          <w:rFonts w:ascii="Arial" w:hAnsi="Arial" w:cs="Arial"/>
          <w:b/>
          <w:sz w:val="20"/>
        </w:rPr>
        <w:t>JI</w:t>
      </w:r>
      <w:r>
        <w:rPr>
          <w:rFonts w:ascii="Arial" w:hAnsi="Arial" w:cs="Arial"/>
          <w:b/>
          <w:sz w:val="20"/>
        </w:rPr>
        <w:t xml:space="preserve">, </w:t>
      </w:r>
      <w:r w:rsidRPr="00631CB8">
        <w:rPr>
          <w:rFonts w:ascii="Arial" w:hAnsi="Arial" w:cs="Arial"/>
          <w:b/>
          <w:sz w:val="20"/>
        </w:rPr>
        <w:t>PREVZEMU</w:t>
      </w:r>
      <w:r>
        <w:rPr>
          <w:rFonts w:ascii="Arial" w:hAnsi="Arial" w:cs="Arial"/>
          <w:b/>
          <w:sz w:val="20"/>
        </w:rPr>
        <w:t xml:space="preserve"> IN OBDELAVI</w:t>
      </w:r>
    </w:p>
    <w:p w14:paraId="7352226C" w14:textId="77777777" w:rsidR="00C57F59" w:rsidRPr="009A43FB" w:rsidRDefault="00C57F59" w:rsidP="00C57F59">
      <w:pPr>
        <w:spacing w:before="120" w:line="260" w:lineRule="exact"/>
        <w:jc w:val="center"/>
        <w:rPr>
          <w:rFonts w:ascii="Arial" w:hAnsi="Arial" w:cs="Arial"/>
          <w:b/>
          <w:sz w:val="20"/>
          <w:highlight w:val="yellow"/>
        </w:rPr>
      </w:pPr>
      <w:r w:rsidRPr="00DE7B71">
        <w:rPr>
          <w:rFonts w:ascii="Arial" w:hAnsi="Arial" w:cs="Arial"/>
          <w:b/>
          <w:sz w:val="20"/>
        </w:rPr>
        <w:t>LOČENO ZBRANE ODPADNE EMBALAŽE</w:t>
      </w:r>
      <w:r w:rsidRPr="009A43FB">
        <w:rPr>
          <w:rFonts w:ascii="Arial" w:hAnsi="Arial" w:cs="Arial"/>
          <w:i/>
          <w:color w:val="808080"/>
          <w:sz w:val="18"/>
          <w:szCs w:val="18"/>
          <w:highlight w:val="yellow"/>
        </w:rPr>
        <w:t>(</w:t>
      </w:r>
      <w:r>
        <w:rPr>
          <w:rFonts w:ascii="Arial" w:hAnsi="Arial" w:cs="Arial"/>
          <w:i/>
          <w:color w:val="808080"/>
          <w:sz w:val="18"/>
          <w:szCs w:val="18"/>
          <w:highlight w:val="yellow"/>
        </w:rPr>
        <w:t xml:space="preserve">ta vrstica se uporabi za okvirni sporazum z </w:t>
      </w:r>
      <w:r w:rsidRPr="009A43FB">
        <w:rPr>
          <w:rFonts w:ascii="Arial" w:hAnsi="Arial" w:cs="Arial"/>
          <w:i/>
          <w:color w:val="808080"/>
          <w:sz w:val="18"/>
          <w:szCs w:val="18"/>
          <w:highlight w:val="yellow"/>
        </w:rPr>
        <w:t>IJS zbiranja)</w:t>
      </w:r>
    </w:p>
    <w:p w14:paraId="49CA13BB" w14:textId="03675F62" w:rsidR="00C57F59" w:rsidRDefault="00C57F59" w:rsidP="00C57F59">
      <w:pPr>
        <w:spacing w:before="120" w:line="260" w:lineRule="exact"/>
        <w:jc w:val="center"/>
        <w:rPr>
          <w:rFonts w:ascii="Arial" w:hAnsi="Arial" w:cs="Arial"/>
          <w:b/>
          <w:sz w:val="20"/>
        </w:rPr>
      </w:pPr>
      <w:r w:rsidRPr="00DE7B71">
        <w:rPr>
          <w:rFonts w:ascii="Arial" w:hAnsi="Arial" w:cs="Arial"/>
          <w:b/>
          <w:sz w:val="20"/>
        </w:rPr>
        <w:t>ODPADNE EMBALAŽE, IZLOČENE IZ MEŠANIH KOMUNALNIH ODPADKOV</w:t>
      </w:r>
      <w:r w:rsidRPr="009A43FB">
        <w:rPr>
          <w:rFonts w:ascii="Arial" w:hAnsi="Arial" w:cs="Arial"/>
          <w:i/>
          <w:color w:val="808080"/>
          <w:sz w:val="18"/>
          <w:szCs w:val="18"/>
          <w:highlight w:val="yellow"/>
        </w:rPr>
        <w:t>(</w:t>
      </w:r>
      <w:r>
        <w:rPr>
          <w:rFonts w:ascii="Arial" w:hAnsi="Arial" w:cs="Arial"/>
          <w:i/>
          <w:color w:val="808080"/>
          <w:sz w:val="18"/>
          <w:szCs w:val="18"/>
          <w:highlight w:val="yellow"/>
        </w:rPr>
        <w:t xml:space="preserve">ta vrstica se uporabi za okvirni sporazum z </w:t>
      </w:r>
      <w:r w:rsidRPr="009A43FB">
        <w:rPr>
          <w:rFonts w:ascii="Arial" w:hAnsi="Arial" w:cs="Arial"/>
          <w:i/>
          <w:color w:val="808080"/>
          <w:sz w:val="18"/>
          <w:szCs w:val="18"/>
          <w:highlight w:val="yellow"/>
        </w:rPr>
        <w:t>IJS obdelave MKO)</w:t>
      </w:r>
    </w:p>
    <w:p w14:paraId="6863CE1D" w14:textId="77777777" w:rsidR="00C57F59" w:rsidRPr="00631CB8" w:rsidRDefault="00C57F59" w:rsidP="00C57F59">
      <w:pPr>
        <w:spacing w:line="260" w:lineRule="exact"/>
        <w:jc w:val="center"/>
        <w:rPr>
          <w:rFonts w:ascii="Arial" w:hAnsi="Arial" w:cs="Arial"/>
          <w:b/>
          <w:sz w:val="20"/>
        </w:rPr>
      </w:pPr>
    </w:p>
    <w:p w14:paraId="57E71EED" w14:textId="77777777" w:rsidR="00C57F59" w:rsidRPr="00631CB8" w:rsidRDefault="00C57F59" w:rsidP="00C57F59">
      <w:pPr>
        <w:suppressAutoHyphens/>
        <w:spacing w:line="260" w:lineRule="exact"/>
        <w:contextualSpacing/>
        <w:jc w:val="center"/>
        <w:rPr>
          <w:rFonts w:ascii="Arial" w:hAnsi="Arial" w:cs="Arial"/>
          <w:b/>
          <w:sz w:val="20"/>
          <w:lang w:eastAsia="ar-SA"/>
        </w:rPr>
      </w:pPr>
      <w:r>
        <w:rPr>
          <w:rFonts w:ascii="Arial" w:hAnsi="Arial" w:cs="Arial"/>
          <w:b/>
          <w:sz w:val="20"/>
          <w:lang w:eastAsia="ar-SA"/>
        </w:rPr>
        <w:t xml:space="preserve">I. </w:t>
      </w:r>
      <w:r w:rsidRPr="00631CB8">
        <w:rPr>
          <w:rFonts w:ascii="Arial" w:hAnsi="Arial" w:cs="Arial"/>
          <w:b/>
          <w:sz w:val="20"/>
          <w:lang w:eastAsia="ar-SA"/>
        </w:rPr>
        <w:t>Uvodne določbe</w:t>
      </w:r>
    </w:p>
    <w:p w14:paraId="33D38157" w14:textId="77777777" w:rsidR="00C57F59" w:rsidRPr="00631CB8" w:rsidRDefault="00C57F59" w:rsidP="00C57F59">
      <w:pPr>
        <w:spacing w:line="260" w:lineRule="exact"/>
        <w:rPr>
          <w:rFonts w:ascii="Arial" w:hAnsi="Arial" w:cs="Arial"/>
          <w:sz w:val="20"/>
        </w:rPr>
      </w:pPr>
    </w:p>
    <w:p w14:paraId="5415B282"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1.člen</w:t>
      </w:r>
    </w:p>
    <w:p w14:paraId="5F6DFF24" w14:textId="77777777" w:rsidR="00C57F59" w:rsidRPr="00631CB8" w:rsidRDefault="00C57F59" w:rsidP="00C57F59">
      <w:pPr>
        <w:spacing w:line="260" w:lineRule="exact"/>
        <w:rPr>
          <w:rFonts w:ascii="Arial" w:hAnsi="Arial" w:cs="Arial"/>
          <w:sz w:val="20"/>
          <w:highlight w:val="yellow"/>
        </w:rPr>
      </w:pPr>
    </w:p>
    <w:p w14:paraId="19E1E0B9" w14:textId="77777777" w:rsidR="00C57F59" w:rsidRPr="0010321D" w:rsidRDefault="00C57F59" w:rsidP="00C57F59">
      <w:pPr>
        <w:spacing w:line="260" w:lineRule="exact"/>
        <w:rPr>
          <w:rFonts w:ascii="Arial" w:hAnsi="Arial" w:cs="Arial"/>
          <w:sz w:val="20"/>
        </w:rPr>
      </w:pPr>
      <w:r w:rsidRPr="0010321D">
        <w:rPr>
          <w:rFonts w:ascii="Arial" w:hAnsi="Arial" w:cs="Arial"/>
          <w:sz w:val="20"/>
        </w:rPr>
        <w:t>Zakon o interventnih ukrepih za zajezitev epidemije COVID-19 in omilit</w:t>
      </w:r>
      <w:r>
        <w:rPr>
          <w:rFonts w:ascii="Arial" w:hAnsi="Arial" w:cs="Arial"/>
          <w:sz w:val="20"/>
        </w:rPr>
        <w:t>ev</w:t>
      </w:r>
      <w:r w:rsidRPr="0010321D">
        <w:rPr>
          <w:rFonts w:ascii="Arial" w:hAnsi="Arial" w:cs="Arial"/>
          <w:sz w:val="20"/>
        </w:rPr>
        <w:t xml:space="preserve"> njenih posledic za državljane in gospodarstvo</w:t>
      </w:r>
      <w:r>
        <w:rPr>
          <w:rFonts w:ascii="Arial" w:hAnsi="Arial" w:cs="Arial"/>
          <w:sz w:val="20"/>
        </w:rPr>
        <w:t xml:space="preserve"> </w:t>
      </w:r>
      <w:r w:rsidRPr="0010321D">
        <w:rPr>
          <w:rFonts w:ascii="Arial" w:hAnsi="Arial" w:cs="Arial"/>
          <w:sz w:val="20"/>
        </w:rPr>
        <w:t>(Uradni list RS, št.</w:t>
      </w:r>
      <w:r>
        <w:rPr>
          <w:rFonts w:ascii="Arial" w:hAnsi="Arial" w:cs="Arial"/>
          <w:sz w:val="20"/>
        </w:rPr>
        <w:t>49/20 in 61/20</w:t>
      </w:r>
      <w:r w:rsidRPr="0010321D">
        <w:rPr>
          <w:rFonts w:ascii="Arial" w:hAnsi="Arial" w:cs="Arial"/>
          <w:sz w:val="20"/>
        </w:rPr>
        <w:t xml:space="preserve">; </w:t>
      </w:r>
      <w:r w:rsidRPr="00345744">
        <w:rPr>
          <w:rFonts w:ascii="Arial" w:hAnsi="Arial" w:cs="Arial"/>
          <w:sz w:val="20"/>
        </w:rPr>
        <w:t>v nadaljnjem besedilu: ZIUZEOP</w:t>
      </w:r>
      <w:r>
        <w:rPr>
          <w:rFonts w:ascii="Arial" w:hAnsi="Arial" w:cs="Arial"/>
          <w:sz w:val="20"/>
        </w:rPr>
        <w:t>)</w:t>
      </w:r>
      <w:r w:rsidRPr="0010321D">
        <w:rPr>
          <w:rFonts w:ascii="Arial" w:hAnsi="Arial" w:cs="Arial"/>
          <w:sz w:val="20"/>
        </w:rPr>
        <w:t xml:space="preserve"> v </w:t>
      </w:r>
      <w:r>
        <w:rPr>
          <w:rFonts w:ascii="Arial" w:hAnsi="Arial" w:cs="Arial"/>
          <w:sz w:val="20"/>
        </w:rPr>
        <w:t>prvem odstavku 100</w:t>
      </w:r>
      <w:r w:rsidRPr="0010321D">
        <w:rPr>
          <w:rFonts w:ascii="Arial" w:hAnsi="Arial" w:cs="Arial"/>
          <w:sz w:val="20"/>
        </w:rPr>
        <w:t>.</w:t>
      </w:r>
      <w:r>
        <w:rPr>
          <w:rFonts w:ascii="Arial" w:hAnsi="Arial" w:cs="Arial"/>
          <w:sz w:val="20"/>
        </w:rPr>
        <w:t>a</w:t>
      </w:r>
      <w:r w:rsidRPr="0010321D">
        <w:rPr>
          <w:rFonts w:ascii="Arial" w:hAnsi="Arial" w:cs="Arial"/>
          <w:sz w:val="20"/>
        </w:rPr>
        <w:t xml:space="preserve"> člen</w:t>
      </w:r>
      <w:r>
        <w:rPr>
          <w:rFonts w:ascii="Arial" w:hAnsi="Arial" w:cs="Arial"/>
          <w:sz w:val="20"/>
        </w:rPr>
        <w:t>a</w:t>
      </w:r>
      <w:r w:rsidRPr="0010321D">
        <w:rPr>
          <w:rFonts w:ascii="Arial" w:hAnsi="Arial" w:cs="Arial"/>
          <w:sz w:val="20"/>
        </w:rPr>
        <w:t xml:space="preserve"> določa, da ne glede na 20. člen Zakona o varstvu okolja (Uradni list RS, št. 39/06 – uradno prečiščeno besedilo, 49/06 – ZMetD, 66/06 – odl. US, 33/07 – ZPNačrt, 57/08 – ZFO-1A, 70/08, 108/09, 108/09 – ZPNačrt-A, 48/12, 57/12, 92/13, 56/15, 102/15, 30/16, 61/17 – GZ, 21/18 – ZNOrg in 84/18 – ZIURKOE) in prvi odstavek 18. člena Uredbe o ravnanju z embalažo in odpadno embalažo (Uradni list RS, št. 84/06, 106/06, 110/07, 67/11, 68/11 – popr., 18/14, 57/15, 103/15, 2/16 – popr., 35/17, 60/18, 68/18 in 84/18 – ZIURKOE; v nadaljnjem besedilu: Uredba)</w:t>
      </w:r>
      <w:r>
        <w:rPr>
          <w:rFonts w:ascii="Arial" w:hAnsi="Arial" w:cs="Arial"/>
          <w:sz w:val="20"/>
        </w:rPr>
        <w:t xml:space="preserve"> IJS</w:t>
      </w:r>
      <w:r w:rsidRPr="0010321D">
        <w:rPr>
          <w:rFonts w:ascii="Arial" w:hAnsi="Arial" w:cs="Arial"/>
          <w:sz w:val="20"/>
        </w:rPr>
        <w:t xml:space="preserve"> odda izvajalcu obdelave odpadno embalažo, za katero družba za ravnanje z odpadno embalažo, ki ima okoljevarstveno dovoljenje v skladu </w:t>
      </w:r>
      <w:r>
        <w:rPr>
          <w:rFonts w:ascii="Arial" w:hAnsi="Arial" w:cs="Arial"/>
          <w:sz w:val="20"/>
        </w:rPr>
        <w:t>Uredbo</w:t>
      </w:r>
      <w:r w:rsidRPr="0010321D">
        <w:rPr>
          <w:rFonts w:ascii="Arial" w:hAnsi="Arial" w:cs="Arial"/>
          <w:sz w:val="20"/>
        </w:rPr>
        <w:t>, po prejemu obvestila iz tretjega odstavka 18. člena Uredbe zavrne prevzem ali je ne prevzame v roku iz 1. točke dr</w:t>
      </w:r>
      <w:r>
        <w:rPr>
          <w:rFonts w:ascii="Arial" w:hAnsi="Arial" w:cs="Arial"/>
          <w:sz w:val="20"/>
        </w:rPr>
        <w:t>ugega odstavka 26. člena Uredbe</w:t>
      </w:r>
      <w:r w:rsidRPr="0010321D">
        <w:rPr>
          <w:rFonts w:ascii="Arial" w:hAnsi="Arial" w:cs="Arial"/>
          <w:sz w:val="20"/>
        </w:rPr>
        <w:t xml:space="preserve">. </w:t>
      </w:r>
      <w:r>
        <w:rPr>
          <w:rFonts w:ascii="Arial" w:hAnsi="Arial" w:cs="Arial"/>
          <w:sz w:val="20"/>
        </w:rPr>
        <w:t>IJS</w:t>
      </w:r>
      <w:r w:rsidRPr="0010321D">
        <w:rPr>
          <w:rFonts w:ascii="Arial" w:hAnsi="Arial" w:cs="Arial"/>
          <w:sz w:val="20"/>
        </w:rPr>
        <w:t xml:space="preserve"> izbere izvajalca obdelave v skladu z zakonom, ki ureja javno naročanje. </w:t>
      </w:r>
    </w:p>
    <w:p w14:paraId="0976C81E" w14:textId="77777777" w:rsidR="00C57F59" w:rsidRDefault="00C57F59" w:rsidP="00C57F59">
      <w:pPr>
        <w:spacing w:line="260" w:lineRule="exact"/>
        <w:rPr>
          <w:rFonts w:ascii="Arial" w:hAnsi="Arial" w:cs="Arial"/>
          <w:sz w:val="20"/>
        </w:rPr>
      </w:pPr>
    </w:p>
    <w:p w14:paraId="2CE7CF23" w14:textId="77777777" w:rsidR="00C57F59" w:rsidRDefault="00C57F59" w:rsidP="00C57F59">
      <w:pPr>
        <w:spacing w:line="260" w:lineRule="exact"/>
        <w:rPr>
          <w:rFonts w:ascii="Arial" w:hAnsi="Arial" w:cs="Arial"/>
          <w:sz w:val="20"/>
        </w:rPr>
      </w:pPr>
      <w:r w:rsidRPr="00631CB8">
        <w:rPr>
          <w:rFonts w:ascii="Arial" w:hAnsi="Arial" w:cs="Arial"/>
          <w:sz w:val="20"/>
        </w:rPr>
        <w:t>IJS</w:t>
      </w:r>
      <w:r>
        <w:rPr>
          <w:rFonts w:ascii="Arial" w:hAnsi="Arial" w:cs="Arial"/>
          <w:sz w:val="20"/>
        </w:rPr>
        <w:t xml:space="preserve"> je</w:t>
      </w:r>
      <w:r w:rsidRPr="00631CB8">
        <w:rPr>
          <w:rFonts w:ascii="Arial" w:hAnsi="Arial" w:cs="Arial"/>
          <w:sz w:val="20"/>
        </w:rPr>
        <w:t xml:space="preserve"> </w:t>
      </w:r>
      <w:r>
        <w:rPr>
          <w:rFonts w:ascii="Arial" w:hAnsi="Arial" w:cs="Arial"/>
          <w:sz w:val="20"/>
        </w:rPr>
        <w:t xml:space="preserve">na podlagi obvestila financerja št. ____________z dne _________ pričel s postopkom oddaje javnega naročila </w:t>
      </w:r>
      <w:r w:rsidRPr="00631CB8">
        <w:rPr>
          <w:rFonts w:ascii="Arial" w:hAnsi="Arial" w:cs="Arial"/>
          <w:sz w:val="20"/>
        </w:rPr>
        <w:t xml:space="preserve">po postopku </w:t>
      </w:r>
      <w:r w:rsidRPr="00C730A5">
        <w:rPr>
          <w:rFonts w:ascii="Arial" w:hAnsi="Arial" w:cs="Arial"/>
          <w:sz w:val="20"/>
        </w:rPr>
        <w:t>________________________. Odločitev o oddaji naročila št. _______________</w:t>
      </w:r>
      <w:r>
        <w:rPr>
          <w:rFonts w:ascii="Arial" w:hAnsi="Arial" w:cs="Arial"/>
          <w:sz w:val="20"/>
        </w:rPr>
        <w:t xml:space="preserve"> </w:t>
      </w:r>
      <w:r w:rsidRPr="00C730A5">
        <w:rPr>
          <w:rFonts w:ascii="Arial" w:hAnsi="Arial" w:cs="Arial"/>
          <w:sz w:val="20"/>
        </w:rPr>
        <w:t>z dne _____</w:t>
      </w:r>
      <w:r>
        <w:rPr>
          <w:rFonts w:ascii="Arial" w:hAnsi="Arial" w:cs="Arial"/>
          <w:sz w:val="20"/>
        </w:rPr>
        <w:t>__</w:t>
      </w:r>
      <w:r w:rsidRPr="00C730A5">
        <w:rPr>
          <w:rFonts w:ascii="Arial" w:hAnsi="Arial" w:cs="Arial"/>
          <w:sz w:val="20"/>
        </w:rPr>
        <w:t>_____ je bila objavljena na Portalu JN dne _____</w:t>
      </w:r>
      <w:r>
        <w:rPr>
          <w:rFonts w:ascii="Arial" w:hAnsi="Arial" w:cs="Arial"/>
          <w:sz w:val="20"/>
        </w:rPr>
        <w:t>__</w:t>
      </w:r>
      <w:r w:rsidRPr="00C730A5">
        <w:rPr>
          <w:rFonts w:ascii="Arial" w:hAnsi="Arial" w:cs="Arial"/>
          <w:sz w:val="20"/>
        </w:rPr>
        <w:t>_____.</w:t>
      </w:r>
      <w:r w:rsidRPr="00DE7B71">
        <w:rPr>
          <w:rFonts w:ascii="Arial" w:hAnsi="Arial" w:cs="Arial"/>
          <w:i/>
          <w:color w:val="808080"/>
          <w:sz w:val="18"/>
          <w:szCs w:val="18"/>
          <w:highlight w:val="yellow"/>
        </w:rPr>
        <w:t>(</w:t>
      </w:r>
      <w:r>
        <w:rPr>
          <w:rFonts w:ascii="Arial" w:hAnsi="Arial" w:cs="Arial"/>
          <w:i/>
          <w:color w:val="808080"/>
          <w:sz w:val="18"/>
          <w:szCs w:val="18"/>
          <w:highlight w:val="yellow"/>
        </w:rPr>
        <w:t xml:space="preserve">ta odstavek se uporabi, </w:t>
      </w:r>
      <w:r w:rsidRPr="00DE7B71">
        <w:rPr>
          <w:rFonts w:ascii="Arial" w:hAnsi="Arial" w:cs="Arial"/>
          <w:i/>
          <w:color w:val="808080"/>
          <w:sz w:val="18"/>
          <w:szCs w:val="18"/>
          <w:highlight w:val="yellow"/>
        </w:rPr>
        <w:t>če je po ZJN</w:t>
      </w:r>
      <w:r>
        <w:rPr>
          <w:rFonts w:ascii="Arial" w:hAnsi="Arial" w:cs="Arial"/>
          <w:i/>
          <w:color w:val="808080"/>
          <w:sz w:val="18"/>
          <w:szCs w:val="18"/>
          <w:highlight w:val="yellow"/>
        </w:rPr>
        <w:t>-3</w:t>
      </w:r>
      <w:r w:rsidRPr="00DE7B71">
        <w:rPr>
          <w:rFonts w:ascii="Arial" w:hAnsi="Arial" w:cs="Arial"/>
          <w:i/>
          <w:color w:val="808080"/>
          <w:sz w:val="18"/>
          <w:szCs w:val="18"/>
          <w:highlight w:val="yellow"/>
        </w:rPr>
        <w:t>)</w:t>
      </w:r>
    </w:p>
    <w:p w14:paraId="540239F2" w14:textId="77777777" w:rsidR="00C57F59" w:rsidRDefault="00C57F59" w:rsidP="00C57F59">
      <w:pPr>
        <w:spacing w:line="260" w:lineRule="exact"/>
        <w:rPr>
          <w:rFonts w:ascii="Arial" w:hAnsi="Arial" w:cs="Arial"/>
          <w:sz w:val="20"/>
        </w:rPr>
      </w:pPr>
    </w:p>
    <w:p w14:paraId="7475D6A5" w14:textId="77777777" w:rsidR="00C57F59" w:rsidRDefault="00C57F59" w:rsidP="00C57F59">
      <w:pPr>
        <w:spacing w:line="260" w:lineRule="exact"/>
        <w:rPr>
          <w:rFonts w:ascii="Arial" w:hAnsi="Arial" w:cs="Arial"/>
          <w:sz w:val="20"/>
        </w:rPr>
      </w:pPr>
      <w:r>
        <w:rPr>
          <w:rFonts w:ascii="Arial" w:hAnsi="Arial" w:cs="Arial"/>
          <w:sz w:val="20"/>
        </w:rPr>
        <w:t>ali</w:t>
      </w:r>
    </w:p>
    <w:p w14:paraId="67B8810F" w14:textId="77777777" w:rsidR="00C57F59" w:rsidRDefault="00C57F59" w:rsidP="00C57F59">
      <w:pPr>
        <w:spacing w:line="260" w:lineRule="exact"/>
        <w:rPr>
          <w:rFonts w:ascii="Arial" w:hAnsi="Arial" w:cs="Arial"/>
          <w:sz w:val="20"/>
        </w:rPr>
      </w:pPr>
    </w:p>
    <w:p w14:paraId="2C3C05E0" w14:textId="77777777" w:rsidR="00C57F59" w:rsidRPr="00631CB8" w:rsidRDefault="00C57F59" w:rsidP="00C57F59">
      <w:pPr>
        <w:spacing w:line="260" w:lineRule="exact"/>
        <w:rPr>
          <w:rFonts w:ascii="Arial" w:hAnsi="Arial" w:cs="Arial"/>
          <w:sz w:val="20"/>
        </w:rPr>
      </w:pPr>
      <w:r>
        <w:rPr>
          <w:rFonts w:ascii="Arial" w:hAnsi="Arial" w:cs="Arial"/>
          <w:sz w:val="20"/>
        </w:rPr>
        <w:t xml:space="preserve"> </w:t>
      </w:r>
      <w:r w:rsidRPr="00631CB8">
        <w:rPr>
          <w:rFonts w:ascii="Arial" w:hAnsi="Arial" w:cs="Arial"/>
          <w:sz w:val="20"/>
        </w:rPr>
        <w:t xml:space="preserve">IJS </w:t>
      </w:r>
      <w:r>
        <w:rPr>
          <w:rFonts w:ascii="Arial" w:hAnsi="Arial" w:cs="Arial"/>
          <w:sz w:val="20"/>
        </w:rPr>
        <w:t xml:space="preserve">je na podlagi obvestila financerja št. ________ z dne ________________ pričel s postopkom oddaje javnega naročila </w:t>
      </w:r>
      <w:r w:rsidRPr="00631CB8">
        <w:rPr>
          <w:rFonts w:ascii="Arial" w:hAnsi="Arial" w:cs="Arial"/>
          <w:sz w:val="20"/>
        </w:rPr>
        <w:t xml:space="preserve"> po </w:t>
      </w:r>
      <w:r>
        <w:rPr>
          <w:rFonts w:ascii="Arial" w:hAnsi="Arial" w:cs="Arial"/>
          <w:sz w:val="20"/>
        </w:rPr>
        <w:t xml:space="preserve">evidenčnem </w:t>
      </w:r>
      <w:r w:rsidRPr="00631CB8">
        <w:rPr>
          <w:rFonts w:ascii="Arial" w:hAnsi="Arial" w:cs="Arial"/>
          <w:sz w:val="20"/>
        </w:rPr>
        <w:t>postopku __________</w:t>
      </w:r>
      <w:r>
        <w:rPr>
          <w:rFonts w:ascii="Arial" w:hAnsi="Arial" w:cs="Arial"/>
          <w:sz w:val="20"/>
        </w:rPr>
        <w:t>__</w:t>
      </w:r>
      <w:r w:rsidRPr="00631CB8">
        <w:rPr>
          <w:rFonts w:ascii="Arial" w:hAnsi="Arial" w:cs="Arial"/>
          <w:sz w:val="20"/>
        </w:rPr>
        <w:t>____</w:t>
      </w:r>
      <w:r>
        <w:rPr>
          <w:rFonts w:ascii="Arial" w:hAnsi="Arial" w:cs="Arial"/>
          <w:sz w:val="20"/>
        </w:rPr>
        <w:t>_________</w:t>
      </w:r>
      <w:r w:rsidRPr="00631CB8">
        <w:rPr>
          <w:rFonts w:ascii="Arial" w:hAnsi="Arial" w:cs="Arial"/>
          <w:sz w:val="20"/>
        </w:rPr>
        <w:t xml:space="preserve">_______. </w:t>
      </w:r>
      <w:r w:rsidRPr="00CE16BC">
        <w:rPr>
          <w:rFonts w:ascii="Arial" w:hAnsi="Arial" w:cs="Arial"/>
          <w:sz w:val="20"/>
        </w:rPr>
        <w:t xml:space="preserve">Odločitev o oddaji naročila št. </w:t>
      </w:r>
      <w:r>
        <w:rPr>
          <w:rFonts w:ascii="Arial" w:hAnsi="Arial" w:cs="Arial"/>
          <w:sz w:val="20"/>
        </w:rPr>
        <w:t xml:space="preserve">_______________ </w:t>
      </w:r>
      <w:r w:rsidRPr="00CE16BC">
        <w:rPr>
          <w:rFonts w:ascii="Arial" w:hAnsi="Arial" w:cs="Arial"/>
          <w:sz w:val="20"/>
        </w:rPr>
        <w:t xml:space="preserve">z dne </w:t>
      </w:r>
      <w:r>
        <w:rPr>
          <w:rFonts w:ascii="Arial" w:hAnsi="Arial" w:cs="Arial"/>
          <w:sz w:val="20"/>
        </w:rPr>
        <w:t>_________________</w:t>
      </w:r>
      <w:r w:rsidRPr="00CE16BC">
        <w:rPr>
          <w:rFonts w:ascii="Arial" w:hAnsi="Arial" w:cs="Arial"/>
          <w:sz w:val="20"/>
        </w:rPr>
        <w:t xml:space="preserve"> je bila </w:t>
      </w:r>
      <w:r w:rsidRPr="00DE7B71">
        <w:rPr>
          <w:rFonts w:ascii="Arial" w:hAnsi="Arial" w:cs="Arial"/>
          <w:sz w:val="20"/>
          <w:highlight w:val="cyan"/>
        </w:rPr>
        <w:t>posredovana vsem izvajalcem</w:t>
      </w:r>
      <w:r>
        <w:rPr>
          <w:rFonts w:ascii="Arial" w:hAnsi="Arial" w:cs="Arial"/>
          <w:sz w:val="20"/>
          <w:highlight w:val="cyan"/>
        </w:rPr>
        <w:t xml:space="preserve"> </w:t>
      </w:r>
      <w:r w:rsidRPr="00DE7B71">
        <w:rPr>
          <w:rFonts w:ascii="Arial" w:hAnsi="Arial" w:cs="Arial"/>
          <w:sz w:val="20"/>
          <w:highlight w:val="cyan"/>
        </w:rPr>
        <w:t>/</w:t>
      </w:r>
      <w:r>
        <w:rPr>
          <w:rFonts w:ascii="Arial" w:hAnsi="Arial" w:cs="Arial"/>
          <w:sz w:val="20"/>
          <w:highlight w:val="cyan"/>
        </w:rPr>
        <w:t xml:space="preserve"> </w:t>
      </w:r>
      <w:r w:rsidRPr="00DE7B71">
        <w:rPr>
          <w:rFonts w:ascii="Arial" w:hAnsi="Arial" w:cs="Arial"/>
          <w:sz w:val="20"/>
          <w:highlight w:val="cyan"/>
        </w:rPr>
        <w:t>sprejeta</w:t>
      </w:r>
      <w:r w:rsidRPr="00CE16BC">
        <w:rPr>
          <w:rFonts w:ascii="Arial" w:hAnsi="Arial" w:cs="Arial"/>
          <w:sz w:val="20"/>
        </w:rPr>
        <w:t xml:space="preserve"> dne </w:t>
      </w:r>
      <w:r>
        <w:rPr>
          <w:rFonts w:ascii="Arial" w:hAnsi="Arial" w:cs="Arial"/>
          <w:sz w:val="20"/>
        </w:rPr>
        <w:t xml:space="preserve">___________________. </w:t>
      </w:r>
      <w:r w:rsidRPr="009A43FB">
        <w:rPr>
          <w:rFonts w:ascii="Arial" w:hAnsi="Arial" w:cs="Arial"/>
          <w:i/>
          <w:color w:val="808080"/>
          <w:sz w:val="18"/>
          <w:szCs w:val="18"/>
          <w:highlight w:val="yellow"/>
        </w:rPr>
        <w:t>(</w:t>
      </w:r>
      <w:r>
        <w:rPr>
          <w:rFonts w:ascii="Arial" w:hAnsi="Arial" w:cs="Arial"/>
          <w:i/>
          <w:color w:val="808080"/>
          <w:sz w:val="18"/>
          <w:szCs w:val="18"/>
          <w:highlight w:val="yellow"/>
        </w:rPr>
        <w:t xml:space="preserve">ta odstavek se uporabi, </w:t>
      </w:r>
      <w:r w:rsidRPr="009A43FB">
        <w:rPr>
          <w:rFonts w:ascii="Arial" w:hAnsi="Arial" w:cs="Arial"/>
          <w:i/>
          <w:color w:val="808080"/>
          <w:sz w:val="18"/>
          <w:szCs w:val="18"/>
          <w:highlight w:val="yellow"/>
        </w:rPr>
        <w:t>če ni po ZJN</w:t>
      </w:r>
      <w:r>
        <w:rPr>
          <w:rFonts w:ascii="Arial" w:hAnsi="Arial" w:cs="Arial"/>
          <w:i/>
          <w:color w:val="808080"/>
          <w:sz w:val="18"/>
          <w:szCs w:val="18"/>
          <w:highlight w:val="yellow"/>
        </w:rPr>
        <w:t>-3-evidenčni postopek</w:t>
      </w:r>
      <w:r w:rsidRPr="009A43FB">
        <w:rPr>
          <w:rFonts w:ascii="Arial" w:hAnsi="Arial" w:cs="Arial"/>
          <w:i/>
          <w:color w:val="808080"/>
          <w:sz w:val="18"/>
          <w:szCs w:val="18"/>
          <w:highlight w:val="yellow"/>
        </w:rPr>
        <w:t>)</w:t>
      </w:r>
    </w:p>
    <w:p w14:paraId="2229983C" w14:textId="77777777" w:rsidR="00C57F59" w:rsidRPr="00631CB8" w:rsidRDefault="00C57F59" w:rsidP="00C57F59">
      <w:pPr>
        <w:spacing w:line="260" w:lineRule="exact"/>
        <w:jc w:val="center"/>
        <w:rPr>
          <w:rFonts w:ascii="Arial" w:hAnsi="Arial" w:cs="Arial"/>
          <w:sz w:val="20"/>
        </w:rPr>
      </w:pPr>
    </w:p>
    <w:p w14:paraId="30C20539"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2. člen</w:t>
      </w:r>
    </w:p>
    <w:p w14:paraId="1E4F23DE" w14:textId="77777777" w:rsidR="00C57F59" w:rsidRDefault="00C57F59" w:rsidP="00C57F59">
      <w:pPr>
        <w:spacing w:line="260" w:lineRule="exact"/>
        <w:rPr>
          <w:rFonts w:ascii="Arial" w:hAnsi="Arial" w:cs="Arial"/>
          <w:sz w:val="20"/>
        </w:rPr>
      </w:pPr>
    </w:p>
    <w:p w14:paraId="5D1FAC0D" w14:textId="77777777" w:rsidR="00C57F59" w:rsidRDefault="00C57F59" w:rsidP="00C57F59">
      <w:pPr>
        <w:spacing w:line="260" w:lineRule="exact"/>
        <w:rPr>
          <w:rFonts w:ascii="Arial" w:hAnsi="Arial" w:cs="Arial"/>
          <w:sz w:val="20"/>
        </w:rPr>
      </w:pPr>
      <w:r>
        <w:rPr>
          <w:rFonts w:ascii="Arial" w:hAnsi="Arial" w:cs="Arial"/>
          <w:sz w:val="20"/>
        </w:rPr>
        <w:t>S</w:t>
      </w:r>
      <w:r w:rsidRPr="00DE7B71">
        <w:rPr>
          <w:rFonts w:ascii="Arial" w:hAnsi="Arial" w:cs="Arial"/>
          <w:sz w:val="20"/>
        </w:rPr>
        <w:t xml:space="preserve">tranke </w:t>
      </w:r>
      <w:r>
        <w:rPr>
          <w:rFonts w:ascii="Arial" w:hAnsi="Arial" w:cs="Arial"/>
          <w:sz w:val="20"/>
        </w:rPr>
        <w:t xml:space="preserve">tega okvirnega sporazuma </w:t>
      </w:r>
      <w:r w:rsidRPr="00DE7B71">
        <w:rPr>
          <w:rFonts w:ascii="Arial" w:hAnsi="Arial" w:cs="Arial"/>
          <w:sz w:val="20"/>
        </w:rPr>
        <w:t>ugotavljajo, da je izvajalec obdelave podjetje, ki se ukvarja z dejavnostjo prevzema in predelave odpadkov ter ima za to okoljevarstveno dovoljenje št. ___________</w:t>
      </w:r>
      <w:r>
        <w:rPr>
          <w:rFonts w:ascii="Arial" w:hAnsi="Arial" w:cs="Arial"/>
          <w:sz w:val="20"/>
        </w:rPr>
        <w:t>____</w:t>
      </w:r>
      <w:r w:rsidRPr="00DE7B71">
        <w:rPr>
          <w:rFonts w:ascii="Arial" w:hAnsi="Arial" w:cs="Arial"/>
          <w:sz w:val="20"/>
        </w:rPr>
        <w:t>____ z dne ________</w:t>
      </w:r>
      <w:r>
        <w:rPr>
          <w:rFonts w:ascii="Arial" w:hAnsi="Arial" w:cs="Arial"/>
          <w:sz w:val="20"/>
        </w:rPr>
        <w:t>_</w:t>
      </w:r>
      <w:r w:rsidRPr="00DE7B71">
        <w:rPr>
          <w:rFonts w:ascii="Arial" w:hAnsi="Arial" w:cs="Arial"/>
          <w:sz w:val="20"/>
        </w:rPr>
        <w:t>___, zadnjič spremenjeno z odločbo št. ___________</w:t>
      </w:r>
      <w:r>
        <w:rPr>
          <w:rFonts w:ascii="Arial" w:hAnsi="Arial" w:cs="Arial"/>
          <w:sz w:val="20"/>
        </w:rPr>
        <w:t>____</w:t>
      </w:r>
      <w:r w:rsidRPr="00DE7B71">
        <w:rPr>
          <w:rFonts w:ascii="Arial" w:hAnsi="Arial" w:cs="Arial"/>
          <w:sz w:val="20"/>
        </w:rPr>
        <w:t>___ z dne _______</w:t>
      </w:r>
      <w:r>
        <w:rPr>
          <w:rFonts w:ascii="Arial" w:hAnsi="Arial" w:cs="Arial"/>
          <w:sz w:val="20"/>
        </w:rPr>
        <w:t>_</w:t>
      </w:r>
      <w:r w:rsidRPr="00DE7B71">
        <w:rPr>
          <w:rFonts w:ascii="Arial" w:hAnsi="Arial" w:cs="Arial"/>
          <w:sz w:val="20"/>
        </w:rPr>
        <w:t>____, za predelavo odpadne embalaže s kapaciteto naprave</w:t>
      </w:r>
      <w:r>
        <w:rPr>
          <w:rFonts w:ascii="Arial" w:hAnsi="Arial" w:cs="Arial"/>
          <w:sz w:val="20"/>
        </w:rPr>
        <w:t xml:space="preserve"> </w:t>
      </w:r>
      <w:r w:rsidRPr="00DE7B71">
        <w:rPr>
          <w:rFonts w:ascii="Arial" w:hAnsi="Arial" w:cs="Arial"/>
          <w:sz w:val="20"/>
        </w:rPr>
        <w:t>__________ ton odpadkov / leto.</w:t>
      </w:r>
    </w:p>
    <w:p w14:paraId="2318559A" w14:textId="77777777" w:rsidR="00C57F59" w:rsidRPr="00631CB8" w:rsidRDefault="00C57F59" w:rsidP="00C57F59">
      <w:pPr>
        <w:spacing w:line="260" w:lineRule="exact"/>
        <w:rPr>
          <w:rFonts w:ascii="Arial" w:hAnsi="Arial" w:cs="Arial"/>
          <w:sz w:val="20"/>
        </w:rPr>
      </w:pPr>
      <w:r>
        <w:rPr>
          <w:rFonts w:ascii="Arial" w:hAnsi="Arial" w:cs="Arial"/>
          <w:sz w:val="20"/>
        </w:rPr>
        <w:t xml:space="preserve">Odpadke iz tega okvirnega sporazuma bo predelal na napravi, ki se nahaja na lokaciji </w:t>
      </w:r>
      <w:r>
        <w:rPr>
          <w:rFonts w:ascii="Arial" w:hAnsi="Arial" w:cs="Arial"/>
          <w:i/>
          <w:color w:val="000000" w:themeColor="text1"/>
          <w:sz w:val="18"/>
          <w:szCs w:val="18"/>
          <w:u w:val="single"/>
        </w:rPr>
        <w:t>i s t a   l ok a c i j a   k o t   v   OVD</w:t>
      </w:r>
      <w:r w:rsidRPr="00782353">
        <w:rPr>
          <w:rFonts w:ascii="Arial" w:hAnsi="Arial" w:cs="Arial"/>
          <w:sz w:val="20"/>
        </w:rPr>
        <w:t>.</w:t>
      </w:r>
    </w:p>
    <w:p w14:paraId="7798B77B" w14:textId="77777777" w:rsidR="00C57F59" w:rsidRPr="00631CB8" w:rsidRDefault="00C57F59" w:rsidP="00C57F59">
      <w:pPr>
        <w:spacing w:line="260" w:lineRule="exact"/>
        <w:rPr>
          <w:rFonts w:ascii="Arial" w:hAnsi="Arial" w:cs="Arial"/>
          <w:sz w:val="20"/>
        </w:rPr>
      </w:pPr>
    </w:p>
    <w:p w14:paraId="38C3CEEA" w14:textId="77777777" w:rsidR="00C57F59" w:rsidRDefault="00C57F59" w:rsidP="00C57F59">
      <w:pPr>
        <w:spacing w:line="260" w:lineRule="exact"/>
        <w:rPr>
          <w:rFonts w:ascii="Arial" w:hAnsi="Arial" w:cs="Arial"/>
          <w:sz w:val="20"/>
        </w:rPr>
      </w:pPr>
      <w:r w:rsidRPr="00631CB8">
        <w:rPr>
          <w:rFonts w:ascii="Arial" w:hAnsi="Arial" w:cs="Arial"/>
          <w:sz w:val="20"/>
        </w:rPr>
        <w:t xml:space="preserve">Izvajalec obdelave </w:t>
      </w:r>
      <w:r>
        <w:rPr>
          <w:rFonts w:ascii="Arial" w:hAnsi="Arial" w:cs="Arial"/>
          <w:sz w:val="20"/>
        </w:rPr>
        <w:t xml:space="preserve">izjavlja, da </w:t>
      </w:r>
      <w:r w:rsidRPr="00631CB8">
        <w:rPr>
          <w:rFonts w:ascii="Arial" w:hAnsi="Arial" w:cs="Arial"/>
          <w:sz w:val="20"/>
        </w:rPr>
        <w:t xml:space="preserve">ima ustrezne </w:t>
      </w:r>
      <w:r>
        <w:rPr>
          <w:rFonts w:ascii="Arial" w:hAnsi="Arial" w:cs="Arial"/>
          <w:sz w:val="20"/>
        </w:rPr>
        <w:t xml:space="preserve">proste </w:t>
      </w:r>
      <w:r w:rsidRPr="00631CB8">
        <w:rPr>
          <w:rFonts w:ascii="Arial" w:hAnsi="Arial" w:cs="Arial"/>
          <w:sz w:val="20"/>
        </w:rPr>
        <w:t>kapacitete za predelavo</w:t>
      </w:r>
      <w:r>
        <w:rPr>
          <w:rFonts w:ascii="Arial" w:hAnsi="Arial" w:cs="Arial"/>
          <w:sz w:val="20"/>
        </w:rPr>
        <w:t xml:space="preserve"> odpadne embalaže,</w:t>
      </w:r>
      <w:r w:rsidRPr="00631CB8">
        <w:rPr>
          <w:rFonts w:ascii="Arial" w:hAnsi="Arial" w:cs="Arial"/>
          <w:sz w:val="20"/>
        </w:rPr>
        <w:t xml:space="preserve"> na podlagi katerih lahko izpolnjuje vse okoljske cilje, kot so navedeni v 22. členu Uredbe. </w:t>
      </w:r>
    </w:p>
    <w:p w14:paraId="4AE5A9C5" w14:textId="77777777" w:rsidR="00C57F59" w:rsidRDefault="00C57F59" w:rsidP="00C57F59">
      <w:pPr>
        <w:spacing w:line="260" w:lineRule="exact"/>
        <w:jc w:val="center"/>
        <w:rPr>
          <w:rFonts w:ascii="Arial" w:hAnsi="Arial" w:cs="Arial"/>
          <w:sz w:val="20"/>
        </w:rPr>
      </w:pPr>
    </w:p>
    <w:p w14:paraId="35C8C5EE"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3. člen</w:t>
      </w:r>
    </w:p>
    <w:p w14:paraId="725E0962" w14:textId="77777777" w:rsidR="00C57F59" w:rsidRDefault="00C57F59" w:rsidP="00C57F59">
      <w:pPr>
        <w:spacing w:line="260" w:lineRule="exact"/>
        <w:rPr>
          <w:rFonts w:ascii="Arial" w:hAnsi="Arial" w:cs="Arial"/>
          <w:sz w:val="20"/>
        </w:rPr>
      </w:pPr>
    </w:p>
    <w:p w14:paraId="1C9AF136" w14:textId="77777777" w:rsidR="00C57F59" w:rsidRPr="00B94372" w:rsidRDefault="00C57F59" w:rsidP="00C57F59">
      <w:pPr>
        <w:spacing w:line="260" w:lineRule="exact"/>
        <w:rPr>
          <w:rFonts w:ascii="Arial" w:hAnsi="Arial" w:cs="Arial"/>
          <w:strike/>
          <w:sz w:val="20"/>
        </w:rPr>
      </w:pPr>
      <w:r w:rsidRPr="00631CB8">
        <w:rPr>
          <w:rFonts w:ascii="Arial" w:hAnsi="Arial" w:cs="Arial"/>
          <w:sz w:val="20"/>
        </w:rPr>
        <w:t>Nadalje strank</w:t>
      </w:r>
      <w:r>
        <w:rPr>
          <w:rFonts w:ascii="Arial" w:hAnsi="Arial" w:cs="Arial"/>
          <w:sz w:val="20"/>
        </w:rPr>
        <w:t>e</w:t>
      </w:r>
      <w:r w:rsidRPr="00631CB8">
        <w:rPr>
          <w:rFonts w:ascii="Arial" w:hAnsi="Arial" w:cs="Arial"/>
          <w:sz w:val="20"/>
        </w:rPr>
        <w:t xml:space="preserve"> </w:t>
      </w:r>
      <w:r>
        <w:rPr>
          <w:rFonts w:ascii="Arial" w:hAnsi="Arial" w:cs="Arial"/>
          <w:sz w:val="20"/>
        </w:rPr>
        <w:t xml:space="preserve">okvirnega sporazuma </w:t>
      </w:r>
      <w:r w:rsidRPr="00631CB8">
        <w:rPr>
          <w:rFonts w:ascii="Arial" w:hAnsi="Arial" w:cs="Arial"/>
          <w:sz w:val="20"/>
        </w:rPr>
        <w:t>ugotavlja</w:t>
      </w:r>
      <w:r>
        <w:rPr>
          <w:rFonts w:ascii="Arial" w:hAnsi="Arial" w:cs="Arial"/>
          <w:sz w:val="20"/>
        </w:rPr>
        <w:t>jo</w:t>
      </w:r>
      <w:r w:rsidRPr="00631CB8">
        <w:rPr>
          <w:rFonts w:ascii="Arial" w:hAnsi="Arial" w:cs="Arial"/>
          <w:sz w:val="20"/>
        </w:rPr>
        <w:t xml:space="preserve">, da je bil namen </w:t>
      </w:r>
      <w:r w:rsidRPr="00F25A7A">
        <w:rPr>
          <w:rFonts w:ascii="Arial" w:hAnsi="Arial" w:cs="Arial"/>
          <w:sz w:val="20"/>
        </w:rPr>
        <w:t>ZIUZEOP-A, da s</w:t>
      </w:r>
      <w:r w:rsidRPr="00631CB8">
        <w:rPr>
          <w:rFonts w:ascii="Arial" w:hAnsi="Arial" w:cs="Arial"/>
          <w:sz w:val="20"/>
        </w:rPr>
        <w:t xml:space="preserve">e uredi stanje pri </w:t>
      </w:r>
      <w:r>
        <w:rPr>
          <w:rFonts w:ascii="Arial" w:hAnsi="Arial" w:cs="Arial"/>
          <w:sz w:val="20"/>
        </w:rPr>
        <w:t>tistih IJS</w:t>
      </w:r>
      <w:r w:rsidRPr="00631CB8">
        <w:rPr>
          <w:rFonts w:ascii="Arial" w:hAnsi="Arial" w:cs="Arial"/>
          <w:sz w:val="20"/>
        </w:rPr>
        <w:t xml:space="preserve">, pri katerih zaradi preseženih kapacitet predhodnega skladiščenja ali skladiščenja odpadne embalaže obstaja tveganje za varstvo okolja in zdravje ljudi ter za doseganje okoljskih ciljev na področju ravnanja z odpadki. </w:t>
      </w:r>
    </w:p>
    <w:p w14:paraId="7F245AC9" w14:textId="77777777" w:rsidR="00C57F59" w:rsidRDefault="00C57F59" w:rsidP="00C57F59">
      <w:pPr>
        <w:spacing w:line="260" w:lineRule="exact"/>
        <w:jc w:val="center"/>
        <w:rPr>
          <w:rFonts w:ascii="Arial" w:hAnsi="Arial" w:cs="Arial"/>
          <w:sz w:val="20"/>
        </w:rPr>
      </w:pPr>
    </w:p>
    <w:p w14:paraId="30BBDDBC" w14:textId="77777777" w:rsidR="00C57F59" w:rsidRDefault="00C57F59" w:rsidP="00C57F59">
      <w:pPr>
        <w:spacing w:line="260" w:lineRule="exact"/>
        <w:jc w:val="both"/>
        <w:rPr>
          <w:rFonts w:ascii="Arial" w:hAnsi="Arial" w:cs="Arial"/>
          <w:sz w:val="20"/>
        </w:rPr>
      </w:pPr>
      <w:r w:rsidRPr="00A01869">
        <w:rPr>
          <w:rFonts w:ascii="Arial" w:hAnsi="Arial" w:cs="Arial"/>
          <w:sz w:val="20"/>
        </w:rPr>
        <w:t xml:space="preserve">Odgovorna oseba IJS izjavlja, da </w:t>
      </w:r>
      <w:r>
        <w:rPr>
          <w:rFonts w:ascii="Arial" w:hAnsi="Arial" w:cs="Arial"/>
          <w:sz w:val="20"/>
        </w:rPr>
        <w:t>bodo posamezna naročila po tem okvirnem sporazumu oddana v izvedbo, po pridobitvi soglasja s strani financerja, ko bodo izpolnjeni pogoji iz prvega odstavka prvega člena predmetne pogodbe</w:t>
      </w:r>
      <w:r w:rsidRPr="00CD0926">
        <w:t xml:space="preserve"> </w:t>
      </w:r>
      <w:r w:rsidRPr="00CD0926">
        <w:rPr>
          <w:rFonts w:ascii="Arial" w:hAnsi="Arial" w:cs="Arial"/>
          <w:sz w:val="20"/>
        </w:rPr>
        <w:t>za oddajo odpadkov izvajalcu pogodbe</w:t>
      </w:r>
      <w:r>
        <w:rPr>
          <w:rFonts w:ascii="Arial" w:hAnsi="Arial" w:cs="Arial"/>
          <w:sz w:val="20"/>
        </w:rPr>
        <w:t xml:space="preserve">. Obvestilo o nameravani oddaji odpadkov izvajalcu obdelave, skupaj z dokazili o izpolnjevanju pogojev in vsemi zahtevanimi dokumenti, </w:t>
      </w:r>
      <w:r>
        <w:rPr>
          <w:rFonts w:ascii="Arial" w:hAnsi="Arial" w:cs="Arial"/>
          <w:sz w:val="20"/>
        </w:rPr>
        <w:lastRenderedPageBreak/>
        <w:t>pošlje IJS financerju na elektronski naslov: gp.mop@gov.si. V kolikor financer v roku 3 delovnih dni od prejema obvestila z vsemi zahtevanimi dokazili, ne zavrne soglasja, se šteje, da je soglasje dano.</w:t>
      </w:r>
    </w:p>
    <w:p w14:paraId="693EBB1C" w14:textId="2B2B0156" w:rsidR="00C57F59" w:rsidRPr="00631CB8" w:rsidRDefault="00C57F59" w:rsidP="00C57F59">
      <w:pPr>
        <w:spacing w:line="260" w:lineRule="exact"/>
        <w:jc w:val="both"/>
        <w:rPr>
          <w:rFonts w:ascii="Arial" w:hAnsi="Arial" w:cs="Arial"/>
          <w:sz w:val="20"/>
        </w:rPr>
      </w:pPr>
      <w:r>
        <w:rPr>
          <w:rFonts w:ascii="Arial" w:hAnsi="Arial" w:cs="Arial"/>
          <w:sz w:val="20"/>
        </w:rPr>
        <w:t xml:space="preserve"> </w:t>
      </w:r>
    </w:p>
    <w:p w14:paraId="269CFF5C" w14:textId="77777777" w:rsidR="00C57F59" w:rsidRDefault="00C57F59" w:rsidP="00C57F59">
      <w:pPr>
        <w:suppressAutoHyphens/>
        <w:spacing w:line="260" w:lineRule="exact"/>
        <w:contextualSpacing/>
        <w:jc w:val="center"/>
        <w:rPr>
          <w:rFonts w:ascii="Arial" w:hAnsi="Arial" w:cs="Arial"/>
          <w:b/>
          <w:sz w:val="20"/>
          <w:lang w:eastAsia="ar-SA"/>
        </w:rPr>
      </w:pPr>
      <w:r>
        <w:rPr>
          <w:rFonts w:ascii="Arial" w:hAnsi="Arial" w:cs="Arial"/>
          <w:b/>
          <w:sz w:val="20"/>
          <w:lang w:eastAsia="ar-SA"/>
        </w:rPr>
        <w:t>II. Predmet okvirnega sporazuma</w:t>
      </w:r>
    </w:p>
    <w:p w14:paraId="6FFD2C42" w14:textId="77777777" w:rsidR="00C57F59" w:rsidRPr="00AB140B" w:rsidRDefault="00C57F59" w:rsidP="00C57F59">
      <w:pPr>
        <w:suppressAutoHyphens/>
        <w:spacing w:line="260" w:lineRule="exact"/>
        <w:contextualSpacing/>
        <w:jc w:val="center"/>
        <w:rPr>
          <w:rFonts w:ascii="Arial" w:hAnsi="Arial" w:cs="Arial"/>
          <w:sz w:val="20"/>
          <w:lang w:eastAsia="ar-SA"/>
        </w:rPr>
      </w:pPr>
    </w:p>
    <w:p w14:paraId="021BA680"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4. člen</w:t>
      </w:r>
    </w:p>
    <w:p w14:paraId="79CF1C6B" w14:textId="77777777" w:rsidR="00C57F59" w:rsidRDefault="00C57F59" w:rsidP="00C57F59">
      <w:pPr>
        <w:suppressAutoHyphens/>
        <w:spacing w:line="260" w:lineRule="exact"/>
        <w:rPr>
          <w:rFonts w:ascii="Arial" w:hAnsi="Arial" w:cs="Arial"/>
          <w:sz w:val="20"/>
          <w:lang w:eastAsia="ar-SA"/>
        </w:rPr>
      </w:pPr>
    </w:p>
    <w:p w14:paraId="19821D40" w14:textId="77777777" w:rsidR="00C57F59" w:rsidRDefault="00C57F59" w:rsidP="00C57F59">
      <w:pPr>
        <w:suppressAutoHyphens/>
        <w:spacing w:line="260" w:lineRule="exact"/>
        <w:rPr>
          <w:rFonts w:ascii="Arial" w:hAnsi="Arial" w:cs="Arial"/>
          <w:sz w:val="20"/>
          <w:lang w:eastAsia="ar-SA"/>
        </w:rPr>
      </w:pPr>
      <w:r w:rsidRPr="00631CB8">
        <w:rPr>
          <w:rFonts w:ascii="Arial" w:hAnsi="Arial" w:cs="Arial"/>
          <w:sz w:val="20"/>
          <w:lang w:eastAsia="ar-SA"/>
        </w:rPr>
        <w:t xml:space="preserve">Predmet te </w:t>
      </w:r>
      <w:r>
        <w:rPr>
          <w:rFonts w:ascii="Arial" w:hAnsi="Arial" w:cs="Arial"/>
          <w:sz w:val="20"/>
          <w:lang w:eastAsia="ar-SA"/>
        </w:rPr>
        <w:t>okvirnega sporazuma</w:t>
      </w:r>
      <w:r w:rsidRPr="00631CB8">
        <w:rPr>
          <w:rFonts w:ascii="Arial" w:hAnsi="Arial" w:cs="Arial"/>
          <w:sz w:val="20"/>
          <w:lang w:eastAsia="ar-SA"/>
        </w:rPr>
        <w:t xml:space="preserve"> je prevzem </w:t>
      </w:r>
      <w:r>
        <w:rPr>
          <w:rFonts w:ascii="Arial" w:hAnsi="Arial" w:cs="Arial"/>
          <w:sz w:val="20"/>
          <w:lang w:eastAsia="ar-SA"/>
        </w:rPr>
        <w:t xml:space="preserve">in obdelava </w:t>
      </w:r>
      <w:r w:rsidRPr="00631CB8">
        <w:rPr>
          <w:rFonts w:ascii="Arial" w:hAnsi="Arial" w:cs="Arial"/>
          <w:sz w:val="20"/>
          <w:lang w:eastAsia="ar-SA"/>
        </w:rPr>
        <w:t xml:space="preserve">naslednjih odpadkov: </w:t>
      </w:r>
    </w:p>
    <w:p w14:paraId="2FA8EBB4" w14:textId="77777777" w:rsidR="00C57F59" w:rsidRPr="00631CB8" w:rsidRDefault="00C57F59" w:rsidP="00C57F59">
      <w:pPr>
        <w:suppressAutoHyphens/>
        <w:spacing w:line="260" w:lineRule="exact"/>
        <w:rPr>
          <w:rFonts w:ascii="Arial" w:hAnsi="Arial" w:cs="Arial"/>
          <w:sz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412"/>
        <w:gridCol w:w="2293"/>
        <w:gridCol w:w="2282"/>
      </w:tblGrid>
      <w:tr w:rsidR="00C57F59" w:rsidRPr="00631CB8" w14:paraId="08AA9C28" w14:textId="77777777" w:rsidTr="00E148E0">
        <w:trPr>
          <w:trHeight w:val="340"/>
        </w:trPr>
        <w:tc>
          <w:tcPr>
            <w:tcW w:w="2073" w:type="dxa"/>
            <w:shd w:val="clear" w:color="auto" w:fill="auto"/>
            <w:vAlign w:val="center"/>
          </w:tcPr>
          <w:p w14:paraId="7E672EDB" w14:textId="77777777" w:rsidR="00C57F59" w:rsidRPr="00631CB8" w:rsidRDefault="00C57F59" w:rsidP="008C1D28">
            <w:pPr>
              <w:suppressAutoHyphens/>
              <w:spacing w:line="260" w:lineRule="exact"/>
              <w:jc w:val="center"/>
              <w:rPr>
                <w:rFonts w:ascii="Arial" w:hAnsi="Arial" w:cs="Arial"/>
                <w:b/>
                <w:sz w:val="20"/>
                <w:lang w:eastAsia="ar-SA"/>
              </w:rPr>
            </w:pPr>
            <w:r w:rsidRPr="00631CB8">
              <w:rPr>
                <w:rFonts w:ascii="Arial" w:hAnsi="Arial" w:cs="Arial"/>
                <w:b/>
                <w:sz w:val="20"/>
                <w:lang w:eastAsia="ar-SA"/>
              </w:rPr>
              <w:t>Zap. št.</w:t>
            </w:r>
          </w:p>
        </w:tc>
        <w:tc>
          <w:tcPr>
            <w:tcW w:w="2412" w:type="dxa"/>
            <w:shd w:val="clear" w:color="auto" w:fill="auto"/>
            <w:vAlign w:val="center"/>
          </w:tcPr>
          <w:p w14:paraId="577D78ED" w14:textId="77777777" w:rsidR="00C57F59" w:rsidRPr="00631CB8" w:rsidRDefault="00C57F59" w:rsidP="008C1D28">
            <w:pPr>
              <w:suppressAutoHyphens/>
              <w:spacing w:line="260" w:lineRule="exact"/>
              <w:jc w:val="center"/>
              <w:rPr>
                <w:rFonts w:ascii="Arial" w:hAnsi="Arial" w:cs="Arial"/>
                <w:b/>
                <w:sz w:val="20"/>
                <w:lang w:eastAsia="ar-SA"/>
              </w:rPr>
            </w:pPr>
            <w:r w:rsidRPr="00631CB8">
              <w:rPr>
                <w:rFonts w:ascii="Arial" w:hAnsi="Arial" w:cs="Arial"/>
                <w:b/>
                <w:sz w:val="20"/>
                <w:lang w:eastAsia="ar-SA"/>
              </w:rPr>
              <w:t>Naziv odpadka</w:t>
            </w:r>
          </w:p>
        </w:tc>
        <w:tc>
          <w:tcPr>
            <w:tcW w:w="2293" w:type="dxa"/>
            <w:shd w:val="clear" w:color="auto" w:fill="auto"/>
            <w:vAlign w:val="center"/>
          </w:tcPr>
          <w:p w14:paraId="0394EF32" w14:textId="77777777" w:rsidR="00C57F59" w:rsidRPr="00631CB8" w:rsidRDefault="00C57F59" w:rsidP="008C1D28">
            <w:pPr>
              <w:suppressAutoHyphens/>
              <w:spacing w:line="260" w:lineRule="exact"/>
              <w:jc w:val="center"/>
              <w:rPr>
                <w:rFonts w:ascii="Arial" w:hAnsi="Arial" w:cs="Arial"/>
                <w:b/>
                <w:sz w:val="20"/>
                <w:lang w:eastAsia="ar-SA"/>
              </w:rPr>
            </w:pPr>
            <w:r>
              <w:rPr>
                <w:rFonts w:ascii="Arial" w:hAnsi="Arial" w:cs="Arial"/>
                <w:b/>
                <w:sz w:val="20"/>
                <w:lang w:eastAsia="ar-SA"/>
              </w:rPr>
              <w:t>Številka</w:t>
            </w:r>
            <w:r w:rsidRPr="00631CB8">
              <w:rPr>
                <w:rFonts w:ascii="Arial" w:hAnsi="Arial" w:cs="Arial"/>
                <w:b/>
                <w:sz w:val="20"/>
                <w:lang w:eastAsia="ar-SA"/>
              </w:rPr>
              <w:t xml:space="preserve"> odpadka</w:t>
            </w:r>
          </w:p>
        </w:tc>
        <w:tc>
          <w:tcPr>
            <w:tcW w:w="2282" w:type="dxa"/>
            <w:shd w:val="clear" w:color="auto" w:fill="auto"/>
            <w:vAlign w:val="center"/>
          </w:tcPr>
          <w:p w14:paraId="03A91581" w14:textId="0B622611" w:rsidR="00C57F59" w:rsidRPr="00631CB8" w:rsidRDefault="00E148E0" w:rsidP="008C1D28">
            <w:pPr>
              <w:suppressAutoHyphens/>
              <w:spacing w:line="260" w:lineRule="exact"/>
              <w:jc w:val="center"/>
              <w:rPr>
                <w:rFonts w:ascii="Arial" w:hAnsi="Arial" w:cs="Arial"/>
                <w:b/>
                <w:sz w:val="20"/>
                <w:lang w:eastAsia="ar-SA"/>
              </w:rPr>
            </w:pPr>
            <w:r>
              <w:rPr>
                <w:rFonts w:ascii="Arial" w:hAnsi="Arial" w:cs="Arial"/>
                <w:b/>
                <w:sz w:val="20"/>
                <w:lang w:eastAsia="ar-SA"/>
              </w:rPr>
              <w:t>k</w:t>
            </w:r>
            <w:r w:rsidR="00C57F59" w:rsidRPr="00631CB8">
              <w:rPr>
                <w:rFonts w:ascii="Arial" w:hAnsi="Arial" w:cs="Arial"/>
                <w:b/>
                <w:sz w:val="20"/>
                <w:lang w:eastAsia="ar-SA"/>
              </w:rPr>
              <w:t>oličina odpadka (t)</w:t>
            </w:r>
          </w:p>
        </w:tc>
      </w:tr>
      <w:tr w:rsidR="00C57F59" w:rsidRPr="00631CB8" w14:paraId="2B8F480B" w14:textId="77777777" w:rsidTr="00E148E0">
        <w:trPr>
          <w:trHeight w:val="340"/>
        </w:trPr>
        <w:tc>
          <w:tcPr>
            <w:tcW w:w="2073" w:type="dxa"/>
            <w:shd w:val="clear" w:color="auto" w:fill="auto"/>
            <w:vAlign w:val="center"/>
          </w:tcPr>
          <w:p w14:paraId="1A96CCFA" w14:textId="59A0ED1F" w:rsidR="00C57F59" w:rsidRPr="00631CB8" w:rsidRDefault="00E148E0" w:rsidP="008C1D28">
            <w:pPr>
              <w:suppressAutoHyphens/>
              <w:spacing w:line="260" w:lineRule="exact"/>
              <w:jc w:val="center"/>
              <w:rPr>
                <w:rFonts w:ascii="Arial" w:hAnsi="Arial" w:cs="Arial"/>
                <w:sz w:val="20"/>
                <w:lang w:eastAsia="ar-SA"/>
              </w:rPr>
            </w:pPr>
            <w:r>
              <w:rPr>
                <w:rFonts w:ascii="Arial" w:hAnsi="Arial" w:cs="Arial"/>
                <w:sz w:val="20"/>
                <w:lang w:eastAsia="ar-SA"/>
              </w:rPr>
              <w:t>1</w:t>
            </w:r>
            <w:r w:rsidR="00C57F59" w:rsidRPr="00631CB8">
              <w:rPr>
                <w:rFonts w:ascii="Arial" w:hAnsi="Arial" w:cs="Arial"/>
                <w:sz w:val="20"/>
                <w:lang w:eastAsia="ar-SA"/>
              </w:rPr>
              <w:t>.</w:t>
            </w:r>
          </w:p>
        </w:tc>
        <w:tc>
          <w:tcPr>
            <w:tcW w:w="2412" w:type="dxa"/>
            <w:shd w:val="clear" w:color="auto" w:fill="auto"/>
            <w:vAlign w:val="center"/>
          </w:tcPr>
          <w:p w14:paraId="2642452D" w14:textId="77777777" w:rsidR="00C57F59" w:rsidRPr="00631CB8" w:rsidRDefault="00C57F59" w:rsidP="008C1D28">
            <w:pPr>
              <w:suppressAutoHyphens/>
              <w:spacing w:line="260" w:lineRule="exact"/>
              <w:jc w:val="center"/>
              <w:rPr>
                <w:rFonts w:ascii="Arial" w:hAnsi="Arial" w:cs="Arial"/>
                <w:sz w:val="20"/>
                <w:lang w:eastAsia="ar-SA"/>
              </w:rPr>
            </w:pPr>
            <w:r w:rsidRPr="00631CB8">
              <w:rPr>
                <w:rFonts w:ascii="Arial" w:hAnsi="Arial" w:cs="Arial"/>
                <w:sz w:val="20"/>
                <w:lang w:eastAsia="ar-SA"/>
              </w:rPr>
              <w:t>Mešana embalaža</w:t>
            </w:r>
          </w:p>
        </w:tc>
        <w:tc>
          <w:tcPr>
            <w:tcW w:w="2293" w:type="dxa"/>
            <w:shd w:val="clear" w:color="auto" w:fill="auto"/>
            <w:vAlign w:val="center"/>
          </w:tcPr>
          <w:p w14:paraId="57648538" w14:textId="77777777" w:rsidR="00C57F59" w:rsidRPr="00631CB8" w:rsidRDefault="00C57F59" w:rsidP="008C1D28">
            <w:pPr>
              <w:suppressAutoHyphens/>
              <w:spacing w:line="260" w:lineRule="exact"/>
              <w:jc w:val="center"/>
              <w:rPr>
                <w:rFonts w:ascii="Arial" w:hAnsi="Arial" w:cs="Arial"/>
                <w:sz w:val="20"/>
                <w:lang w:eastAsia="ar-SA"/>
              </w:rPr>
            </w:pPr>
            <w:r w:rsidRPr="00631CB8">
              <w:rPr>
                <w:rFonts w:ascii="Arial" w:hAnsi="Arial" w:cs="Arial"/>
                <w:sz w:val="20"/>
                <w:lang w:eastAsia="ar-SA"/>
              </w:rPr>
              <w:t>15 01 06</w:t>
            </w:r>
          </w:p>
        </w:tc>
        <w:tc>
          <w:tcPr>
            <w:tcW w:w="2282" w:type="dxa"/>
            <w:shd w:val="clear" w:color="auto" w:fill="auto"/>
            <w:vAlign w:val="center"/>
          </w:tcPr>
          <w:p w14:paraId="4657A630" w14:textId="77777777" w:rsidR="00C57F59" w:rsidRPr="00631CB8" w:rsidRDefault="00C57F59" w:rsidP="008C1D28">
            <w:pPr>
              <w:suppressAutoHyphens/>
              <w:spacing w:line="260" w:lineRule="exact"/>
              <w:jc w:val="center"/>
              <w:rPr>
                <w:rFonts w:ascii="Arial" w:hAnsi="Arial" w:cs="Arial"/>
                <w:sz w:val="20"/>
                <w:lang w:eastAsia="ar-SA"/>
              </w:rPr>
            </w:pPr>
          </w:p>
        </w:tc>
      </w:tr>
    </w:tbl>
    <w:p w14:paraId="678C00B7" w14:textId="7DC31250" w:rsidR="00C57F59" w:rsidRPr="00631CB8" w:rsidRDefault="00C57F59" w:rsidP="00C57F59">
      <w:pPr>
        <w:suppressAutoHyphens/>
        <w:spacing w:line="260" w:lineRule="exact"/>
        <w:rPr>
          <w:rFonts w:ascii="Arial" w:hAnsi="Arial" w:cs="Arial"/>
          <w:sz w:val="20"/>
          <w:lang w:eastAsia="ar-SA"/>
        </w:rPr>
      </w:pPr>
    </w:p>
    <w:p w14:paraId="01044DBE" w14:textId="77777777" w:rsidR="00C57F59" w:rsidRDefault="00C57F59" w:rsidP="00C57F59">
      <w:pPr>
        <w:suppressAutoHyphens/>
        <w:spacing w:before="240" w:line="260" w:lineRule="exact"/>
        <w:rPr>
          <w:rFonts w:ascii="Arial" w:hAnsi="Arial" w:cs="Arial"/>
          <w:sz w:val="20"/>
          <w:lang w:eastAsia="ar-SA"/>
        </w:rPr>
      </w:pPr>
      <w:r w:rsidRPr="001D726E">
        <w:rPr>
          <w:rFonts w:ascii="Arial" w:hAnsi="Arial" w:cs="Arial"/>
          <w:sz w:val="20"/>
          <w:lang w:eastAsia="ar-SA"/>
        </w:rPr>
        <w:t>IJS ne jamči, da bo izvajalcu obdelave oddal celotno predvideno količino odpadkov</w:t>
      </w:r>
      <w:r>
        <w:rPr>
          <w:rFonts w:ascii="Arial" w:hAnsi="Arial" w:cs="Arial"/>
          <w:sz w:val="20"/>
          <w:lang w:eastAsia="ar-SA"/>
        </w:rPr>
        <w:t>.</w:t>
      </w:r>
    </w:p>
    <w:p w14:paraId="657385B1" w14:textId="110FA59D" w:rsidR="00C57F59" w:rsidRDefault="00C57F59" w:rsidP="00E148E0">
      <w:pPr>
        <w:suppressAutoHyphens/>
        <w:spacing w:before="240" w:line="260" w:lineRule="exact"/>
        <w:rPr>
          <w:rFonts w:ascii="Arial" w:hAnsi="Arial" w:cs="Arial"/>
          <w:sz w:val="20"/>
          <w:lang w:eastAsia="ar-SA"/>
        </w:rPr>
      </w:pPr>
      <w:r w:rsidRPr="00631CB8">
        <w:rPr>
          <w:rFonts w:ascii="Arial" w:hAnsi="Arial" w:cs="Arial"/>
          <w:sz w:val="20"/>
          <w:lang w:eastAsia="ar-SA"/>
        </w:rPr>
        <w:t xml:space="preserve">Izvajalec obdelave jamči IJS zagotovitev prostih kapacitet za </w:t>
      </w:r>
      <w:r>
        <w:rPr>
          <w:rFonts w:ascii="Arial" w:hAnsi="Arial" w:cs="Arial"/>
          <w:sz w:val="20"/>
          <w:lang w:eastAsia="ar-SA"/>
        </w:rPr>
        <w:t>obdelavo _____________</w:t>
      </w:r>
      <w:r w:rsidRPr="00631CB8">
        <w:rPr>
          <w:rFonts w:ascii="Arial" w:hAnsi="Arial" w:cs="Arial"/>
          <w:sz w:val="20"/>
          <w:lang w:eastAsia="ar-SA"/>
        </w:rPr>
        <w:t xml:space="preserve"> t</w:t>
      </w:r>
      <w:r>
        <w:rPr>
          <w:rFonts w:ascii="Arial" w:hAnsi="Arial" w:cs="Arial"/>
          <w:sz w:val="20"/>
          <w:lang w:eastAsia="ar-SA"/>
        </w:rPr>
        <w:t>on</w:t>
      </w:r>
      <w:r w:rsidRPr="00631CB8">
        <w:rPr>
          <w:rFonts w:ascii="Arial" w:hAnsi="Arial" w:cs="Arial"/>
          <w:sz w:val="20"/>
          <w:lang w:eastAsia="ar-SA"/>
        </w:rPr>
        <w:t xml:space="preserve"> odpad</w:t>
      </w:r>
      <w:r>
        <w:rPr>
          <w:rFonts w:ascii="Arial" w:hAnsi="Arial" w:cs="Arial"/>
          <w:sz w:val="20"/>
          <w:lang w:eastAsia="ar-SA"/>
        </w:rPr>
        <w:t xml:space="preserve">ka </w:t>
      </w:r>
      <w:r w:rsidRPr="00631CB8">
        <w:rPr>
          <w:rFonts w:ascii="Arial" w:hAnsi="Arial" w:cs="Arial"/>
          <w:sz w:val="20"/>
          <w:lang w:eastAsia="ar-SA"/>
        </w:rPr>
        <w:t>15 01 0</w:t>
      </w:r>
      <w:r>
        <w:rPr>
          <w:rFonts w:ascii="Arial" w:hAnsi="Arial" w:cs="Arial"/>
          <w:sz w:val="20"/>
          <w:lang w:eastAsia="ar-SA"/>
        </w:rPr>
        <w:t>6</w:t>
      </w:r>
      <w:r w:rsidRPr="00631CB8">
        <w:rPr>
          <w:rFonts w:ascii="Arial" w:hAnsi="Arial" w:cs="Arial"/>
          <w:sz w:val="20"/>
          <w:lang w:eastAsia="ar-SA"/>
        </w:rPr>
        <w:t xml:space="preserve">. </w:t>
      </w:r>
    </w:p>
    <w:p w14:paraId="1BDCC7B2" w14:textId="77777777" w:rsidR="00C57F59" w:rsidRDefault="00C57F59" w:rsidP="00C57F59">
      <w:pPr>
        <w:suppressAutoHyphens/>
        <w:spacing w:line="260" w:lineRule="exact"/>
        <w:rPr>
          <w:rFonts w:ascii="Arial" w:hAnsi="Arial" w:cs="Arial"/>
          <w:sz w:val="20"/>
          <w:lang w:eastAsia="ar-SA"/>
        </w:rPr>
      </w:pPr>
    </w:p>
    <w:p w14:paraId="2B89B73B" w14:textId="11DEFBC9" w:rsidR="00C57F59" w:rsidRPr="004825FB" w:rsidRDefault="00C57F59" w:rsidP="00C57F59">
      <w:pPr>
        <w:suppressAutoHyphens/>
        <w:spacing w:line="260" w:lineRule="exact"/>
        <w:rPr>
          <w:rFonts w:ascii="Arial" w:hAnsi="Arial" w:cs="Arial"/>
          <w:i/>
          <w:color w:val="A6A6A6" w:themeColor="background1" w:themeShade="A6"/>
          <w:sz w:val="18"/>
          <w:szCs w:val="18"/>
          <w:highlight w:val="yellow"/>
        </w:rPr>
      </w:pPr>
      <w:r w:rsidRPr="004825FB">
        <w:rPr>
          <w:rFonts w:ascii="Arial" w:hAnsi="Arial" w:cs="Arial"/>
          <w:color w:val="000000" w:themeColor="text1"/>
          <w:sz w:val="20"/>
          <w:lang w:eastAsia="ar-SA"/>
        </w:rPr>
        <w:t xml:space="preserve">Izvajalec obdelave mora vsako pošiljko prevzete odpadne embalaže predobdelati (npr. sortirati) in jo oddati v nadaljnjo obdelavo najpozneje do </w:t>
      </w:r>
      <w:r w:rsidR="00B419B2">
        <w:rPr>
          <w:rFonts w:ascii="Arial" w:hAnsi="Arial" w:cs="Arial"/>
          <w:color w:val="000000" w:themeColor="text1"/>
          <w:sz w:val="20"/>
          <w:lang w:eastAsia="ar-SA"/>
        </w:rPr>
        <w:t>_____________( skrajni rok 31.12.2020).</w:t>
      </w:r>
    </w:p>
    <w:p w14:paraId="5D471E7C" w14:textId="67304A49" w:rsidR="00C57F59" w:rsidRDefault="00B419B2" w:rsidP="00C57F59">
      <w:pPr>
        <w:suppressAutoHyphens/>
        <w:spacing w:line="260" w:lineRule="exact"/>
        <w:rPr>
          <w:rFonts w:ascii="Arial" w:hAnsi="Arial" w:cs="Arial"/>
          <w:sz w:val="20"/>
          <w:lang w:eastAsia="ar-SA"/>
        </w:rPr>
      </w:pPr>
      <w:r>
        <w:rPr>
          <w:rFonts w:ascii="Arial" w:hAnsi="Arial" w:cs="Arial"/>
          <w:sz w:val="20"/>
          <w:lang w:eastAsia="ar-SA"/>
        </w:rPr>
        <w:t>Za pošiljke odpadne embalaže, ki so bile oddane v nadaljnjo obdelavo do 17.12.2020, izstavi izvajalec obdelave račun najkasneje 18.12.2020, za pošiljke odpadne embalaže , ki so prevzete pri IJS od 18.12.,2020 do 31.12.2020 in nato oddane v nadaljnjo obdelavo pa izstavi izvajalec obdelave račun najkasneje 28.2.2021.</w:t>
      </w:r>
    </w:p>
    <w:p w14:paraId="0C6962E7" w14:textId="77777777" w:rsidR="00C57F59" w:rsidRDefault="00C57F59" w:rsidP="00C57F59">
      <w:pPr>
        <w:suppressAutoHyphens/>
        <w:spacing w:line="260" w:lineRule="exact"/>
        <w:rPr>
          <w:rFonts w:ascii="Arial" w:hAnsi="Arial" w:cs="Arial"/>
          <w:sz w:val="20"/>
          <w:lang w:eastAsia="ar-SA"/>
        </w:rPr>
      </w:pPr>
      <w:r>
        <w:rPr>
          <w:rFonts w:ascii="Arial" w:hAnsi="Arial" w:cs="Arial"/>
          <w:sz w:val="20"/>
          <w:lang w:eastAsia="ar-SA"/>
        </w:rPr>
        <w:t>Najkasneje zadnji dan v vsakem tekočem mesecu se IJS in izvajalec obdelave dogovorita o predvideni dinamiki prevzema odpadne embalaže za naslednji mesec in isti dan o tem obvestita financerja.</w:t>
      </w:r>
    </w:p>
    <w:p w14:paraId="50D74306" w14:textId="77777777" w:rsidR="00C57F59"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III. Cene</w:t>
      </w:r>
    </w:p>
    <w:p w14:paraId="6D331EA9" w14:textId="77777777" w:rsidR="00C57F59" w:rsidRPr="00AB140B" w:rsidRDefault="00C57F59" w:rsidP="00C57F59">
      <w:pPr>
        <w:suppressAutoHyphens/>
        <w:spacing w:line="260" w:lineRule="exact"/>
        <w:jc w:val="center"/>
        <w:rPr>
          <w:rFonts w:ascii="Arial" w:hAnsi="Arial" w:cs="Arial"/>
          <w:sz w:val="20"/>
          <w:lang w:eastAsia="ar-SA"/>
        </w:rPr>
      </w:pPr>
    </w:p>
    <w:p w14:paraId="00B981A7"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5. člen</w:t>
      </w:r>
    </w:p>
    <w:p w14:paraId="67AF8B61" w14:textId="77777777" w:rsidR="00C57F59" w:rsidRDefault="00C57F59" w:rsidP="00C57F59">
      <w:pPr>
        <w:suppressAutoHyphens/>
        <w:spacing w:line="260" w:lineRule="exact"/>
        <w:rPr>
          <w:rFonts w:ascii="Arial" w:hAnsi="Arial" w:cs="Arial"/>
          <w:sz w:val="20"/>
          <w:lang w:eastAsia="ar-SA"/>
        </w:rPr>
      </w:pPr>
    </w:p>
    <w:p w14:paraId="5482EC6B" w14:textId="77777777" w:rsidR="00C57F59" w:rsidRPr="00631CB8" w:rsidRDefault="00C57F59" w:rsidP="00C57F59">
      <w:pPr>
        <w:suppressAutoHyphens/>
        <w:spacing w:line="260" w:lineRule="exact"/>
        <w:rPr>
          <w:rFonts w:ascii="Arial" w:hAnsi="Arial" w:cs="Arial"/>
          <w:sz w:val="20"/>
          <w:lang w:eastAsia="ar-SA"/>
        </w:rPr>
      </w:pPr>
      <w:r w:rsidRPr="00631CB8">
        <w:rPr>
          <w:rFonts w:ascii="Arial" w:hAnsi="Arial" w:cs="Arial"/>
          <w:sz w:val="20"/>
          <w:lang w:eastAsia="ar-SA"/>
        </w:rPr>
        <w:t xml:space="preserve">Stroški ravnanja z odpadno embalažo </w:t>
      </w:r>
      <w:r>
        <w:rPr>
          <w:rFonts w:ascii="Arial" w:hAnsi="Arial" w:cs="Arial"/>
          <w:sz w:val="20"/>
          <w:lang w:eastAsia="ar-SA"/>
        </w:rPr>
        <w:t xml:space="preserve">v skladu s šestim odstavkom 100.a člena </w:t>
      </w:r>
      <w:r w:rsidRPr="00F25A7A">
        <w:rPr>
          <w:rFonts w:ascii="Arial" w:hAnsi="Arial" w:cs="Arial"/>
          <w:sz w:val="20"/>
        </w:rPr>
        <w:t>ZIUZEOP</w:t>
      </w:r>
      <w:r>
        <w:rPr>
          <w:rFonts w:ascii="Arial" w:hAnsi="Arial" w:cs="Arial"/>
          <w:sz w:val="20"/>
        </w:rPr>
        <w:t xml:space="preserve"> </w:t>
      </w:r>
      <w:r w:rsidRPr="00631CB8">
        <w:rPr>
          <w:rFonts w:ascii="Arial" w:hAnsi="Arial" w:cs="Arial"/>
          <w:sz w:val="20"/>
          <w:lang w:eastAsia="ar-SA"/>
        </w:rPr>
        <w:t xml:space="preserve">obsegajo: </w:t>
      </w:r>
    </w:p>
    <w:p w14:paraId="3DB4A48E" w14:textId="77777777" w:rsidR="00C57F59" w:rsidRPr="00631CB8" w:rsidRDefault="00C57F59" w:rsidP="00687006">
      <w:pPr>
        <w:numPr>
          <w:ilvl w:val="0"/>
          <w:numId w:val="23"/>
        </w:numPr>
        <w:suppressAutoHyphens/>
        <w:spacing w:before="120" w:line="260" w:lineRule="exact"/>
        <w:ind w:left="425" w:hanging="425"/>
        <w:jc w:val="both"/>
        <w:rPr>
          <w:rFonts w:ascii="Arial" w:hAnsi="Arial" w:cs="Arial"/>
          <w:sz w:val="20"/>
          <w:lang w:eastAsia="ar-SA"/>
        </w:rPr>
      </w:pPr>
      <w:r w:rsidRPr="00631CB8">
        <w:rPr>
          <w:rFonts w:ascii="Arial" w:hAnsi="Arial" w:cs="Arial"/>
          <w:sz w:val="20"/>
          <w:lang w:eastAsia="ar-SA"/>
        </w:rPr>
        <w:t xml:space="preserve">stroške prevzemanja odpadne embalaže pri </w:t>
      </w:r>
      <w:r>
        <w:rPr>
          <w:rFonts w:ascii="Arial" w:hAnsi="Arial" w:cs="Arial"/>
          <w:sz w:val="20"/>
          <w:lang w:eastAsia="ar-SA"/>
        </w:rPr>
        <w:t xml:space="preserve">IJS </w:t>
      </w:r>
      <w:r w:rsidRPr="00631CB8">
        <w:rPr>
          <w:rFonts w:ascii="Arial" w:hAnsi="Arial" w:cs="Arial"/>
          <w:sz w:val="20"/>
          <w:lang w:eastAsia="ar-SA"/>
        </w:rPr>
        <w:t>(npr. nakladanje in tehtanje prevzete odpadne embalaže)</w:t>
      </w:r>
    </w:p>
    <w:p w14:paraId="5619B3B3" w14:textId="77777777" w:rsidR="00C57F59" w:rsidRPr="00631CB8" w:rsidRDefault="00C57F59" w:rsidP="00687006">
      <w:pPr>
        <w:numPr>
          <w:ilvl w:val="0"/>
          <w:numId w:val="23"/>
        </w:numPr>
        <w:suppressAutoHyphens/>
        <w:spacing w:before="120" w:line="260" w:lineRule="exact"/>
        <w:ind w:left="425" w:hanging="425"/>
        <w:jc w:val="both"/>
        <w:rPr>
          <w:rFonts w:ascii="Arial" w:hAnsi="Arial" w:cs="Arial"/>
          <w:sz w:val="20"/>
          <w:lang w:eastAsia="ar-SA"/>
        </w:rPr>
      </w:pPr>
      <w:r w:rsidRPr="00631CB8">
        <w:rPr>
          <w:rFonts w:ascii="Arial" w:hAnsi="Arial" w:cs="Arial"/>
          <w:sz w:val="20"/>
          <w:lang w:eastAsia="ar-SA"/>
        </w:rPr>
        <w:t xml:space="preserve">stroške prevoza odpadne embalaže od kraja predhodnega skladiščenja ali skladiščenja pri </w:t>
      </w:r>
      <w:r>
        <w:rPr>
          <w:rFonts w:ascii="Arial" w:hAnsi="Arial" w:cs="Arial"/>
          <w:sz w:val="20"/>
          <w:lang w:eastAsia="ar-SA"/>
        </w:rPr>
        <w:t>IJS</w:t>
      </w:r>
      <w:r w:rsidRPr="00631CB8">
        <w:rPr>
          <w:rFonts w:ascii="Arial" w:hAnsi="Arial" w:cs="Arial"/>
          <w:sz w:val="20"/>
          <w:lang w:eastAsia="ar-SA"/>
        </w:rPr>
        <w:t xml:space="preserve"> do kraja naprave za obdelavo izvajalca obdelave in</w:t>
      </w:r>
    </w:p>
    <w:p w14:paraId="330FCB3F" w14:textId="77777777" w:rsidR="00C57F59" w:rsidRDefault="00C57F59" w:rsidP="00687006">
      <w:pPr>
        <w:numPr>
          <w:ilvl w:val="0"/>
          <w:numId w:val="23"/>
        </w:numPr>
        <w:suppressAutoHyphens/>
        <w:spacing w:before="120" w:line="260" w:lineRule="exact"/>
        <w:ind w:left="425" w:hanging="425"/>
        <w:jc w:val="both"/>
        <w:rPr>
          <w:rFonts w:ascii="Arial" w:hAnsi="Arial" w:cs="Arial"/>
          <w:sz w:val="20"/>
          <w:lang w:eastAsia="ar-SA"/>
        </w:rPr>
      </w:pPr>
      <w:r w:rsidRPr="00631CB8">
        <w:rPr>
          <w:rFonts w:ascii="Arial" w:hAnsi="Arial" w:cs="Arial"/>
          <w:sz w:val="20"/>
          <w:lang w:eastAsia="ar-SA"/>
        </w:rPr>
        <w:t xml:space="preserve">stroške obdelave </w:t>
      </w:r>
      <w:r>
        <w:rPr>
          <w:rFonts w:ascii="Arial" w:hAnsi="Arial" w:cs="Arial"/>
          <w:sz w:val="20"/>
          <w:lang w:eastAsia="ar-SA"/>
        </w:rPr>
        <w:t xml:space="preserve">prevzete </w:t>
      </w:r>
      <w:r w:rsidRPr="00631CB8">
        <w:rPr>
          <w:rFonts w:ascii="Arial" w:hAnsi="Arial" w:cs="Arial"/>
          <w:sz w:val="20"/>
          <w:lang w:eastAsia="ar-SA"/>
        </w:rPr>
        <w:t xml:space="preserve">odpadne embalaže, vključno s stroški priprave </w:t>
      </w:r>
      <w:r>
        <w:rPr>
          <w:rFonts w:ascii="Arial" w:hAnsi="Arial" w:cs="Arial"/>
          <w:sz w:val="20"/>
          <w:lang w:eastAsia="ar-SA"/>
        </w:rPr>
        <w:t xml:space="preserve">te </w:t>
      </w:r>
      <w:r w:rsidRPr="00631CB8">
        <w:rPr>
          <w:rFonts w:ascii="Arial" w:hAnsi="Arial" w:cs="Arial"/>
          <w:sz w:val="20"/>
          <w:lang w:eastAsia="ar-SA"/>
        </w:rPr>
        <w:t>odpadne embalaže za nadaljnjo obdelavo</w:t>
      </w:r>
      <w:r>
        <w:rPr>
          <w:rFonts w:ascii="Arial" w:hAnsi="Arial" w:cs="Arial"/>
          <w:sz w:val="20"/>
          <w:lang w:eastAsia="ar-SA"/>
        </w:rPr>
        <w:t xml:space="preserve"> (</w:t>
      </w:r>
      <w:r w:rsidRPr="00631CB8">
        <w:rPr>
          <w:rFonts w:ascii="Arial" w:hAnsi="Arial" w:cs="Arial"/>
          <w:sz w:val="20"/>
          <w:lang w:eastAsia="ar-SA"/>
        </w:rPr>
        <w:t>npr. sortiranje</w:t>
      </w:r>
      <w:r>
        <w:rPr>
          <w:rFonts w:ascii="Arial" w:hAnsi="Arial" w:cs="Arial"/>
          <w:sz w:val="20"/>
          <w:lang w:eastAsia="ar-SA"/>
        </w:rPr>
        <w:t>)</w:t>
      </w:r>
      <w:r w:rsidRPr="00631CB8">
        <w:rPr>
          <w:rFonts w:ascii="Arial" w:hAnsi="Arial" w:cs="Arial"/>
          <w:sz w:val="20"/>
          <w:lang w:eastAsia="ar-SA"/>
        </w:rPr>
        <w:t>.</w:t>
      </w:r>
    </w:p>
    <w:p w14:paraId="7FF4F4F8" w14:textId="77777777" w:rsidR="00C57F59" w:rsidRDefault="00C57F59" w:rsidP="00C57F59">
      <w:pPr>
        <w:suppressAutoHyphens/>
        <w:spacing w:line="260" w:lineRule="exact"/>
        <w:ind w:left="720"/>
        <w:contextualSpacing/>
        <w:rPr>
          <w:rFonts w:ascii="Arial" w:hAnsi="Arial" w:cs="Arial"/>
          <w:sz w:val="20"/>
          <w:lang w:eastAsia="ar-SA"/>
        </w:rPr>
      </w:pPr>
    </w:p>
    <w:p w14:paraId="7366BA10" w14:textId="77777777" w:rsidR="00C57F59"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 xml:space="preserve">Pri določanju višine stroškov obdelave prevzete odpadne embalaže mora izvajalec obdelave v skladu s sedmim odstavkom 100.a člena </w:t>
      </w:r>
      <w:r w:rsidRPr="00F25A7A">
        <w:rPr>
          <w:rFonts w:ascii="Arial" w:hAnsi="Arial" w:cs="Arial"/>
          <w:sz w:val="20"/>
        </w:rPr>
        <w:t>ZIUZEOP</w:t>
      </w:r>
      <w:r>
        <w:rPr>
          <w:rFonts w:ascii="Arial" w:hAnsi="Arial" w:cs="Arial"/>
          <w:sz w:val="20"/>
        </w:rPr>
        <w:t xml:space="preserve"> </w:t>
      </w:r>
      <w:r>
        <w:rPr>
          <w:rFonts w:ascii="Arial" w:hAnsi="Arial" w:cs="Arial"/>
          <w:sz w:val="20"/>
          <w:lang w:eastAsia="ar-SA"/>
        </w:rPr>
        <w:t>upoštevati tudi morebitno vrednost odpadne embalaže ali vrednost posameznih vrst embalažnega materiala v odpadni embalaži, ki nastanejo pri njeni obdelavi.</w:t>
      </w:r>
    </w:p>
    <w:p w14:paraId="46FCEE46"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74CB5619"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iCs/>
          <w:color w:val="000000"/>
          <w:sz w:val="20"/>
          <w:lang w:eastAsia="ar-SA"/>
        </w:rPr>
        <w:t>6. člen</w:t>
      </w:r>
    </w:p>
    <w:p w14:paraId="37B2E336" w14:textId="77777777" w:rsidR="00C57F59" w:rsidRPr="00631CB8" w:rsidRDefault="00C57F59" w:rsidP="00C57F59">
      <w:pPr>
        <w:suppressAutoHyphens/>
        <w:spacing w:line="260" w:lineRule="exact"/>
        <w:rPr>
          <w:rFonts w:ascii="Arial" w:hAnsi="Arial" w:cs="Arial"/>
          <w:sz w:val="20"/>
          <w:lang w:eastAsia="ar-SA"/>
        </w:rPr>
      </w:pPr>
    </w:p>
    <w:p w14:paraId="64C35845" w14:textId="77777777" w:rsidR="00C57F59" w:rsidRDefault="00C57F59" w:rsidP="00C57F59">
      <w:pPr>
        <w:suppressAutoHyphens/>
        <w:spacing w:line="260" w:lineRule="exact"/>
        <w:rPr>
          <w:rFonts w:ascii="Arial" w:hAnsi="Arial" w:cs="Arial"/>
          <w:sz w:val="20"/>
          <w:lang w:eastAsia="ar-SA"/>
        </w:rPr>
      </w:pPr>
      <w:r>
        <w:rPr>
          <w:rFonts w:ascii="Arial" w:hAnsi="Arial" w:cs="Arial"/>
          <w:sz w:val="20"/>
          <w:lang w:eastAsia="ar-SA"/>
        </w:rPr>
        <w:t xml:space="preserve">Stroški ravnanja na tono </w:t>
      </w:r>
      <w:r w:rsidRPr="00631CB8">
        <w:rPr>
          <w:rFonts w:ascii="Arial" w:hAnsi="Arial" w:cs="Arial"/>
          <w:sz w:val="20"/>
          <w:lang w:eastAsia="ar-SA"/>
        </w:rPr>
        <w:t>odpad</w:t>
      </w:r>
      <w:r>
        <w:rPr>
          <w:rFonts w:ascii="Arial" w:hAnsi="Arial" w:cs="Arial"/>
          <w:sz w:val="20"/>
          <w:lang w:eastAsia="ar-SA"/>
        </w:rPr>
        <w:t>ne embalaže</w:t>
      </w:r>
      <w:r w:rsidRPr="00631CB8">
        <w:rPr>
          <w:rFonts w:ascii="Arial" w:hAnsi="Arial" w:cs="Arial"/>
          <w:sz w:val="20"/>
          <w:lang w:eastAsia="ar-SA"/>
        </w:rPr>
        <w:t xml:space="preserve">, ki </w:t>
      </w:r>
      <w:r>
        <w:rPr>
          <w:rFonts w:ascii="Arial" w:hAnsi="Arial" w:cs="Arial"/>
          <w:sz w:val="20"/>
          <w:lang w:eastAsia="ar-SA"/>
        </w:rPr>
        <w:t>je</w:t>
      </w:r>
      <w:r w:rsidRPr="00631CB8">
        <w:rPr>
          <w:rFonts w:ascii="Arial" w:hAnsi="Arial" w:cs="Arial"/>
          <w:sz w:val="20"/>
          <w:lang w:eastAsia="ar-SA"/>
        </w:rPr>
        <w:t xml:space="preserve"> predmet te</w:t>
      </w:r>
      <w:r>
        <w:rPr>
          <w:rFonts w:ascii="Arial" w:hAnsi="Arial" w:cs="Arial"/>
          <w:sz w:val="20"/>
          <w:lang w:eastAsia="ar-SA"/>
        </w:rPr>
        <w:t>ga okvirnega sporazuma, so fiksni za čas veljavnosti tega okvirnega sporazuma, in</w:t>
      </w:r>
      <w:r w:rsidRPr="00631CB8">
        <w:rPr>
          <w:rFonts w:ascii="Arial" w:hAnsi="Arial" w:cs="Arial"/>
          <w:sz w:val="20"/>
          <w:lang w:eastAsia="ar-SA"/>
        </w:rPr>
        <w:t xml:space="preserve"> znaša</w:t>
      </w:r>
      <w:r>
        <w:rPr>
          <w:rFonts w:ascii="Arial" w:hAnsi="Arial" w:cs="Arial"/>
          <w:sz w:val="20"/>
          <w:lang w:eastAsia="ar-SA"/>
        </w:rPr>
        <w:t>jo</w:t>
      </w:r>
      <w:r w:rsidRPr="00631CB8">
        <w:rPr>
          <w:rFonts w:ascii="Arial" w:hAnsi="Arial" w:cs="Arial"/>
          <w:sz w:val="20"/>
          <w:lang w:eastAsia="ar-SA"/>
        </w:rPr>
        <w:t xml:space="preserve">: </w:t>
      </w:r>
    </w:p>
    <w:p w14:paraId="351E3E1C" w14:textId="77777777" w:rsidR="00C57F59" w:rsidRDefault="00C57F59" w:rsidP="00C57F59">
      <w:pPr>
        <w:suppressAutoHyphens/>
        <w:spacing w:line="260" w:lineRule="exact"/>
        <w:rPr>
          <w:rFonts w:ascii="Arial" w:hAnsi="Arial" w:cs="Arial"/>
          <w:sz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1984"/>
        <w:gridCol w:w="1701"/>
      </w:tblGrid>
      <w:tr w:rsidR="00C57F59" w:rsidRPr="00631CB8" w14:paraId="0D79F29E" w14:textId="77777777" w:rsidTr="008C1D28">
        <w:trPr>
          <w:trHeight w:val="340"/>
        </w:trPr>
        <w:tc>
          <w:tcPr>
            <w:tcW w:w="959" w:type="dxa"/>
            <w:shd w:val="clear" w:color="auto" w:fill="auto"/>
            <w:vAlign w:val="center"/>
          </w:tcPr>
          <w:p w14:paraId="6441995A" w14:textId="77777777" w:rsidR="00C57F59" w:rsidRPr="00631CB8" w:rsidRDefault="00C57F59" w:rsidP="008C1D28">
            <w:pPr>
              <w:suppressAutoHyphens/>
              <w:spacing w:line="260" w:lineRule="exact"/>
              <w:jc w:val="center"/>
              <w:rPr>
                <w:rFonts w:ascii="Arial" w:hAnsi="Arial" w:cs="Arial"/>
                <w:b/>
                <w:sz w:val="20"/>
                <w:lang w:eastAsia="ar-SA"/>
              </w:rPr>
            </w:pPr>
            <w:r w:rsidRPr="00631CB8">
              <w:rPr>
                <w:rFonts w:ascii="Arial" w:hAnsi="Arial" w:cs="Arial"/>
                <w:b/>
                <w:sz w:val="20"/>
                <w:lang w:eastAsia="ar-SA"/>
              </w:rPr>
              <w:t>Zap. št.</w:t>
            </w:r>
          </w:p>
        </w:tc>
        <w:tc>
          <w:tcPr>
            <w:tcW w:w="2835" w:type="dxa"/>
            <w:shd w:val="clear" w:color="auto" w:fill="auto"/>
            <w:vAlign w:val="center"/>
          </w:tcPr>
          <w:p w14:paraId="43A50216" w14:textId="77777777" w:rsidR="00C57F59" w:rsidRPr="00631CB8" w:rsidRDefault="00C57F59" w:rsidP="008C1D28">
            <w:pPr>
              <w:suppressAutoHyphens/>
              <w:spacing w:line="260" w:lineRule="exact"/>
              <w:jc w:val="center"/>
              <w:rPr>
                <w:rFonts w:ascii="Arial" w:hAnsi="Arial" w:cs="Arial"/>
                <w:b/>
                <w:sz w:val="20"/>
                <w:lang w:eastAsia="ar-SA"/>
              </w:rPr>
            </w:pPr>
            <w:r w:rsidRPr="00631CB8">
              <w:rPr>
                <w:rFonts w:ascii="Arial" w:hAnsi="Arial" w:cs="Arial"/>
                <w:b/>
                <w:sz w:val="20"/>
                <w:lang w:eastAsia="ar-SA"/>
              </w:rPr>
              <w:t>Naziv odpadka</w:t>
            </w:r>
          </w:p>
        </w:tc>
        <w:tc>
          <w:tcPr>
            <w:tcW w:w="1984" w:type="dxa"/>
            <w:shd w:val="clear" w:color="auto" w:fill="auto"/>
            <w:vAlign w:val="center"/>
          </w:tcPr>
          <w:p w14:paraId="2C4DF184" w14:textId="77777777" w:rsidR="00C57F59" w:rsidRPr="00631CB8" w:rsidRDefault="00C57F59" w:rsidP="008C1D28">
            <w:pPr>
              <w:suppressAutoHyphens/>
              <w:spacing w:line="260" w:lineRule="exact"/>
              <w:jc w:val="center"/>
              <w:rPr>
                <w:rFonts w:ascii="Arial" w:hAnsi="Arial" w:cs="Arial"/>
                <w:b/>
                <w:sz w:val="20"/>
                <w:lang w:eastAsia="ar-SA"/>
              </w:rPr>
            </w:pPr>
            <w:r>
              <w:rPr>
                <w:rFonts w:ascii="Arial" w:hAnsi="Arial" w:cs="Arial"/>
                <w:b/>
                <w:sz w:val="20"/>
                <w:lang w:eastAsia="ar-SA"/>
              </w:rPr>
              <w:t>Številka</w:t>
            </w:r>
            <w:r w:rsidRPr="00631CB8">
              <w:rPr>
                <w:rFonts w:ascii="Arial" w:hAnsi="Arial" w:cs="Arial"/>
                <w:b/>
                <w:sz w:val="20"/>
                <w:lang w:eastAsia="ar-SA"/>
              </w:rPr>
              <w:t xml:space="preserve"> odpadka</w:t>
            </w:r>
          </w:p>
        </w:tc>
        <w:tc>
          <w:tcPr>
            <w:tcW w:w="1701" w:type="dxa"/>
          </w:tcPr>
          <w:p w14:paraId="45372188" w14:textId="77777777" w:rsidR="00C57F59" w:rsidRDefault="00C57F59" w:rsidP="008C1D28">
            <w:pPr>
              <w:suppressAutoHyphens/>
              <w:spacing w:line="260" w:lineRule="exact"/>
              <w:jc w:val="center"/>
              <w:rPr>
                <w:rFonts w:ascii="Arial" w:hAnsi="Arial" w:cs="Arial"/>
                <w:b/>
                <w:sz w:val="20"/>
                <w:lang w:eastAsia="ar-SA"/>
              </w:rPr>
            </w:pPr>
            <w:r>
              <w:rPr>
                <w:rFonts w:ascii="Arial" w:hAnsi="Arial" w:cs="Arial"/>
                <w:b/>
                <w:sz w:val="20"/>
                <w:lang w:eastAsia="ar-SA"/>
              </w:rPr>
              <w:t>Cena brez</w:t>
            </w:r>
            <w:r w:rsidRPr="00631CB8">
              <w:rPr>
                <w:rFonts w:ascii="Arial" w:hAnsi="Arial" w:cs="Arial"/>
                <w:b/>
                <w:sz w:val="20"/>
                <w:lang w:eastAsia="ar-SA"/>
              </w:rPr>
              <w:t xml:space="preserve"> DDV</w:t>
            </w:r>
          </w:p>
          <w:p w14:paraId="6F0E2A4E" w14:textId="77777777" w:rsidR="00C57F59" w:rsidRDefault="00C57F59" w:rsidP="008C1D28">
            <w:pPr>
              <w:suppressAutoHyphens/>
              <w:spacing w:line="260" w:lineRule="exact"/>
              <w:jc w:val="center"/>
              <w:rPr>
                <w:rFonts w:ascii="Arial" w:hAnsi="Arial" w:cs="Arial"/>
                <w:b/>
                <w:sz w:val="20"/>
                <w:lang w:eastAsia="ar-SA"/>
              </w:rPr>
            </w:pPr>
            <w:r>
              <w:rPr>
                <w:rFonts w:ascii="Arial" w:hAnsi="Arial" w:cs="Arial"/>
                <w:b/>
                <w:sz w:val="20"/>
                <w:lang w:eastAsia="ar-SA"/>
              </w:rPr>
              <w:t>(EUR</w:t>
            </w:r>
            <w:r w:rsidRPr="00631CB8">
              <w:rPr>
                <w:rFonts w:ascii="Arial" w:hAnsi="Arial" w:cs="Arial"/>
                <w:b/>
                <w:sz w:val="20"/>
                <w:lang w:eastAsia="ar-SA"/>
              </w:rPr>
              <w:t>/</w:t>
            </w:r>
            <w:r>
              <w:rPr>
                <w:rFonts w:ascii="Arial" w:hAnsi="Arial" w:cs="Arial"/>
                <w:b/>
                <w:sz w:val="20"/>
                <w:lang w:eastAsia="ar-SA"/>
              </w:rPr>
              <w:t>t)</w:t>
            </w:r>
          </w:p>
        </w:tc>
      </w:tr>
      <w:tr w:rsidR="00C57F59" w:rsidRPr="00631CB8" w14:paraId="57587C4C" w14:textId="77777777" w:rsidTr="008C1D28">
        <w:trPr>
          <w:trHeight w:val="340"/>
        </w:trPr>
        <w:tc>
          <w:tcPr>
            <w:tcW w:w="959" w:type="dxa"/>
            <w:shd w:val="clear" w:color="auto" w:fill="auto"/>
            <w:vAlign w:val="center"/>
          </w:tcPr>
          <w:p w14:paraId="05EBF3FB" w14:textId="6338E6B1" w:rsidR="00C57F59" w:rsidRPr="00631CB8" w:rsidRDefault="00E148E0" w:rsidP="008C1D28">
            <w:pPr>
              <w:suppressAutoHyphens/>
              <w:spacing w:line="260" w:lineRule="exact"/>
              <w:jc w:val="center"/>
              <w:rPr>
                <w:rFonts w:ascii="Arial" w:hAnsi="Arial" w:cs="Arial"/>
                <w:sz w:val="20"/>
                <w:lang w:eastAsia="ar-SA"/>
              </w:rPr>
            </w:pPr>
            <w:r>
              <w:rPr>
                <w:rFonts w:ascii="Arial" w:hAnsi="Arial" w:cs="Arial"/>
                <w:sz w:val="20"/>
                <w:lang w:eastAsia="ar-SA"/>
              </w:rPr>
              <w:t>1</w:t>
            </w:r>
            <w:r w:rsidR="00C57F59" w:rsidRPr="00631CB8">
              <w:rPr>
                <w:rFonts w:ascii="Arial" w:hAnsi="Arial" w:cs="Arial"/>
                <w:sz w:val="20"/>
                <w:lang w:eastAsia="ar-SA"/>
              </w:rPr>
              <w:t>.</w:t>
            </w:r>
          </w:p>
        </w:tc>
        <w:tc>
          <w:tcPr>
            <w:tcW w:w="2835" w:type="dxa"/>
            <w:shd w:val="clear" w:color="auto" w:fill="auto"/>
            <w:vAlign w:val="center"/>
          </w:tcPr>
          <w:p w14:paraId="47FB8CB8" w14:textId="77777777" w:rsidR="00C57F59" w:rsidRPr="00631CB8" w:rsidRDefault="00C57F59" w:rsidP="008C1D28">
            <w:pPr>
              <w:suppressAutoHyphens/>
              <w:spacing w:line="260" w:lineRule="exact"/>
              <w:jc w:val="center"/>
              <w:rPr>
                <w:rFonts w:ascii="Arial" w:hAnsi="Arial" w:cs="Arial"/>
                <w:sz w:val="20"/>
                <w:lang w:eastAsia="ar-SA"/>
              </w:rPr>
            </w:pPr>
            <w:r w:rsidRPr="00631CB8">
              <w:rPr>
                <w:rFonts w:ascii="Arial" w:hAnsi="Arial" w:cs="Arial"/>
                <w:sz w:val="20"/>
                <w:lang w:eastAsia="ar-SA"/>
              </w:rPr>
              <w:t>Mešana embalaža</w:t>
            </w:r>
          </w:p>
        </w:tc>
        <w:tc>
          <w:tcPr>
            <w:tcW w:w="1984" w:type="dxa"/>
            <w:shd w:val="clear" w:color="auto" w:fill="auto"/>
            <w:vAlign w:val="center"/>
          </w:tcPr>
          <w:p w14:paraId="185252F3" w14:textId="77777777" w:rsidR="00C57F59" w:rsidRPr="00631CB8" w:rsidRDefault="00C57F59" w:rsidP="008C1D28">
            <w:pPr>
              <w:suppressAutoHyphens/>
              <w:spacing w:line="260" w:lineRule="exact"/>
              <w:jc w:val="center"/>
              <w:rPr>
                <w:rFonts w:ascii="Arial" w:hAnsi="Arial" w:cs="Arial"/>
                <w:sz w:val="20"/>
                <w:lang w:eastAsia="ar-SA"/>
              </w:rPr>
            </w:pPr>
            <w:r w:rsidRPr="00631CB8">
              <w:rPr>
                <w:rFonts w:ascii="Arial" w:hAnsi="Arial" w:cs="Arial"/>
                <w:sz w:val="20"/>
                <w:lang w:eastAsia="ar-SA"/>
              </w:rPr>
              <w:t>15 01 06</w:t>
            </w:r>
          </w:p>
        </w:tc>
        <w:tc>
          <w:tcPr>
            <w:tcW w:w="1701" w:type="dxa"/>
          </w:tcPr>
          <w:p w14:paraId="29450188" w14:textId="77777777" w:rsidR="00C57F59" w:rsidRPr="00631CB8" w:rsidRDefault="00C57F59" w:rsidP="008C1D28">
            <w:pPr>
              <w:suppressAutoHyphens/>
              <w:spacing w:line="260" w:lineRule="exact"/>
              <w:jc w:val="center"/>
              <w:rPr>
                <w:rFonts w:ascii="Arial" w:hAnsi="Arial" w:cs="Arial"/>
                <w:sz w:val="20"/>
                <w:lang w:eastAsia="ar-SA"/>
              </w:rPr>
            </w:pPr>
          </w:p>
        </w:tc>
      </w:tr>
    </w:tbl>
    <w:p w14:paraId="6765A4B8" w14:textId="77777777" w:rsidR="00B419B2" w:rsidRPr="00631CB8" w:rsidRDefault="00B419B2" w:rsidP="00B419B2">
      <w:pPr>
        <w:suppressAutoHyphens/>
        <w:spacing w:line="260" w:lineRule="exact"/>
        <w:rPr>
          <w:rFonts w:ascii="Arial" w:hAnsi="Arial" w:cs="Arial"/>
          <w:sz w:val="20"/>
          <w:lang w:eastAsia="ar-SA"/>
        </w:rPr>
      </w:pPr>
    </w:p>
    <w:p w14:paraId="0102D999" w14:textId="77777777" w:rsidR="00C57F59" w:rsidRPr="00631CB8" w:rsidRDefault="00C57F59" w:rsidP="00C57F59">
      <w:pPr>
        <w:suppressAutoHyphens/>
        <w:spacing w:line="260" w:lineRule="exact"/>
        <w:jc w:val="center"/>
        <w:rPr>
          <w:rFonts w:ascii="Arial" w:hAnsi="Arial" w:cs="Arial"/>
          <w:b/>
          <w:sz w:val="20"/>
          <w:lang w:eastAsia="ar-SA"/>
        </w:rPr>
      </w:pPr>
      <w:r w:rsidRPr="00631CB8">
        <w:rPr>
          <w:rFonts w:ascii="Arial" w:hAnsi="Arial" w:cs="Arial"/>
          <w:b/>
          <w:sz w:val="20"/>
          <w:lang w:eastAsia="ar-SA"/>
        </w:rPr>
        <w:t>7. člen</w:t>
      </w:r>
    </w:p>
    <w:p w14:paraId="65627695" w14:textId="77777777" w:rsidR="00C57F59" w:rsidRDefault="00C57F59" w:rsidP="00C57F59">
      <w:pPr>
        <w:tabs>
          <w:tab w:val="left" w:pos="2694"/>
        </w:tabs>
        <w:suppressAutoHyphens/>
        <w:spacing w:line="260" w:lineRule="exact"/>
        <w:rPr>
          <w:rFonts w:ascii="Arial" w:hAnsi="Arial" w:cs="Arial"/>
          <w:sz w:val="20"/>
          <w:lang w:eastAsia="ar-SA"/>
        </w:rPr>
      </w:pPr>
    </w:p>
    <w:p w14:paraId="0D6C0E38" w14:textId="77777777" w:rsidR="00C57F59" w:rsidRDefault="00C57F59" w:rsidP="00C57F59">
      <w:pPr>
        <w:tabs>
          <w:tab w:val="left" w:pos="2694"/>
        </w:tabs>
        <w:suppressAutoHyphens/>
        <w:spacing w:line="260" w:lineRule="exact"/>
        <w:rPr>
          <w:rFonts w:ascii="Arial" w:hAnsi="Arial" w:cs="Arial"/>
          <w:sz w:val="20"/>
          <w:lang w:eastAsia="ar-SA"/>
        </w:rPr>
      </w:pPr>
      <w:r w:rsidRPr="00631CB8">
        <w:rPr>
          <w:rFonts w:ascii="Arial" w:hAnsi="Arial" w:cs="Arial"/>
          <w:sz w:val="20"/>
          <w:lang w:eastAsia="ar-SA"/>
        </w:rPr>
        <w:t>Financer krije stro</w:t>
      </w:r>
      <w:r>
        <w:rPr>
          <w:rFonts w:ascii="Arial" w:hAnsi="Arial" w:cs="Arial"/>
          <w:sz w:val="20"/>
          <w:lang w:eastAsia="ar-SA"/>
        </w:rPr>
        <w:t>ške ravnanja z odpadno embalažo</w:t>
      </w:r>
      <w:r w:rsidRPr="00631CB8">
        <w:rPr>
          <w:rFonts w:ascii="Arial" w:hAnsi="Arial" w:cs="Arial"/>
          <w:sz w:val="20"/>
          <w:lang w:eastAsia="ar-SA"/>
        </w:rPr>
        <w:t xml:space="preserve"> po predloženem računu izvajalca obdelave in cenami, navedenimi v prejšnjem členu </w:t>
      </w:r>
      <w:r>
        <w:rPr>
          <w:rFonts w:ascii="Arial" w:hAnsi="Arial" w:cs="Arial"/>
          <w:sz w:val="20"/>
          <w:lang w:eastAsia="ar-SA"/>
        </w:rPr>
        <w:t>tega okvirnega sporazuma</w:t>
      </w:r>
      <w:r w:rsidRPr="00631CB8">
        <w:rPr>
          <w:rFonts w:ascii="Arial" w:hAnsi="Arial" w:cs="Arial"/>
          <w:sz w:val="20"/>
          <w:lang w:eastAsia="ar-SA"/>
        </w:rPr>
        <w:t>.</w:t>
      </w:r>
      <w:r>
        <w:rPr>
          <w:rFonts w:ascii="Arial" w:hAnsi="Arial" w:cs="Arial"/>
          <w:sz w:val="20"/>
          <w:lang w:eastAsia="ar-SA"/>
        </w:rPr>
        <w:t xml:space="preserve"> </w:t>
      </w:r>
    </w:p>
    <w:p w14:paraId="056A425B" w14:textId="77777777" w:rsidR="00C57F59" w:rsidRPr="00631CB8" w:rsidRDefault="00C57F59" w:rsidP="00C57F59">
      <w:pPr>
        <w:tabs>
          <w:tab w:val="left" w:pos="2694"/>
        </w:tabs>
        <w:suppressAutoHyphens/>
        <w:spacing w:line="260" w:lineRule="exact"/>
        <w:rPr>
          <w:rFonts w:ascii="Arial" w:hAnsi="Arial" w:cs="Arial"/>
          <w:sz w:val="20"/>
          <w:lang w:eastAsia="ar-SA"/>
        </w:rPr>
      </w:pPr>
    </w:p>
    <w:p w14:paraId="58803F86" w14:textId="77777777" w:rsidR="00C57F59" w:rsidRPr="00E5089A" w:rsidRDefault="00C57F59" w:rsidP="00C57F59">
      <w:pPr>
        <w:tabs>
          <w:tab w:val="left" w:pos="2694"/>
        </w:tabs>
        <w:suppressAutoHyphens/>
        <w:spacing w:line="260" w:lineRule="exact"/>
        <w:rPr>
          <w:rFonts w:ascii="Arial" w:hAnsi="Arial" w:cs="Arial"/>
          <w:sz w:val="20"/>
          <w:lang w:eastAsia="ar-SA"/>
        </w:rPr>
      </w:pPr>
      <w:r w:rsidRPr="00E5089A">
        <w:rPr>
          <w:rFonts w:ascii="Arial" w:hAnsi="Arial" w:cs="Arial"/>
          <w:sz w:val="20"/>
          <w:lang w:eastAsia="ar-SA"/>
        </w:rPr>
        <w:t>Skupna</w:t>
      </w:r>
      <w:r>
        <w:rPr>
          <w:rFonts w:ascii="Arial" w:hAnsi="Arial" w:cs="Arial"/>
          <w:sz w:val="20"/>
          <w:lang w:eastAsia="ar-SA"/>
        </w:rPr>
        <w:t xml:space="preserve"> predvidena</w:t>
      </w:r>
      <w:r w:rsidRPr="00E5089A">
        <w:rPr>
          <w:rFonts w:ascii="Arial" w:hAnsi="Arial" w:cs="Arial"/>
          <w:sz w:val="20"/>
          <w:lang w:eastAsia="ar-SA"/>
        </w:rPr>
        <w:t xml:space="preserve"> vrednost storitev po </w:t>
      </w:r>
      <w:r>
        <w:rPr>
          <w:rFonts w:ascii="Arial" w:hAnsi="Arial" w:cs="Arial"/>
          <w:sz w:val="20"/>
          <w:lang w:eastAsia="ar-SA"/>
        </w:rPr>
        <w:t>tem okvirnem sporazumu</w:t>
      </w:r>
      <w:r w:rsidRPr="00E5089A">
        <w:rPr>
          <w:rFonts w:ascii="Arial" w:hAnsi="Arial" w:cs="Arial"/>
          <w:sz w:val="20"/>
          <w:lang w:eastAsia="ar-SA"/>
        </w:rPr>
        <w:t>, ki jo krije financer, znaša _____________ EUR (brez DDV) oziroma _____________ EUR (z ____ % DDV).</w:t>
      </w:r>
    </w:p>
    <w:p w14:paraId="4B11E6CC" w14:textId="77777777" w:rsidR="00C57F59" w:rsidRPr="00E5089A" w:rsidRDefault="00C57F59" w:rsidP="00C57F59">
      <w:pPr>
        <w:tabs>
          <w:tab w:val="left" w:pos="2694"/>
        </w:tabs>
        <w:suppressAutoHyphens/>
        <w:spacing w:line="260" w:lineRule="exact"/>
        <w:rPr>
          <w:rFonts w:ascii="Arial" w:hAnsi="Arial" w:cs="Arial"/>
          <w:sz w:val="20"/>
          <w:lang w:eastAsia="ar-SA"/>
        </w:rPr>
      </w:pPr>
    </w:p>
    <w:p w14:paraId="08D00843" w14:textId="77777777" w:rsidR="00C57F59" w:rsidRPr="00631CB8" w:rsidRDefault="00C57F59" w:rsidP="00C57F59">
      <w:pPr>
        <w:tabs>
          <w:tab w:val="left" w:pos="2694"/>
        </w:tabs>
        <w:suppressAutoHyphens/>
        <w:spacing w:line="260" w:lineRule="exact"/>
        <w:rPr>
          <w:rFonts w:ascii="Arial" w:hAnsi="Arial" w:cs="Arial"/>
          <w:sz w:val="20"/>
          <w:lang w:eastAsia="ar-SA"/>
        </w:rPr>
      </w:pPr>
      <w:r w:rsidRPr="00631CB8">
        <w:rPr>
          <w:rFonts w:ascii="Arial" w:hAnsi="Arial" w:cs="Arial"/>
          <w:sz w:val="20"/>
          <w:lang w:eastAsia="ar-SA"/>
        </w:rPr>
        <w:t xml:space="preserve">Sredstva za izvedbo storitev po </w:t>
      </w:r>
      <w:r>
        <w:rPr>
          <w:rFonts w:ascii="Arial" w:hAnsi="Arial" w:cs="Arial"/>
          <w:sz w:val="20"/>
          <w:lang w:eastAsia="ar-SA"/>
        </w:rPr>
        <w:t>tem okvirnem sporazumu</w:t>
      </w:r>
      <w:r w:rsidRPr="00631CB8">
        <w:rPr>
          <w:rFonts w:ascii="Arial" w:hAnsi="Arial" w:cs="Arial"/>
          <w:sz w:val="20"/>
          <w:lang w:eastAsia="ar-SA"/>
        </w:rPr>
        <w:t xml:space="preserve"> so zagotovljena v Proračunu RS za leto </w:t>
      </w:r>
      <w:r>
        <w:rPr>
          <w:rFonts w:ascii="Arial" w:hAnsi="Arial" w:cs="Arial"/>
          <w:sz w:val="20"/>
          <w:lang w:eastAsia="ar-SA"/>
        </w:rPr>
        <w:t>2020</w:t>
      </w:r>
      <w:r w:rsidRPr="00631CB8">
        <w:rPr>
          <w:rFonts w:ascii="Arial" w:hAnsi="Arial" w:cs="Arial"/>
          <w:sz w:val="20"/>
          <w:lang w:eastAsia="ar-SA"/>
        </w:rPr>
        <w:t xml:space="preserve"> na proračunski postavki</w:t>
      </w:r>
      <w:r>
        <w:rPr>
          <w:rFonts w:ascii="Arial" w:hAnsi="Arial" w:cs="Arial"/>
          <w:sz w:val="20"/>
          <w:lang w:eastAsia="ar-SA"/>
        </w:rPr>
        <w:t xml:space="preserve"> 200283</w:t>
      </w:r>
      <w:r w:rsidRPr="00631CB8">
        <w:rPr>
          <w:rFonts w:ascii="Arial" w:hAnsi="Arial" w:cs="Arial"/>
          <w:sz w:val="20"/>
          <w:lang w:eastAsia="ar-SA"/>
        </w:rPr>
        <w:t xml:space="preserve"> , NRP </w:t>
      </w:r>
      <w:r>
        <w:rPr>
          <w:rFonts w:ascii="Arial" w:hAnsi="Arial" w:cs="Arial"/>
          <w:sz w:val="20"/>
          <w:lang w:eastAsia="ar-SA"/>
        </w:rPr>
        <w:t>št. 2550-20-0028.</w:t>
      </w:r>
      <w:r w:rsidRPr="00631CB8">
        <w:rPr>
          <w:rFonts w:ascii="Arial" w:hAnsi="Arial" w:cs="Arial"/>
          <w:sz w:val="20"/>
          <w:lang w:eastAsia="ar-SA"/>
        </w:rPr>
        <w:t xml:space="preserve"> </w:t>
      </w:r>
    </w:p>
    <w:p w14:paraId="5ABBCC13" w14:textId="77777777" w:rsidR="00C57F59" w:rsidRDefault="00C57F59" w:rsidP="00C57F59">
      <w:pPr>
        <w:tabs>
          <w:tab w:val="left" w:pos="2694"/>
        </w:tabs>
        <w:suppressAutoHyphens/>
        <w:spacing w:line="260" w:lineRule="exact"/>
        <w:jc w:val="center"/>
        <w:rPr>
          <w:rFonts w:ascii="Arial" w:hAnsi="Arial" w:cs="Arial"/>
          <w:b/>
          <w:sz w:val="20"/>
          <w:lang w:eastAsia="ar-SA"/>
        </w:rPr>
      </w:pPr>
    </w:p>
    <w:p w14:paraId="7190D28F" w14:textId="77777777" w:rsidR="00C57F59" w:rsidRDefault="00C57F59" w:rsidP="00C57F59">
      <w:pPr>
        <w:suppressAutoHyphens/>
        <w:spacing w:line="260" w:lineRule="exact"/>
        <w:contextualSpacing/>
        <w:jc w:val="center"/>
        <w:rPr>
          <w:rFonts w:ascii="Arial" w:hAnsi="Arial" w:cs="Arial"/>
          <w:b/>
          <w:sz w:val="20"/>
          <w:lang w:eastAsia="ar-SA"/>
        </w:rPr>
      </w:pPr>
      <w:r>
        <w:rPr>
          <w:rFonts w:ascii="Arial" w:hAnsi="Arial" w:cs="Arial"/>
          <w:b/>
          <w:sz w:val="20"/>
          <w:lang w:eastAsia="ar-SA"/>
        </w:rPr>
        <w:t>IV. Podizvajalci</w:t>
      </w:r>
    </w:p>
    <w:p w14:paraId="5BEABA19" w14:textId="77777777" w:rsidR="00C57F59" w:rsidRPr="00AB140B" w:rsidRDefault="00C57F59" w:rsidP="00C57F59">
      <w:pPr>
        <w:suppressAutoHyphens/>
        <w:spacing w:line="260" w:lineRule="exact"/>
        <w:contextualSpacing/>
        <w:jc w:val="center"/>
        <w:rPr>
          <w:rFonts w:ascii="Arial" w:hAnsi="Arial" w:cs="Arial"/>
          <w:sz w:val="20"/>
          <w:lang w:eastAsia="ar-SA"/>
        </w:rPr>
      </w:pPr>
    </w:p>
    <w:p w14:paraId="26568F86" w14:textId="77777777" w:rsidR="00C57F59" w:rsidRPr="00405626"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8</w:t>
      </w:r>
      <w:r w:rsidRPr="00405626">
        <w:rPr>
          <w:rFonts w:ascii="Arial" w:hAnsi="Arial" w:cs="Arial"/>
          <w:b/>
          <w:sz w:val="20"/>
          <w:lang w:eastAsia="ar-SA"/>
        </w:rPr>
        <w:t>. člen</w:t>
      </w:r>
    </w:p>
    <w:p w14:paraId="61CCDB86" w14:textId="77777777" w:rsidR="00C57F59" w:rsidRDefault="00C57F59" w:rsidP="00C57F59">
      <w:pPr>
        <w:tabs>
          <w:tab w:val="left" w:pos="2694"/>
        </w:tabs>
        <w:suppressAutoHyphens/>
        <w:spacing w:line="260" w:lineRule="exact"/>
        <w:rPr>
          <w:rFonts w:ascii="Arial" w:hAnsi="Arial" w:cs="Arial"/>
          <w:sz w:val="20"/>
          <w:lang w:eastAsia="ar-SA"/>
        </w:rPr>
      </w:pPr>
    </w:p>
    <w:p w14:paraId="0B0E8756" w14:textId="77777777" w:rsidR="00C57F59" w:rsidRDefault="00C57F59" w:rsidP="00C57F59">
      <w:pPr>
        <w:tabs>
          <w:tab w:val="left" w:pos="2694"/>
        </w:tabs>
        <w:suppressAutoHyphens/>
        <w:spacing w:line="260" w:lineRule="exact"/>
        <w:rPr>
          <w:rFonts w:ascii="Arial" w:hAnsi="Arial" w:cs="Arial"/>
          <w:sz w:val="20"/>
          <w:lang w:eastAsia="ar-SA"/>
        </w:rPr>
      </w:pPr>
      <w:r w:rsidRPr="00F55417">
        <w:rPr>
          <w:rFonts w:ascii="Arial" w:hAnsi="Arial" w:cs="Arial"/>
          <w:sz w:val="20"/>
          <w:lang w:eastAsia="ar-SA"/>
        </w:rPr>
        <w:t xml:space="preserve">Izvajalec obdelave pri izvajanju </w:t>
      </w:r>
      <w:r>
        <w:rPr>
          <w:rFonts w:ascii="Arial" w:hAnsi="Arial" w:cs="Arial"/>
          <w:sz w:val="20"/>
          <w:lang w:eastAsia="ar-SA"/>
        </w:rPr>
        <w:t>tega okvirnega sporazuma</w:t>
      </w:r>
      <w:r w:rsidRPr="00F55417">
        <w:rPr>
          <w:rFonts w:ascii="Arial" w:hAnsi="Arial" w:cs="Arial"/>
          <w:sz w:val="20"/>
          <w:lang w:eastAsia="ar-SA"/>
        </w:rPr>
        <w:t xml:space="preserve"> </w:t>
      </w:r>
      <w:r w:rsidRPr="00712E2F">
        <w:rPr>
          <w:rFonts w:ascii="Arial" w:hAnsi="Arial" w:cs="Arial"/>
          <w:sz w:val="20"/>
          <w:highlight w:val="cyan"/>
          <w:lang w:eastAsia="ar-SA"/>
        </w:rPr>
        <w:t>nastopa s podizvajalci / ne nastopa s podizvajalci</w:t>
      </w:r>
      <w:r w:rsidRPr="00F55417">
        <w:rPr>
          <w:rFonts w:ascii="Arial" w:hAnsi="Arial" w:cs="Arial"/>
          <w:sz w:val="20"/>
          <w:lang w:eastAsia="ar-SA"/>
        </w:rPr>
        <w:t>:</w:t>
      </w:r>
    </w:p>
    <w:p w14:paraId="476AB80C" w14:textId="77777777" w:rsidR="00C57F59" w:rsidRPr="00F55417" w:rsidRDefault="00C57F59" w:rsidP="00C57F59">
      <w:pPr>
        <w:tabs>
          <w:tab w:val="left" w:pos="2694"/>
        </w:tabs>
        <w:suppressAutoHyphens/>
        <w:spacing w:before="240" w:line="260" w:lineRule="exact"/>
        <w:rPr>
          <w:rFonts w:ascii="Arial" w:hAnsi="Arial" w:cs="Arial"/>
          <w:sz w:val="20"/>
          <w:lang w:eastAsia="ar-SA"/>
        </w:rPr>
      </w:pPr>
      <w:r w:rsidRPr="00C63871">
        <w:rPr>
          <w:rFonts w:ascii="Arial" w:hAnsi="Arial" w:cs="Arial"/>
          <w:i/>
          <w:color w:val="000000" w:themeColor="text1"/>
          <w:sz w:val="18"/>
          <w:szCs w:val="18"/>
          <w:u w:val="single"/>
        </w:rPr>
        <w:t>n a z i v</w:t>
      </w:r>
      <w:r>
        <w:rPr>
          <w:rFonts w:ascii="Arial" w:hAnsi="Arial" w:cs="Arial"/>
          <w:i/>
          <w:color w:val="000000" w:themeColor="text1"/>
          <w:sz w:val="18"/>
          <w:szCs w:val="18"/>
          <w:u w:val="single"/>
        </w:rPr>
        <w:t xml:space="preserve">,   p o l n i   </w:t>
      </w:r>
      <w:r w:rsidRPr="00C63871">
        <w:rPr>
          <w:rFonts w:ascii="Arial" w:hAnsi="Arial" w:cs="Arial"/>
          <w:i/>
          <w:color w:val="000000" w:themeColor="text1"/>
          <w:sz w:val="18"/>
          <w:szCs w:val="18"/>
          <w:u w:val="single"/>
        </w:rPr>
        <w:t>n a s l o v</w:t>
      </w:r>
      <w:r>
        <w:rPr>
          <w:rFonts w:ascii="Arial" w:hAnsi="Arial" w:cs="Arial"/>
          <w:i/>
          <w:color w:val="000000" w:themeColor="text1"/>
          <w:sz w:val="18"/>
          <w:szCs w:val="18"/>
          <w:u w:val="single"/>
        </w:rPr>
        <w:t>,   m a t i č n a   š t.   i n d a v č n a   š t.   p o d i z v a j a l c a</w:t>
      </w:r>
      <w:r w:rsidRPr="00F55417">
        <w:rPr>
          <w:rFonts w:ascii="Arial" w:hAnsi="Arial" w:cs="Arial"/>
          <w:sz w:val="20"/>
          <w:lang w:eastAsia="ar-SA"/>
        </w:rPr>
        <w:t xml:space="preserve">, in sicer bo navedeni podizvajalec izvajal </w:t>
      </w:r>
      <w:r w:rsidRPr="00C63871">
        <w:rPr>
          <w:rFonts w:ascii="Arial" w:hAnsi="Arial" w:cs="Arial"/>
          <w:i/>
          <w:color w:val="000000" w:themeColor="text1"/>
          <w:sz w:val="18"/>
          <w:szCs w:val="18"/>
          <w:u w:val="single"/>
        </w:rPr>
        <w:t xml:space="preserve">n a </w:t>
      </w:r>
      <w:r>
        <w:rPr>
          <w:rFonts w:ascii="Arial" w:hAnsi="Arial" w:cs="Arial"/>
          <w:i/>
          <w:color w:val="000000" w:themeColor="text1"/>
          <w:sz w:val="18"/>
          <w:szCs w:val="18"/>
          <w:u w:val="single"/>
        </w:rPr>
        <w:t>v e s t i   d e l a,   p r e d m e t   i n   v r e d n o s t   i z v e d e n i h   d e l</w:t>
      </w:r>
      <w:r w:rsidRPr="00F55417">
        <w:rPr>
          <w:rFonts w:ascii="Arial" w:hAnsi="Arial" w:cs="Arial"/>
          <w:sz w:val="20"/>
          <w:lang w:eastAsia="ar-SA"/>
        </w:rPr>
        <w:t xml:space="preserve">, ki </w:t>
      </w:r>
      <w:r>
        <w:rPr>
          <w:rFonts w:ascii="Arial" w:hAnsi="Arial" w:cs="Arial"/>
          <w:sz w:val="20"/>
          <w:lang w:eastAsia="ar-SA"/>
        </w:rPr>
        <w:t>jih</w:t>
      </w:r>
      <w:r w:rsidRPr="00F55417">
        <w:rPr>
          <w:rFonts w:ascii="Arial" w:hAnsi="Arial" w:cs="Arial"/>
          <w:sz w:val="20"/>
          <w:lang w:eastAsia="ar-SA"/>
        </w:rPr>
        <w:t xml:space="preserve"> bo o</w:t>
      </w:r>
      <w:r>
        <w:rPr>
          <w:rFonts w:ascii="Arial" w:hAnsi="Arial" w:cs="Arial"/>
          <w:sz w:val="20"/>
          <w:lang w:eastAsia="ar-SA"/>
        </w:rPr>
        <w:t xml:space="preserve">pravil v </w:t>
      </w:r>
      <w:r w:rsidRPr="00C63871">
        <w:rPr>
          <w:rFonts w:ascii="Arial" w:hAnsi="Arial" w:cs="Arial"/>
          <w:i/>
          <w:color w:val="000000" w:themeColor="text1"/>
          <w:sz w:val="18"/>
          <w:szCs w:val="18"/>
          <w:u w:val="single"/>
        </w:rPr>
        <w:t xml:space="preserve">n a </w:t>
      </w:r>
      <w:r>
        <w:rPr>
          <w:rFonts w:ascii="Arial" w:hAnsi="Arial" w:cs="Arial"/>
          <w:i/>
          <w:color w:val="000000" w:themeColor="text1"/>
          <w:sz w:val="18"/>
          <w:szCs w:val="18"/>
          <w:u w:val="single"/>
        </w:rPr>
        <w:t>v e s t i   k r a j   i z v a j a n j a   d e l</w:t>
      </w:r>
      <w:r>
        <w:rPr>
          <w:rFonts w:ascii="Arial" w:hAnsi="Arial" w:cs="Arial"/>
          <w:sz w:val="20"/>
          <w:lang w:eastAsia="ar-SA"/>
        </w:rPr>
        <w:t>.</w:t>
      </w:r>
      <w:r w:rsidRPr="00FF16E1">
        <w:rPr>
          <w:rFonts w:ascii="Arial" w:hAnsi="Arial" w:cs="Arial"/>
          <w:i/>
          <w:color w:val="808080"/>
          <w:sz w:val="18"/>
          <w:szCs w:val="18"/>
          <w:highlight w:val="yellow"/>
        </w:rPr>
        <w:t>(</w:t>
      </w:r>
      <w:r>
        <w:rPr>
          <w:rFonts w:ascii="Arial" w:hAnsi="Arial" w:cs="Arial"/>
          <w:i/>
          <w:color w:val="808080"/>
          <w:sz w:val="18"/>
          <w:szCs w:val="18"/>
          <w:highlight w:val="yellow"/>
        </w:rPr>
        <w:t>Za vsakega podizvajalca se doda nov odstavek. Č</w:t>
      </w:r>
      <w:r w:rsidRPr="00FF16E1">
        <w:rPr>
          <w:rFonts w:ascii="Arial" w:hAnsi="Arial" w:cs="Arial"/>
          <w:i/>
          <w:color w:val="808080"/>
          <w:sz w:val="18"/>
          <w:szCs w:val="18"/>
          <w:highlight w:val="yellow"/>
        </w:rPr>
        <w:t>e ni podizvajalc</w:t>
      </w:r>
      <w:r>
        <w:rPr>
          <w:rFonts w:ascii="Arial" w:hAnsi="Arial" w:cs="Arial"/>
          <w:i/>
          <w:color w:val="808080"/>
          <w:sz w:val="18"/>
          <w:szCs w:val="18"/>
          <w:highlight w:val="yellow"/>
        </w:rPr>
        <w:t>ev</w:t>
      </w:r>
      <w:r w:rsidRPr="00FF16E1">
        <w:rPr>
          <w:rFonts w:ascii="Arial" w:hAnsi="Arial" w:cs="Arial"/>
          <w:i/>
          <w:color w:val="808080"/>
          <w:sz w:val="18"/>
          <w:szCs w:val="18"/>
          <w:highlight w:val="yellow"/>
        </w:rPr>
        <w:t>, se t</w:t>
      </w:r>
      <w:r>
        <w:rPr>
          <w:rFonts w:ascii="Arial" w:hAnsi="Arial" w:cs="Arial"/>
          <w:i/>
          <w:color w:val="808080"/>
          <w:sz w:val="18"/>
          <w:szCs w:val="18"/>
          <w:highlight w:val="yellow"/>
        </w:rPr>
        <w:t>a odstavek</w:t>
      </w:r>
      <w:r w:rsidRPr="00FF16E1">
        <w:rPr>
          <w:rFonts w:ascii="Arial" w:hAnsi="Arial" w:cs="Arial"/>
          <w:i/>
          <w:color w:val="808080"/>
          <w:sz w:val="18"/>
          <w:szCs w:val="18"/>
          <w:highlight w:val="yellow"/>
        </w:rPr>
        <w:t xml:space="preserve"> črta</w:t>
      </w:r>
      <w:r>
        <w:rPr>
          <w:rFonts w:ascii="Arial" w:hAnsi="Arial" w:cs="Arial"/>
          <w:i/>
          <w:color w:val="808080"/>
          <w:sz w:val="18"/>
          <w:szCs w:val="18"/>
          <w:highlight w:val="yellow"/>
        </w:rPr>
        <w:t>.</w:t>
      </w:r>
      <w:r w:rsidRPr="00FF16E1">
        <w:rPr>
          <w:rFonts w:ascii="Arial" w:hAnsi="Arial" w:cs="Arial"/>
          <w:i/>
          <w:color w:val="808080"/>
          <w:sz w:val="18"/>
          <w:szCs w:val="18"/>
          <w:highlight w:val="yellow"/>
        </w:rPr>
        <w:t>)</w:t>
      </w:r>
    </w:p>
    <w:p w14:paraId="64237AF9" w14:textId="77777777" w:rsidR="00C57F59" w:rsidRDefault="00C57F59" w:rsidP="00C57F59">
      <w:pPr>
        <w:tabs>
          <w:tab w:val="left" w:pos="2694"/>
        </w:tabs>
        <w:suppressAutoHyphens/>
        <w:spacing w:line="260" w:lineRule="exact"/>
        <w:rPr>
          <w:rFonts w:ascii="Arial" w:hAnsi="Arial" w:cs="Arial"/>
          <w:sz w:val="20"/>
          <w:lang w:eastAsia="ar-SA"/>
        </w:rPr>
      </w:pPr>
    </w:p>
    <w:p w14:paraId="4031A1C3" w14:textId="77777777" w:rsidR="00C57F59" w:rsidRPr="00F55417"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I</w:t>
      </w:r>
      <w:r w:rsidRPr="00F55417">
        <w:rPr>
          <w:rFonts w:ascii="Arial" w:hAnsi="Arial" w:cs="Arial"/>
          <w:sz w:val="20"/>
          <w:lang w:eastAsia="ar-SA"/>
        </w:rPr>
        <w:t>zvajalec obdelave</w:t>
      </w:r>
      <w:r>
        <w:rPr>
          <w:rFonts w:ascii="Arial" w:hAnsi="Arial" w:cs="Arial"/>
          <w:sz w:val="20"/>
          <w:lang w:eastAsia="ar-SA"/>
        </w:rPr>
        <w:t xml:space="preserve"> </w:t>
      </w:r>
      <w:r w:rsidRPr="00F55417">
        <w:rPr>
          <w:rFonts w:ascii="Arial" w:hAnsi="Arial" w:cs="Arial"/>
          <w:sz w:val="20"/>
          <w:lang w:eastAsia="ar-SA"/>
        </w:rPr>
        <w:t>pooblašča</w:t>
      </w:r>
      <w:r>
        <w:rPr>
          <w:rFonts w:ascii="Arial" w:hAnsi="Arial" w:cs="Arial"/>
          <w:sz w:val="20"/>
          <w:lang w:eastAsia="ar-SA"/>
        </w:rPr>
        <w:t xml:space="preserve"> </w:t>
      </w:r>
      <w:r w:rsidRPr="00F55417">
        <w:rPr>
          <w:rFonts w:ascii="Arial" w:hAnsi="Arial" w:cs="Arial"/>
          <w:sz w:val="20"/>
          <w:lang w:eastAsia="ar-SA"/>
        </w:rPr>
        <w:t>financerj</w:t>
      </w:r>
      <w:r>
        <w:rPr>
          <w:rFonts w:ascii="Arial" w:hAnsi="Arial" w:cs="Arial"/>
          <w:sz w:val="20"/>
          <w:lang w:eastAsia="ar-SA"/>
        </w:rPr>
        <w:t xml:space="preserve">a </w:t>
      </w:r>
      <w:r w:rsidRPr="00F55417">
        <w:rPr>
          <w:rFonts w:ascii="Arial" w:hAnsi="Arial" w:cs="Arial"/>
          <w:sz w:val="20"/>
          <w:lang w:eastAsia="ar-SA"/>
        </w:rPr>
        <w:t xml:space="preserve">za izvajanje neposrednih plačil podizvajalcu </w:t>
      </w:r>
      <w:r>
        <w:rPr>
          <w:rFonts w:ascii="Arial" w:hAnsi="Arial" w:cs="Arial"/>
          <w:sz w:val="20"/>
          <w:lang w:eastAsia="ar-SA"/>
        </w:rPr>
        <w:t>_______________</w:t>
      </w:r>
      <w:r w:rsidRPr="00F55417">
        <w:rPr>
          <w:rFonts w:ascii="Arial" w:hAnsi="Arial" w:cs="Arial"/>
          <w:sz w:val="20"/>
          <w:lang w:eastAsia="ar-SA"/>
        </w:rPr>
        <w:t>,</w:t>
      </w:r>
      <w:r>
        <w:rPr>
          <w:rFonts w:ascii="Arial" w:hAnsi="Arial" w:cs="Arial"/>
          <w:sz w:val="20"/>
          <w:lang w:eastAsia="ar-SA"/>
        </w:rPr>
        <w:t xml:space="preserve"> </w:t>
      </w:r>
      <w:r w:rsidRPr="00F55417">
        <w:rPr>
          <w:rFonts w:ascii="Arial" w:hAnsi="Arial" w:cs="Arial"/>
          <w:sz w:val="20"/>
          <w:lang w:eastAsia="ar-SA"/>
        </w:rPr>
        <w:t xml:space="preserve">ki </w:t>
      </w:r>
      <w:r>
        <w:rPr>
          <w:rFonts w:ascii="Arial" w:hAnsi="Arial" w:cs="Arial"/>
          <w:sz w:val="20"/>
          <w:lang w:eastAsia="ar-SA"/>
        </w:rPr>
        <w:t>je</w:t>
      </w:r>
      <w:r w:rsidRPr="00F55417">
        <w:rPr>
          <w:rFonts w:ascii="Arial" w:hAnsi="Arial" w:cs="Arial"/>
          <w:sz w:val="20"/>
          <w:lang w:eastAsia="ar-SA"/>
        </w:rPr>
        <w:t xml:space="preserve"> zahteval neposredno plačil</w:t>
      </w:r>
      <w:r>
        <w:rPr>
          <w:rFonts w:ascii="Arial" w:hAnsi="Arial" w:cs="Arial"/>
          <w:sz w:val="20"/>
          <w:lang w:eastAsia="ar-SA"/>
        </w:rPr>
        <w:t xml:space="preserve">o, </w:t>
      </w:r>
      <w:r w:rsidRPr="00F55417">
        <w:rPr>
          <w:rFonts w:ascii="Arial" w:hAnsi="Arial" w:cs="Arial"/>
          <w:sz w:val="20"/>
          <w:lang w:eastAsia="ar-SA"/>
        </w:rPr>
        <w:t xml:space="preserve">v skladu s predpisi o neposrednih plačilih podizvajalcu pri nastopanju izvajalca </w:t>
      </w:r>
      <w:r>
        <w:rPr>
          <w:rFonts w:ascii="Arial" w:hAnsi="Arial" w:cs="Arial"/>
          <w:sz w:val="20"/>
          <w:lang w:eastAsia="ar-SA"/>
        </w:rPr>
        <w:t xml:space="preserve">obdelave </w:t>
      </w:r>
      <w:r w:rsidRPr="00F55417">
        <w:rPr>
          <w:rFonts w:ascii="Arial" w:hAnsi="Arial" w:cs="Arial"/>
          <w:sz w:val="20"/>
          <w:lang w:eastAsia="ar-SA"/>
        </w:rPr>
        <w:t xml:space="preserve">s podizvajalcem pri javnem naročanju. Neposredna plačila so obvezna v skladu z ZJN-3 in obveznost zavezuje izvajalca obdelave in financerja. </w:t>
      </w:r>
      <w:r w:rsidRPr="0038621C">
        <w:rPr>
          <w:rFonts w:ascii="Arial" w:hAnsi="Arial" w:cs="Arial"/>
          <w:i/>
          <w:color w:val="808080"/>
          <w:sz w:val="18"/>
          <w:szCs w:val="18"/>
          <w:highlight w:val="yellow"/>
        </w:rPr>
        <w:t>(</w:t>
      </w:r>
      <w:r>
        <w:rPr>
          <w:rFonts w:ascii="Arial" w:hAnsi="Arial" w:cs="Arial"/>
          <w:i/>
          <w:color w:val="808080"/>
          <w:sz w:val="18"/>
          <w:szCs w:val="18"/>
          <w:highlight w:val="yellow"/>
        </w:rPr>
        <w:t>Za vsakega podizvajalca, ki zahteva neposredno plačilo, se doda nov odstavek. Č</w:t>
      </w:r>
      <w:r w:rsidRPr="0038621C">
        <w:rPr>
          <w:rFonts w:ascii="Arial" w:hAnsi="Arial" w:cs="Arial"/>
          <w:i/>
          <w:color w:val="808080"/>
          <w:sz w:val="18"/>
          <w:szCs w:val="18"/>
          <w:highlight w:val="yellow"/>
        </w:rPr>
        <w:t>e ni podizvajalc</w:t>
      </w:r>
      <w:r>
        <w:rPr>
          <w:rFonts w:ascii="Arial" w:hAnsi="Arial" w:cs="Arial"/>
          <w:i/>
          <w:color w:val="808080"/>
          <w:sz w:val="18"/>
          <w:szCs w:val="18"/>
          <w:highlight w:val="yellow"/>
        </w:rPr>
        <w:t>ev</w:t>
      </w:r>
      <w:r w:rsidRPr="0038621C">
        <w:rPr>
          <w:rFonts w:ascii="Arial" w:hAnsi="Arial" w:cs="Arial"/>
          <w:i/>
          <w:color w:val="808080"/>
          <w:sz w:val="18"/>
          <w:szCs w:val="18"/>
          <w:highlight w:val="yellow"/>
        </w:rPr>
        <w:t xml:space="preserve">, </w:t>
      </w:r>
      <w:r>
        <w:rPr>
          <w:rFonts w:ascii="Arial" w:hAnsi="Arial" w:cs="Arial"/>
          <w:i/>
          <w:color w:val="808080"/>
          <w:sz w:val="18"/>
          <w:szCs w:val="18"/>
          <w:highlight w:val="yellow"/>
        </w:rPr>
        <w:t xml:space="preserve">ki zahtevajo neposredno plačilo, </w:t>
      </w:r>
      <w:r w:rsidRPr="0038621C">
        <w:rPr>
          <w:rFonts w:ascii="Arial" w:hAnsi="Arial" w:cs="Arial"/>
          <w:i/>
          <w:color w:val="808080"/>
          <w:sz w:val="18"/>
          <w:szCs w:val="18"/>
          <w:highlight w:val="yellow"/>
        </w:rPr>
        <w:t>se t</w:t>
      </w:r>
      <w:r>
        <w:rPr>
          <w:rFonts w:ascii="Arial" w:hAnsi="Arial" w:cs="Arial"/>
          <w:i/>
          <w:color w:val="808080"/>
          <w:sz w:val="18"/>
          <w:szCs w:val="18"/>
          <w:highlight w:val="yellow"/>
        </w:rPr>
        <w:t>a odstavek</w:t>
      </w:r>
      <w:r w:rsidRPr="0038621C">
        <w:rPr>
          <w:rFonts w:ascii="Arial" w:hAnsi="Arial" w:cs="Arial"/>
          <w:i/>
          <w:color w:val="808080"/>
          <w:sz w:val="18"/>
          <w:szCs w:val="18"/>
          <w:highlight w:val="yellow"/>
        </w:rPr>
        <w:t xml:space="preserve"> črta</w:t>
      </w:r>
      <w:r>
        <w:rPr>
          <w:rFonts w:ascii="Arial" w:hAnsi="Arial" w:cs="Arial"/>
          <w:i/>
          <w:color w:val="808080"/>
          <w:sz w:val="18"/>
          <w:szCs w:val="18"/>
          <w:highlight w:val="yellow"/>
        </w:rPr>
        <w:t>.</w:t>
      </w:r>
      <w:r w:rsidRPr="0038621C">
        <w:rPr>
          <w:rFonts w:ascii="Arial" w:hAnsi="Arial" w:cs="Arial"/>
          <w:i/>
          <w:color w:val="808080"/>
          <w:sz w:val="18"/>
          <w:szCs w:val="18"/>
          <w:highlight w:val="yellow"/>
        </w:rPr>
        <w:t>)</w:t>
      </w:r>
    </w:p>
    <w:p w14:paraId="4B17809E" w14:textId="77777777" w:rsidR="00C57F59" w:rsidRDefault="00C57F59" w:rsidP="00C57F59">
      <w:pPr>
        <w:tabs>
          <w:tab w:val="left" w:pos="2694"/>
        </w:tabs>
        <w:suppressAutoHyphens/>
        <w:spacing w:line="260" w:lineRule="exact"/>
        <w:rPr>
          <w:rFonts w:ascii="Arial" w:hAnsi="Arial" w:cs="Arial"/>
          <w:sz w:val="20"/>
          <w:lang w:eastAsia="ar-SA"/>
        </w:rPr>
      </w:pPr>
    </w:p>
    <w:p w14:paraId="5FAE11E0" w14:textId="77777777" w:rsidR="00C57F59" w:rsidRPr="00F55417"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I</w:t>
      </w:r>
      <w:r w:rsidRPr="00F55417">
        <w:rPr>
          <w:rFonts w:ascii="Arial" w:hAnsi="Arial" w:cs="Arial"/>
          <w:sz w:val="20"/>
          <w:lang w:eastAsia="ar-SA"/>
        </w:rPr>
        <w:t xml:space="preserve">zvajalec obdelave </w:t>
      </w:r>
      <w:r>
        <w:rPr>
          <w:rFonts w:ascii="Arial" w:hAnsi="Arial" w:cs="Arial"/>
          <w:sz w:val="20"/>
          <w:lang w:eastAsia="ar-SA"/>
        </w:rPr>
        <w:t xml:space="preserve">se </w:t>
      </w:r>
      <w:r w:rsidRPr="00F55417">
        <w:rPr>
          <w:rFonts w:ascii="Arial" w:hAnsi="Arial" w:cs="Arial"/>
          <w:sz w:val="20"/>
          <w:lang w:eastAsia="ar-SA"/>
        </w:rPr>
        <w:t xml:space="preserve">zavezuje, da bo na prvi poziv </w:t>
      </w:r>
      <w:r>
        <w:rPr>
          <w:rFonts w:ascii="Arial" w:hAnsi="Arial" w:cs="Arial"/>
          <w:sz w:val="20"/>
          <w:lang w:eastAsia="ar-SA"/>
        </w:rPr>
        <w:t xml:space="preserve">IJS </w:t>
      </w:r>
      <w:r w:rsidRPr="00F55417">
        <w:rPr>
          <w:rFonts w:ascii="Arial" w:hAnsi="Arial" w:cs="Arial"/>
          <w:sz w:val="20"/>
          <w:lang w:eastAsia="ar-SA"/>
        </w:rPr>
        <w:t>ali financerja, najpozneje v roku 60 dni od plačila končnega računa</w:t>
      </w:r>
      <w:r>
        <w:rPr>
          <w:rFonts w:ascii="Arial" w:hAnsi="Arial" w:cs="Arial"/>
          <w:sz w:val="20"/>
          <w:lang w:eastAsia="ar-SA"/>
        </w:rPr>
        <w:t>,</w:t>
      </w:r>
      <w:r w:rsidRPr="00F55417">
        <w:rPr>
          <w:rFonts w:ascii="Arial" w:hAnsi="Arial" w:cs="Arial"/>
          <w:sz w:val="20"/>
          <w:lang w:eastAsia="ar-SA"/>
        </w:rPr>
        <w:t xml:space="preserve"> poslal pisno izjavo in pisno izjavo podizvajalca</w:t>
      </w:r>
      <w:r>
        <w:rPr>
          <w:rFonts w:ascii="Arial" w:hAnsi="Arial" w:cs="Arial"/>
          <w:sz w:val="20"/>
          <w:lang w:eastAsia="ar-SA"/>
        </w:rPr>
        <w:t xml:space="preserve"> __________________</w:t>
      </w:r>
      <w:r w:rsidRPr="00F55417">
        <w:rPr>
          <w:rFonts w:ascii="Arial" w:hAnsi="Arial" w:cs="Arial"/>
          <w:sz w:val="20"/>
          <w:lang w:eastAsia="ar-SA"/>
        </w:rPr>
        <w:t xml:space="preserve">, </w:t>
      </w:r>
      <w:r>
        <w:rPr>
          <w:rFonts w:ascii="Arial" w:hAnsi="Arial" w:cs="Arial"/>
          <w:sz w:val="20"/>
          <w:lang w:eastAsia="ar-SA"/>
        </w:rPr>
        <w:t xml:space="preserve">ki ni zahteval neposrednega plačila, </w:t>
      </w:r>
      <w:r w:rsidRPr="00F55417">
        <w:rPr>
          <w:rFonts w:ascii="Arial" w:hAnsi="Arial" w:cs="Arial"/>
          <w:sz w:val="20"/>
          <w:lang w:eastAsia="ar-SA"/>
        </w:rPr>
        <w:t xml:space="preserve">da je podizvajalec prejel plačilo za izvedene storitve, ki so predmet </w:t>
      </w:r>
      <w:r>
        <w:rPr>
          <w:rFonts w:ascii="Arial" w:hAnsi="Arial" w:cs="Arial"/>
          <w:sz w:val="20"/>
          <w:lang w:eastAsia="ar-SA"/>
        </w:rPr>
        <w:t>tega okvirnega sporazuma</w:t>
      </w:r>
      <w:r w:rsidRPr="00F55417">
        <w:rPr>
          <w:rFonts w:ascii="Arial" w:hAnsi="Arial" w:cs="Arial"/>
          <w:sz w:val="20"/>
          <w:lang w:eastAsia="ar-SA"/>
        </w:rPr>
        <w:t>. Če izvajalec</w:t>
      </w:r>
      <w:r>
        <w:rPr>
          <w:rFonts w:ascii="Arial" w:hAnsi="Arial" w:cs="Arial"/>
          <w:sz w:val="20"/>
          <w:lang w:eastAsia="ar-SA"/>
        </w:rPr>
        <w:t xml:space="preserve"> obdelave</w:t>
      </w:r>
      <w:r w:rsidRPr="00F55417">
        <w:rPr>
          <w:rFonts w:ascii="Arial" w:hAnsi="Arial" w:cs="Arial"/>
          <w:sz w:val="20"/>
          <w:lang w:eastAsia="ar-SA"/>
        </w:rPr>
        <w:t xml:space="preserve"> na prvi poziv </w:t>
      </w:r>
      <w:r>
        <w:rPr>
          <w:rFonts w:ascii="Arial" w:hAnsi="Arial" w:cs="Arial"/>
          <w:sz w:val="20"/>
          <w:lang w:eastAsia="ar-SA"/>
        </w:rPr>
        <w:t>IJS</w:t>
      </w:r>
      <w:r w:rsidRPr="00F55417">
        <w:rPr>
          <w:rFonts w:ascii="Arial" w:hAnsi="Arial" w:cs="Arial"/>
          <w:sz w:val="20"/>
          <w:lang w:eastAsia="ar-SA"/>
        </w:rPr>
        <w:t xml:space="preserve"> ali financerja ne poda pisne izjave, </w:t>
      </w:r>
      <w:r>
        <w:rPr>
          <w:rFonts w:ascii="Arial" w:hAnsi="Arial" w:cs="Arial"/>
          <w:sz w:val="20"/>
          <w:lang w:eastAsia="ar-SA"/>
        </w:rPr>
        <w:t xml:space="preserve">IJS </w:t>
      </w:r>
      <w:r w:rsidRPr="00F55417">
        <w:rPr>
          <w:rFonts w:ascii="Arial" w:hAnsi="Arial" w:cs="Arial"/>
          <w:sz w:val="20"/>
          <w:lang w:eastAsia="ar-SA"/>
        </w:rPr>
        <w:t xml:space="preserve">podaDržavni revizijski komisiji predlog za uvedbo postopka o prekršku iz 2. točke prvega odstavka 112. člena ZJN-3. </w:t>
      </w:r>
      <w:r w:rsidRPr="0038621C">
        <w:rPr>
          <w:rFonts w:ascii="Arial" w:hAnsi="Arial" w:cs="Arial"/>
          <w:i/>
          <w:color w:val="808080"/>
          <w:sz w:val="18"/>
          <w:szCs w:val="18"/>
          <w:highlight w:val="yellow"/>
        </w:rPr>
        <w:t>(</w:t>
      </w:r>
      <w:r>
        <w:rPr>
          <w:rFonts w:ascii="Arial" w:hAnsi="Arial" w:cs="Arial"/>
          <w:i/>
          <w:color w:val="808080"/>
          <w:sz w:val="18"/>
          <w:szCs w:val="18"/>
          <w:highlight w:val="yellow"/>
        </w:rPr>
        <w:t>Za vsakega podizvajalca, ki ne zahteva neposrednega plačila, se doda nov odstavek. V primeru javnih naročil pod 20.000 EUR (brez DDV), se črta drugi stavek. Č</w:t>
      </w:r>
      <w:r w:rsidRPr="0038621C">
        <w:rPr>
          <w:rFonts w:ascii="Arial" w:hAnsi="Arial" w:cs="Arial"/>
          <w:i/>
          <w:color w:val="808080"/>
          <w:sz w:val="18"/>
          <w:szCs w:val="18"/>
          <w:highlight w:val="yellow"/>
        </w:rPr>
        <w:t>e ni podizvajalc</w:t>
      </w:r>
      <w:r>
        <w:rPr>
          <w:rFonts w:ascii="Arial" w:hAnsi="Arial" w:cs="Arial"/>
          <w:i/>
          <w:color w:val="808080"/>
          <w:sz w:val="18"/>
          <w:szCs w:val="18"/>
          <w:highlight w:val="yellow"/>
        </w:rPr>
        <w:t>ev</w:t>
      </w:r>
      <w:r w:rsidRPr="0038621C">
        <w:rPr>
          <w:rFonts w:ascii="Arial" w:hAnsi="Arial" w:cs="Arial"/>
          <w:i/>
          <w:color w:val="808080"/>
          <w:sz w:val="18"/>
          <w:szCs w:val="18"/>
          <w:highlight w:val="yellow"/>
        </w:rPr>
        <w:t xml:space="preserve">, </w:t>
      </w:r>
      <w:r>
        <w:rPr>
          <w:rFonts w:ascii="Arial" w:hAnsi="Arial" w:cs="Arial"/>
          <w:i/>
          <w:color w:val="808080"/>
          <w:sz w:val="18"/>
          <w:szCs w:val="18"/>
          <w:highlight w:val="yellow"/>
        </w:rPr>
        <w:t>ki ne zahtevajo neposrednega plačila, se ta odstavek</w:t>
      </w:r>
      <w:r w:rsidRPr="0038621C">
        <w:rPr>
          <w:rFonts w:ascii="Arial" w:hAnsi="Arial" w:cs="Arial"/>
          <w:i/>
          <w:color w:val="808080"/>
          <w:sz w:val="18"/>
          <w:szCs w:val="18"/>
          <w:highlight w:val="yellow"/>
        </w:rPr>
        <w:t xml:space="preserve"> črta</w:t>
      </w:r>
      <w:r>
        <w:rPr>
          <w:rFonts w:ascii="Arial" w:hAnsi="Arial" w:cs="Arial"/>
          <w:i/>
          <w:color w:val="808080"/>
          <w:sz w:val="18"/>
          <w:szCs w:val="18"/>
          <w:highlight w:val="yellow"/>
        </w:rPr>
        <w:t>.)</w:t>
      </w:r>
    </w:p>
    <w:p w14:paraId="33F0AE78" w14:textId="77777777" w:rsidR="00C57F59" w:rsidRPr="00F55417" w:rsidRDefault="00C57F59" w:rsidP="00C57F59">
      <w:pPr>
        <w:tabs>
          <w:tab w:val="left" w:pos="2694"/>
        </w:tabs>
        <w:suppressAutoHyphens/>
        <w:spacing w:line="260" w:lineRule="exact"/>
        <w:rPr>
          <w:rFonts w:ascii="Arial" w:hAnsi="Arial" w:cs="Arial"/>
          <w:sz w:val="20"/>
          <w:lang w:eastAsia="ar-SA"/>
        </w:rPr>
      </w:pPr>
    </w:p>
    <w:p w14:paraId="3362013E" w14:textId="77777777" w:rsidR="00C57F59" w:rsidRPr="00F55417" w:rsidRDefault="00C57F59" w:rsidP="00C57F59">
      <w:pPr>
        <w:tabs>
          <w:tab w:val="left" w:pos="2694"/>
        </w:tabs>
        <w:suppressAutoHyphens/>
        <w:spacing w:line="260" w:lineRule="exact"/>
        <w:rPr>
          <w:rFonts w:ascii="Arial" w:hAnsi="Arial" w:cs="Arial"/>
          <w:sz w:val="20"/>
          <w:lang w:eastAsia="ar-SA"/>
        </w:rPr>
      </w:pPr>
      <w:r w:rsidRPr="00F55417">
        <w:rPr>
          <w:rFonts w:ascii="Arial" w:hAnsi="Arial" w:cs="Arial"/>
          <w:sz w:val="20"/>
          <w:lang w:eastAsia="ar-SA"/>
        </w:rPr>
        <w:t>Izvajalec obdelave se zavezuje, da bo o spremembah, vezanih na podizvajalce (</w:t>
      </w:r>
      <w:r w:rsidRPr="009C04FE">
        <w:rPr>
          <w:rFonts w:ascii="Arial" w:hAnsi="Arial" w:cs="Arial"/>
          <w:sz w:val="20"/>
          <w:lang w:eastAsia="ar-SA"/>
        </w:rPr>
        <w:t>zlasti sprememba podatkov, zamenjava podizvajalca, izključitev podizvajalca, naknadna nominacija podizvajalca), ob smiselni uporabi tretjega odstavka 94. člena ZJN-3, obvestil IJS</w:t>
      </w:r>
      <w:r>
        <w:rPr>
          <w:rFonts w:ascii="Arial" w:hAnsi="Arial" w:cs="Arial"/>
          <w:sz w:val="20"/>
          <w:lang w:eastAsia="ar-SA"/>
        </w:rPr>
        <w:t xml:space="preserve"> </w:t>
      </w:r>
      <w:r w:rsidRPr="009C04FE">
        <w:rPr>
          <w:rFonts w:ascii="Arial" w:hAnsi="Arial" w:cs="Arial"/>
          <w:sz w:val="20"/>
          <w:lang w:eastAsia="ar-SA"/>
        </w:rPr>
        <w:t>in financerja in pridobil pisno soglasje IJS. IJS izda oziroma zavrne soglasje ob smiselni uporabi četrtega odstavka 94. člena ZJN-3.</w:t>
      </w:r>
    </w:p>
    <w:p w14:paraId="51D68495" w14:textId="77777777" w:rsidR="00C57F59" w:rsidRPr="00F55417" w:rsidRDefault="00C57F59" w:rsidP="00C57F59">
      <w:pPr>
        <w:tabs>
          <w:tab w:val="left" w:pos="2694"/>
        </w:tabs>
        <w:suppressAutoHyphens/>
        <w:spacing w:line="260" w:lineRule="exact"/>
        <w:rPr>
          <w:rFonts w:ascii="Arial" w:hAnsi="Arial" w:cs="Arial"/>
          <w:sz w:val="20"/>
          <w:lang w:eastAsia="ar-SA"/>
        </w:rPr>
      </w:pPr>
    </w:p>
    <w:p w14:paraId="2DA938E6" w14:textId="77777777" w:rsidR="00C57F59" w:rsidRPr="00F55417" w:rsidRDefault="00C57F59" w:rsidP="00C57F59">
      <w:pPr>
        <w:tabs>
          <w:tab w:val="left" w:pos="2694"/>
        </w:tabs>
        <w:suppressAutoHyphens/>
        <w:spacing w:line="260" w:lineRule="exact"/>
        <w:rPr>
          <w:rFonts w:ascii="Arial" w:hAnsi="Arial" w:cs="Arial"/>
          <w:sz w:val="20"/>
          <w:lang w:eastAsia="ar-SA"/>
        </w:rPr>
      </w:pPr>
      <w:r w:rsidRPr="00F55417">
        <w:rPr>
          <w:rFonts w:ascii="Arial" w:hAnsi="Arial" w:cs="Arial"/>
          <w:sz w:val="20"/>
          <w:lang w:eastAsia="ar-SA"/>
        </w:rPr>
        <w:t>V primer</w:t>
      </w:r>
      <w:r>
        <w:rPr>
          <w:rFonts w:ascii="Arial" w:hAnsi="Arial" w:cs="Arial"/>
          <w:sz w:val="20"/>
          <w:lang w:eastAsia="ar-SA"/>
        </w:rPr>
        <w:t>u</w:t>
      </w:r>
      <w:r w:rsidRPr="00F55417">
        <w:rPr>
          <w:rFonts w:ascii="Arial" w:hAnsi="Arial" w:cs="Arial"/>
          <w:sz w:val="20"/>
          <w:lang w:eastAsia="ar-SA"/>
        </w:rPr>
        <w:t xml:space="preserve"> iz prejšnjega odstavka tega člena mora izvajalec </w:t>
      </w:r>
      <w:r>
        <w:rPr>
          <w:rFonts w:ascii="Arial" w:hAnsi="Arial" w:cs="Arial"/>
          <w:sz w:val="20"/>
          <w:lang w:eastAsia="ar-SA"/>
        </w:rPr>
        <w:t xml:space="preserve">obdelave </w:t>
      </w:r>
      <w:r w:rsidRPr="00F55417">
        <w:rPr>
          <w:rFonts w:ascii="Arial" w:hAnsi="Arial" w:cs="Arial"/>
          <w:sz w:val="20"/>
          <w:lang w:eastAsia="ar-SA"/>
        </w:rPr>
        <w:t>predložiti:</w:t>
      </w:r>
    </w:p>
    <w:p w14:paraId="4FF89131" w14:textId="77777777" w:rsidR="00C57F59" w:rsidRPr="00F55417" w:rsidRDefault="00C57F59" w:rsidP="00687006">
      <w:pPr>
        <w:numPr>
          <w:ilvl w:val="0"/>
          <w:numId w:val="24"/>
        </w:numPr>
        <w:suppressAutoHyphens/>
        <w:spacing w:before="120" w:line="260" w:lineRule="exact"/>
        <w:ind w:left="426" w:hanging="426"/>
        <w:jc w:val="both"/>
        <w:rPr>
          <w:rFonts w:ascii="Arial" w:hAnsi="Arial" w:cs="Arial"/>
          <w:sz w:val="20"/>
          <w:lang w:eastAsia="ar-SA"/>
        </w:rPr>
      </w:pPr>
      <w:r w:rsidRPr="00F55417">
        <w:rPr>
          <w:rFonts w:ascii="Arial" w:hAnsi="Arial" w:cs="Arial"/>
          <w:sz w:val="20"/>
          <w:lang w:eastAsia="ar-SA"/>
        </w:rPr>
        <w:t xml:space="preserve">kontaktne podatke in zakonite </w:t>
      </w:r>
      <w:r w:rsidRPr="009C04FE">
        <w:rPr>
          <w:rFonts w:ascii="Arial" w:hAnsi="Arial" w:cs="Arial"/>
          <w:sz w:val="20"/>
          <w:lang w:eastAsia="ar-SA"/>
        </w:rPr>
        <w:t>zastopnike nov</w:t>
      </w:r>
      <w:r>
        <w:rPr>
          <w:rFonts w:ascii="Arial" w:hAnsi="Arial" w:cs="Arial"/>
          <w:sz w:val="20"/>
          <w:lang w:eastAsia="ar-SA"/>
        </w:rPr>
        <w:t>ega (</w:t>
      </w:r>
      <w:r w:rsidRPr="009C04FE">
        <w:rPr>
          <w:rFonts w:ascii="Arial" w:hAnsi="Arial" w:cs="Arial"/>
          <w:sz w:val="20"/>
          <w:lang w:eastAsia="ar-SA"/>
        </w:rPr>
        <w:t>predlaganega</w:t>
      </w:r>
      <w:r>
        <w:rPr>
          <w:rFonts w:ascii="Arial" w:hAnsi="Arial" w:cs="Arial"/>
          <w:sz w:val="20"/>
          <w:lang w:eastAsia="ar-SA"/>
        </w:rPr>
        <w:t>)</w:t>
      </w:r>
      <w:r w:rsidRPr="009C04FE">
        <w:rPr>
          <w:rFonts w:ascii="Arial" w:hAnsi="Arial" w:cs="Arial"/>
          <w:sz w:val="20"/>
          <w:lang w:eastAsia="ar-SA"/>
        </w:rPr>
        <w:t xml:space="preserve"> podizvajalca</w:t>
      </w:r>
      <w:r w:rsidRPr="00F55417">
        <w:rPr>
          <w:rFonts w:ascii="Arial" w:hAnsi="Arial" w:cs="Arial"/>
          <w:sz w:val="20"/>
          <w:lang w:eastAsia="ar-SA"/>
        </w:rPr>
        <w:t>,</w:t>
      </w:r>
    </w:p>
    <w:p w14:paraId="0DE6E324" w14:textId="77777777" w:rsidR="00C57F59" w:rsidRPr="00F55417" w:rsidRDefault="00C57F59" w:rsidP="00687006">
      <w:pPr>
        <w:numPr>
          <w:ilvl w:val="0"/>
          <w:numId w:val="24"/>
        </w:numPr>
        <w:suppressAutoHyphens/>
        <w:spacing w:before="120" w:line="260" w:lineRule="exact"/>
        <w:ind w:left="426" w:hanging="426"/>
        <w:jc w:val="both"/>
        <w:rPr>
          <w:rFonts w:ascii="Arial" w:hAnsi="Arial" w:cs="Arial"/>
          <w:sz w:val="20"/>
          <w:lang w:eastAsia="ar-SA"/>
        </w:rPr>
      </w:pPr>
      <w:r w:rsidRPr="00F55417">
        <w:rPr>
          <w:rFonts w:ascii="Arial" w:hAnsi="Arial" w:cs="Arial"/>
          <w:sz w:val="20"/>
          <w:lang w:eastAsia="ar-SA"/>
        </w:rPr>
        <w:t>izpolnjen obrazec</w:t>
      </w:r>
      <w:r>
        <w:rPr>
          <w:rFonts w:ascii="Arial" w:hAnsi="Arial" w:cs="Arial"/>
          <w:sz w:val="20"/>
          <w:lang w:eastAsia="ar-SA"/>
        </w:rPr>
        <w:t xml:space="preserve"> iz dokumentacije o oddaji naročila</w:t>
      </w:r>
      <w:r w:rsidRPr="00F55417">
        <w:rPr>
          <w:rFonts w:ascii="Arial" w:hAnsi="Arial" w:cs="Arial"/>
          <w:sz w:val="20"/>
          <w:lang w:eastAsia="ar-SA"/>
        </w:rPr>
        <w:t>, ki se nanaša na izpolnjevanje pogojev za del</w:t>
      </w:r>
      <w:r>
        <w:rPr>
          <w:rFonts w:ascii="Arial" w:hAnsi="Arial" w:cs="Arial"/>
          <w:sz w:val="20"/>
          <w:lang w:eastAsia="ar-SA"/>
        </w:rPr>
        <w:t>o</w:t>
      </w:r>
      <w:r w:rsidRPr="00F55417">
        <w:rPr>
          <w:rFonts w:ascii="Arial" w:hAnsi="Arial" w:cs="Arial"/>
          <w:sz w:val="20"/>
          <w:lang w:eastAsia="ar-SA"/>
        </w:rPr>
        <w:t>, ki ga prevzema nov podizvajalec na dan oddaje predloga za nominacijo novega podizvajalca</w:t>
      </w:r>
      <w:r>
        <w:rPr>
          <w:rFonts w:ascii="Arial" w:hAnsi="Arial" w:cs="Arial"/>
          <w:sz w:val="20"/>
          <w:lang w:eastAsia="ar-SA"/>
        </w:rPr>
        <w:t>,</w:t>
      </w:r>
    </w:p>
    <w:p w14:paraId="6DA4837D" w14:textId="77777777" w:rsidR="00C57F59" w:rsidRPr="00F55417" w:rsidRDefault="00C57F59" w:rsidP="00687006">
      <w:pPr>
        <w:numPr>
          <w:ilvl w:val="0"/>
          <w:numId w:val="24"/>
        </w:numPr>
        <w:suppressAutoHyphens/>
        <w:spacing w:before="120" w:line="260" w:lineRule="exact"/>
        <w:ind w:left="426" w:hanging="426"/>
        <w:jc w:val="both"/>
        <w:rPr>
          <w:rFonts w:ascii="Arial" w:hAnsi="Arial" w:cs="Arial"/>
          <w:sz w:val="20"/>
          <w:lang w:eastAsia="ar-SA"/>
        </w:rPr>
      </w:pPr>
      <w:r w:rsidRPr="00F55417">
        <w:rPr>
          <w:rFonts w:ascii="Arial" w:hAnsi="Arial" w:cs="Arial"/>
          <w:sz w:val="20"/>
          <w:lang w:eastAsia="ar-SA"/>
        </w:rPr>
        <w:t xml:space="preserve">izpolnjen obrazec </w:t>
      </w:r>
      <w:r>
        <w:rPr>
          <w:rFonts w:ascii="Arial" w:hAnsi="Arial" w:cs="Arial"/>
          <w:sz w:val="20"/>
          <w:lang w:eastAsia="ar-SA"/>
        </w:rPr>
        <w:t xml:space="preserve">o </w:t>
      </w:r>
      <w:r w:rsidRPr="00F55417">
        <w:rPr>
          <w:rFonts w:ascii="Arial" w:hAnsi="Arial" w:cs="Arial"/>
          <w:sz w:val="20"/>
          <w:lang w:eastAsia="ar-SA"/>
        </w:rPr>
        <w:t>načinu plačila in pooblastilo za pridobitev podatkov iz uradnih evidenc za nove</w:t>
      </w:r>
      <w:r>
        <w:rPr>
          <w:rFonts w:ascii="Arial" w:hAnsi="Arial" w:cs="Arial"/>
          <w:sz w:val="20"/>
          <w:lang w:eastAsia="ar-SA"/>
        </w:rPr>
        <w:t>ga</w:t>
      </w:r>
      <w:r w:rsidRPr="00F55417">
        <w:rPr>
          <w:rFonts w:ascii="Arial" w:hAnsi="Arial" w:cs="Arial"/>
          <w:sz w:val="20"/>
          <w:lang w:eastAsia="ar-SA"/>
        </w:rPr>
        <w:t xml:space="preserve"> podizvajalc</w:t>
      </w:r>
      <w:r>
        <w:rPr>
          <w:rFonts w:ascii="Arial" w:hAnsi="Arial" w:cs="Arial"/>
          <w:sz w:val="20"/>
          <w:lang w:eastAsia="ar-SA"/>
        </w:rPr>
        <w:t>a</w:t>
      </w:r>
      <w:r w:rsidRPr="00F55417">
        <w:rPr>
          <w:rFonts w:ascii="Arial" w:hAnsi="Arial" w:cs="Arial"/>
          <w:sz w:val="20"/>
          <w:lang w:eastAsia="ar-SA"/>
        </w:rPr>
        <w:t>.</w:t>
      </w:r>
    </w:p>
    <w:p w14:paraId="5B554114" w14:textId="77777777" w:rsidR="00C57F59" w:rsidRDefault="00C57F59" w:rsidP="00C57F59">
      <w:pPr>
        <w:tabs>
          <w:tab w:val="left" w:pos="2694"/>
        </w:tabs>
        <w:suppressAutoHyphens/>
        <w:spacing w:line="260" w:lineRule="exact"/>
        <w:rPr>
          <w:rFonts w:ascii="Arial" w:hAnsi="Arial" w:cs="Arial"/>
          <w:sz w:val="20"/>
          <w:lang w:eastAsia="ar-SA"/>
        </w:rPr>
      </w:pPr>
    </w:p>
    <w:p w14:paraId="70AE810B" w14:textId="77777777" w:rsidR="00C57F59" w:rsidRDefault="00C57F59" w:rsidP="00C57F59">
      <w:pPr>
        <w:tabs>
          <w:tab w:val="left" w:pos="2694"/>
        </w:tabs>
        <w:suppressAutoHyphens/>
        <w:spacing w:line="260" w:lineRule="exact"/>
        <w:rPr>
          <w:rFonts w:ascii="Arial" w:hAnsi="Arial" w:cs="Arial"/>
          <w:sz w:val="20"/>
          <w:lang w:eastAsia="ar-SA"/>
        </w:rPr>
      </w:pPr>
      <w:r w:rsidRPr="00F55417">
        <w:rPr>
          <w:rFonts w:ascii="Arial" w:hAnsi="Arial" w:cs="Arial"/>
          <w:sz w:val="20"/>
          <w:lang w:eastAsia="ar-SA"/>
        </w:rPr>
        <w:lastRenderedPageBreak/>
        <w:t xml:space="preserve">Če </w:t>
      </w:r>
      <w:r>
        <w:rPr>
          <w:rFonts w:ascii="Arial" w:hAnsi="Arial" w:cs="Arial"/>
          <w:sz w:val="20"/>
          <w:lang w:eastAsia="ar-SA"/>
        </w:rPr>
        <w:t>IJS ali financer</w:t>
      </w:r>
      <w:r w:rsidRPr="00F55417">
        <w:rPr>
          <w:rFonts w:ascii="Arial" w:hAnsi="Arial" w:cs="Arial"/>
          <w:sz w:val="20"/>
          <w:lang w:eastAsia="ar-SA"/>
        </w:rPr>
        <w:t xml:space="preserve"> ugotovi, da dela izvaja podizvajalec, za </w:t>
      </w:r>
      <w:r w:rsidRPr="009C04FE">
        <w:rPr>
          <w:rFonts w:ascii="Arial" w:hAnsi="Arial" w:cs="Arial"/>
          <w:sz w:val="20"/>
          <w:lang w:eastAsia="ar-SA"/>
        </w:rPr>
        <w:t>katerega</w:t>
      </w:r>
      <w:r>
        <w:rPr>
          <w:rFonts w:ascii="Arial" w:hAnsi="Arial" w:cs="Arial"/>
          <w:sz w:val="20"/>
          <w:lang w:eastAsia="ar-SA"/>
        </w:rPr>
        <w:t xml:space="preserve"> </w:t>
      </w:r>
      <w:r w:rsidRPr="009C04FE">
        <w:rPr>
          <w:rFonts w:ascii="Arial" w:hAnsi="Arial" w:cs="Arial"/>
          <w:sz w:val="20"/>
          <w:lang w:eastAsia="ar-SA"/>
        </w:rPr>
        <w:t>IJS ni dal</w:t>
      </w:r>
      <w:r w:rsidRPr="00F55417">
        <w:rPr>
          <w:rFonts w:ascii="Arial" w:hAnsi="Arial" w:cs="Arial"/>
          <w:sz w:val="20"/>
          <w:lang w:eastAsia="ar-SA"/>
        </w:rPr>
        <w:t xml:space="preserve"> pisnega soglasja, lahko odstopi</w:t>
      </w:r>
      <w:r>
        <w:rPr>
          <w:rFonts w:ascii="Arial" w:hAnsi="Arial" w:cs="Arial"/>
          <w:sz w:val="20"/>
          <w:lang w:eastAsia="ar-SA"/>
        </w:rPr>
        <w:t>ta</w:t>
      </w:r>
      <w:r w:rsidRPr="00F55417">
        <w:rPr>
          <w:rFonts w:ascii="Arial" w:hAnsi="Arial" w:cs="Arial"/>
          <w:sz w:val="20"/>
          <w:lang w:eastAsia="ar-SA"/>
        </w:rPr>
        <w:t xml:space="preserve"> od </w:t>
      </w:r>
      <w:r>
        <w:rPr>
          <w:rFonts w:ascii="Arial" w:hAnsi="Arial" w:cs="Arial"/>
          <w:sz w:val="20"/>
          <w:lang w:eastAsia="ar-SA"/>
        </w:rPr>
        <w:t>okvirnega sporazuma</w:t>
      </w:r>
      <w:r w:rsidRPr="00F55417">
        <w:rPr>
          <w:rFonts w:ascii="Arial" w:hAnsi="Arial" w:cs="Arial"/>
          <w:sz w:val="20"/>
          <w:lang w:eastAsia="ar-SA"/>
        </w:rPr>
        <w:t>.</w:t>
      </w:r>
    </w:p>
    <w:p w14:paraId="71996899" w14:textId="77777777" w:rsidR="00C57F59" w:rsidRDefault="00C57F59" w:rsidP="00C57F59">
      <w:pPr>
        <w:tabs>
          <w:tab w:val="left" w:pos="2694"/>
        </w:tabs>
        <w:suppressAutoHyphens/>
        <w:spacing w:line="260" w:lineRule="exact"/>
        <w:rPr>
          <w:rFonts w:ascii="Arial" w:hAnsi="Arial" w:cs="Arial"/>
          <w:sz w:val="20"/>
          <w:lang w:eastAsia="ar-SA"/>
        </w:rPr>
      </w:pPr>
      <w:r w:rsidRPr="009C04FE">
        <w:rPr>
          <w:rFonts w:ascii="Arial" w:hAnsi="Arial" w:cs="Arial"/>
          <w:i/>
          <w:color w:val="808080"/>
          <w:sz w:val="18"/>
          <w:szCs w:val="18"/>
          <w:highlight w:val="yellow"/>
        </w:rPr>
        <w:t xml:space="preserve">(Zadnji trije odstavki ostanejo v </w:t>
      </w:r>
      <w:r>
        <w:rPr>
          <w:rFonts w:ascii="Arial" w:hAnsi="Arial" w:cs="Arial"/>
          <w:i/>
          <w:color w:val="808080"/>
          <w:sz w:val="18"/>
          <w:szCs w:val="18"/>
          <w:highlight w:val="yellow"/>
        </w:rPr>
        <w:t xml:space="preserve">okvirnem sporazumu </w:t>
      </w:r>
      <w:r w:rsidRPr="009C04FE">
        <w:rPr>
          <w:rFonts w:ascii="Arial" w:hAnsi="Arial" w:cs="Arial"/>
          <w:i/>
          <w:color w:val="808080"/>
          <w:sz w:val="18"/>
          <w:szCs w:val="18"/>
          <w:highlight w:val="yellow"/>
        </w:rPr>
        <w:t xml:space="preserve">tudi če ob </w:t>
      </w:r>
      <w:r>
        <w:rPr>
          <w:rFonts w:ascii="Arial" w:hAnsi="Arial" w:cs="Arial"/>
          <w:i/>
          <w:color w:val="808080"/>
          <w:sz w:val="18"/>
          <w:szCs w:val="18"/>
          <w:highlight w:val="yellow"/>
        </w:rPr>
        <w:t>njegovi</w:t>
      </w:r>
      <w:r w:rsidRPr="009C04FE">
        <w:rPr>
          <w:rFonts w:ascii="Arial" w:hAnsi="Arial" w:cs="Arial"/>
          <w:i/>
          <w:color w:val="808080"/>
          <w:sz w:val="18"/>
          <w:szCs w:val="18"/>
          <w:highlight w:val="yellow"/>
        </w:rPr>
        <w:t xml:space="preserve"> sklenitvi izvajalec obdelave ne nastopa s podizvajalci</w:t>
      </w:r>
      <w:r>
        <w:rPr>
          <w:rFonts w:ascii="Arial" w:hAnsi="Arial" w:cs="Arial"/>
          <w:i/>
          <w:color w:val="808080"/>
          <w:sz w:val="18"/>
          <w:szCs w:val="18"/>
          <w:highlight w:val="yellow"/>
        </w:rPr>
        <w:t>.</w:t>
      </w:r>
      <w:r w:rsidRPr="009C04FE">
        <w:rPr>
          <w:rFonts w:ascii="Arial" w:hAnsi="Arial" w:cs="Arial"/>
          <w:i/>
          <w:color w:val="808080"/>
          <w:sz w:val="18"/>
          <w:szCs w:val="18"/>
          <w:highlight w:val="yellow"/>
        </w:rPr>
        <w:t>)</w:t>
      </w:r>
    </w:p>
    <w:p w14:paraId="70E54B7B"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278DB23C" w14:textId="77777777" w:rsidR="00C57F59" w:rsidRPr="008A56F5" w:rsidRDefault="00C57F59" w:rsidP="00C57F59">
      <w:pPr>
        <w:suppressAutoHyphens/>
        <w:spacing w:line="260" w:lineRule="exact"/>
        <w:contextualSpacing/>
        <w:jc w:val="center"/>
        <w:rPr>
          <w:rFonts w:ascii="Arial" w:hAnsi="Arial" w:cs="Arial"/>
          <w:b/>
          <w:sz w:val="20"/>
          <w:lang w:eastAsia="ar-SA"/>
        </w:rPr>
      </w:pPr>
      <w:r>
        <w:rPr>
          <w:rFonts w:ascii="Arial" w:hAnsi="Arial" w:cs="Arial"/>
          <w:b/>
          <w:sz w:val="20"/>
          <w:lang w:eastAsia="ar-SA"/>
        </w:rPr>
        <w:t xml:space="preserve">V. </w:t>
      </w:r>
      <w:r w:rsidRPr="008A56F5">
        <w:rPr>
          <w:rFonts w:ascii="Arial" w:hAnsi="Arial" w:cs="Arial"/>
          <w:b/>
          <w:sz w:val="20"/>
          <w:lang w:eastAsia="ar-SA"/>
        </w:rPr>
        <w:t>Način obračunavanja</w:t>
      </w:r>
    </w:p>
    <w:p w14:paraId="6F748EAF"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9. člen</w:t>
      </w:r>
    </w:p>
    <w:p w14:paraId="6592CCA1" w14:textId="77777777" w:rsidR="00C57F59" w:rsidRDefault="00C57F59" w:rsidP="00C57F59">
      <w:pPr>
        <w:tabs>
          <w:tab w:val="left" w:pos="2694"/>
        </w:tabs>
        <w:suppressAutoHyphens/>
        <w:spacing w:line="260" w:lineRule="exact"/>
        <w:ind w:left="142" w:hanging="142"/>
        <w:rPr>
          <w:rFonts w:ascii="Arial" w:hAnsi="Arial" w:cs="Arial"/>
          <w:sz w:val="20"/>
          <w:lang w:eastAsia="ar-SA"/>
        </w:rPr>
      </w:pPr>
    </w:p>
    <w:p w14:paraId="4BC11C79" w14:textId="77777777" w:rsidR="00C57F59" w:rsidRPr="004D0436" w:rsidRDefault="00C57F59" w:rsidP="00C57F59">
      <w:pPr>
        <w:tabs>
          <w:tab w:val="left" w:pos="0"/>
        </w:tabs>
        <w:suppressAutoHyphens/>
        <w:spacing w:line="260" w:lineRule="exact"/>
        <w:rPr>
          <w:rFonts w:ascii="Arial" w:hAnsi="Arial" w:cs="Arial"/>
          <w:sz w:val="20"/>
          <w:lang w:eastAsia="ar-SA"/>
        </w:rPr>
      </w:pPr>
      <w:r w:rsidRPr="004D0436">
        <w:rPr>
          <w:rFonts w:ascii="Arial" w:hAnsi="Arial" w:cs="Arial"/>
          <w:sz w:val="20"/>
          <w:lang w:eastAsia="ar-SA"/>
        </w:rPr>
        <w:t xml:space="preserve">Izvajalec </w:t>
      </w:r>
      <w:r w:rsidRPr="004425BD">
        <w:rPr>
          <w:rFonts w:ascii="Arial" w:hAnsi="Arial" w:cs="Arial"/>
          <w:sz w:val="20"/>
          <w:lang w:eastAsia="ar-SA"/>
        </w:rPr>
        <w:t>obdelave pošlje financerju račun za plačilo izvedenih storitev mesečno do petega delovnega dne</w:t>
      </w:r>
      <w:r>
        <w:rPr>
          <w:rFonts w:ascii="Arial" w:hAnsi="Arial" w:cs="Arial"/>
          <w:sz w:val="20"/>
          <w:lang w:eastAsia="ar-SA"/>
        </w:rPr>
        <w:t xml:space="preserve"> </w:t>
      </w:r>
      <w:r w:rsidRPr="004425BD">
        <w:rPr>
          <w:rFonts w:ascii="Arial" w:hAnsi="Arial" w:cs="Arial"/>
          <w:sz w:val="20"/>
          <w:lang w:eastAsia="ar-SA"/>
        </w:rPr>
        <w:t>v mesecu za storitve opravljene v prejšnjem mesecu, in mu priloži:</w:t>
      </w:r>
    </w:p>
    <w:p w14:paraId="4A6E1B95" w14:textId="77777777" w:rsidR="00C57F59" w:rsidRDefault="00C57F59" w:rsidP="00687006">
      <w:pPr>
        <w:numPr>
          <w:ilvl w:val="0"/>
          <w:numId w:val="25"/>
        </w:numPr>
        <w:suppressAutoHyphens/>
        <w:spacing w:before="120" w:line="260" w:lineRule="exact"/>
        <w:ind w:left="426" w:hanging="426"/>
        <w:jc w:val="both"/>
        <w:rPr>
          <w:rFonts w:ascii="Arial" w:hAnsi="Arial" w:cs="Arial"/>
          <w:sz w:val="20"/>
          <w:lang w:eastAsia="ar-SA"/>
        </w:rPr>
      </w:pPr>
      <w:r w:rsidRPr="00631CB8">
        <w:rPr>
          <w:rFonts w:ascii="Arial" w:hAnsi="Arial" w:cs="Arial"/>
          <w:sz w:val="20"/>
          <w:lang w:eastAsia="ar-SA"/>
        </w:rPr>
        <w:t xml:space="preserve">dokumentacijo o tehtanju prevzete odpadne embalaže, iz katere mora biti razvidna masa </w:t>
      </w:r>
      <w:r>
        <w:rPr>
          <w:rFonts w:ascii="Arial" w:hAnsi="Arial" w:cs="Arial"/>
          <w:sz w:val="20"/>
          <w:lang w:eastAsia="ar-SA"/>
        </w:rPr>
        <w:t xml:space="preserve">vsake posamezne pošiljke </w:t>
      </w:r>
      <w:r w:rsidRPr="00631CB8">
        <w:rPr>
          <w:rFonts w:ascii="Arial" w:hAnsi="Arial" w:cs="Arial"/>
          <w:sz w:val="20"/>
          <w:lang w:eastAsia="ar-SA"/>
        </w:rPr>
        <w:t>odpadne embalaže, prevzet</w:t>
      </w:r>
      <w:r>
        <w:rPr>
          <w:rFonts w:ascii="Arial" w:hAnsi="Arial" w:cs="Arial"/>
          <w:sz w:val="20"/>
          <w:lang w:eastAsia="ar-SA"/>
        </w:rPr>
        <w:t>e</w:t>
      </w:r>
      <w:r w:rsidRPr="00631CB8">
        <w:rPr>
          <w:rFonts w:ascii="Arial" w:hAnsi="Arial" w:cs="Arial"/>
          <w:sz w:val="20"/>
          <w:lang w:eastAsia="ar-SA"/>
        </w:rPr>
        <w:t xml:space="preserve"> od posameznega </w:t>
      </w:r>
      <w:r>
        <w:rPr>
          <w:rFonts w:ascii="Arial" w:hAnsi="Arial" w:cs="Arial"/>
          <w:sz w:val="20"/>
          <w:lang w:eastAsia="ar-SA"/>
        </w:rPr>
        <w:t>IJS</w:t>
      </w:r>
      <w:r w:rsidRPr="00631CB8">
        <w:rPr>
          <w:rFonts w:ascii="Arial" w:hAnsi="Arial" w:cs="Arial"/>
          <w:sz w:val="20"/>
          <w:lang w:eastAsia="ar-SA"/>
        </w:rPr>
        <w:t>,</w:t>
      </w:r>
    </w:p>
    <w:p w14:paraId="7D2503DC" w14:textId="77777777" w:rsidR="00C57F59" w:rsidRDefault="00C57F59" w:rsidP="00687006">
      <w:pPr>
        <w:numPr>
          <w:ilvl w:val="0"/>
          <w:numId w:val="25"/>
        </w:numPr>
        <w:suppressAutoHyphens/>
        <w:spacing w:before="120" w:line="260" w:lineRule="exact"/>
        <w:ind w:left="426" w:hanging="426"/>
        <w:jc w:val="both"/>
        <w:rPr>
          <w:rFonts w:ascii="Arial" w:hAnsi="Arial" w:cs="Arial"/>
          <w:sz w:val="20"/>
          <w:lang w:eastAsia="ar-SA"/>
        </w:rPr>
      </w:pPr>
      <w:r>
        <w:rPr>
          <w:rFonts w:ascii="Arial" w:hAnsi="Arial" w:cs="Arial"/>
          <w:sz w:val="20"/>
          <w:lang w:eastAsia="ar-SA"/>
        </w:rPr>
        <w:t>skupna izjava IJS in izvajalca obdelave o prostornini prevzete odpadne embalaže iz prejšnje točke, ločeno za vsako posamezno pošiljko,</w:t>
      </w:r>
    </w:p>
    <w:p w14:paraId="1011FBDF" w14:textId="77777777" w:rsidR="00C57F59" w:rsidRPr="006C38A5" w:rsidRDefault="00C57F59" w:rsidP="00687006">
      <w:pPr>
        <w:numPr>
          <w:ilvl w:val="0"/>
          <w:numId w:val="25"/>
        </w:numPr>
        <w:suppressAutoHyphens/>
        <w:spacing w:before="120" w:line="260" w:lineRule="exact"/>
        <w:ind w:left="426" w:hanging="426"/>
        <w:jc w:val="both"/>
        <w:rPr>
          <w:rFonts w:ascii="Arial" w:hAnsi="Arial" w:cs="Arial"/>
          <w:sz w:val="20"/>
          <w:lang w:eastAsia="ar-SA"/>
        </w:rPr>
      </w:pPr>
      <w:r w:rsidRPr="006C38A5">
        <w:rPr>
          <w:rFonts w:ascii="Arial" w:hAnsi="Arial" w:cs="Arial"/>
          <w:sz w:val="20"/>
          <w:lang w:eastAsia="ar-SA"/>
        </w:rPr>
        <w:t>dokumentacijo o tehtanju oddanih odpadkov</w:t>
      </w:r>
      <w:r>
        <w:rPr>
          <w:rFonts w:ascii="Arial" w:hAnsi="Arial" w:cs="Arial"/>
          <w:sz w:val="20"/>
          <w:lang w:eastAsia="ar-SA"/>
        </w:rPr>
        <w:t xml:space="preserve"> </w:t>
      </w:r>
      <w:r w:rsidRPr="006C38A5">
        <w:rPr>
          <w:rFonts w:ascii="Arial" w:hAnsi="Arial" w:cs="Arial"/>
          <w:sz w:val="20"/>
          <w:lang w:eastAsia="ar-SA"/>
        </w:rPr>
        <w:t>v končno obdelavo po izvedenem sortiranju in drugih postopkih priprave</w:t>
      </w:r>
      <w:r>
        <w:rPr>
          <w:rFonts w:ascii="Arial" w:hAnsi="Arial" w:cs="Arial"/>
          <w:sz w:val="20"/>
          <w:lang w:eastAsia="ar-SA"/>
        </w:rPr>
        <w:t xml:space="preserve"> </w:t>
      </w:r>
      <w:r w:rsidRPr="006C38A5">
        <w:rPr>
          <w:rFonts w:ascii="Arial" w:hAnsi="Arial" w:cs="Arial"/>
          <w:sz w:val="20"/>
          <w:lang w:eastAsia="ar-SA"/>
        </w:rPr>
        <w:t>odpadne embalaže za nadaljnjo obdelavo, iz katere je razvidna masa oddanih obdelanih odpadkov,</w:t>
      </w:r>
    </w:p>
    <w:p w14:paraId="1CF851B0" w14:textId="77777777" w:rsidR="00C57F59" w:rsidRPr="00631CB8" w:rsidRDefault="00C57F59" w:rsidP="00687006">
      <w:pPr>
        <w:numPr>
          <w:ilvl w:val="0"/>
          <w:numId w:val="25"/>
        </w:numPr>
        <w:suppressAutoHyphens/>
        <w:spacing w:before="120" w:line="260" w:lineRule="exact"/>
        <w:ind w:left="426" w:hanging="426"/>
        <w:jc w:val="both"/>
        <w:rPr>
          <w:rFonts w:ascii="Arial" w:hAnsi="Arial" w:cs="Arial"/>
          <w:sz w:val="20"/>
          <w:lang w:eastAsia="ar-SA"/>
        </w:rPr>
      </w:pPr>
      <w:r w:rsidRPr="00631CB8">
        <w:rPr>
          <w:rFonts w:ascii="Arial" w:hAnsi="Arial" w:cs="Arial"/>
          <w:sz w:val="20"/>
          <w:lang w:eastAsia="ar-SA"/>
        </w:rPr>
        <w:t xml:space="preserve">podatke, ki omogočajo identifikacijo evidenčnega lista iz </w:t>
      </w:r>
      <w:r>
        <w:rPr>
          <w:rFonts w:ascii="Arial" w:hAnsi="Arial" w:cs="Arial"/>
          <w:sz w:val="20"/>
          <w:lang w:eastAsia="ar-SA"/>
        </w:rPr>
        <w:t>predpisa, ki ureja odpadke</w:t>
      </w:r>
      <w:r w:rsidRPr="00631CB8">
        <w:rPr>
          <w:rFonts w:ascii="Arial" w:hAnsi="Arial" w:cs="Arial"/>
          <w:sz w:val="20"/>
          <w:lang w:eastAsia="ar-SA"/>
        </w:rPr>
        <w:t>, na katerih je naveden kot prevzemnik odpadkov in se nanašajo na poslan račun,</w:t>
      </w:r>
    </w:p>
    <w:p w14:paraId="7D627ED6" w14:textId="77777777" w:rsidR="00C57F59" w:rsidRPr="00F36D5C" w:rsidRDefault="00C57F59" w:rsidP="00687006">
      <w:pPr>
        <w:numPr>
          <w:ilvl w:val="0"/>
          <w:numId w:val="25"/>
        </w:numPr>
        <w:suppressAutoHyphens/>
        <w:spacing w:before="120" w:line="260" w:lineRule="exact"/>
        <w:ind w:left="426" w:hanging="426"/>
        <w:jc w:val="both"/>
        <w:rPr>
          <w:rFonts w:ascii="Arial" w:hAnsi="Arial" w:cs="Arial"/>
          <w:sz w:val="20"/>
          <w:lang w:eastAsia="ar-SA"/>
        </w:rPr>
      </w:pPr>
      <w:r w:rsidRPr="00F36D5C">
        <w:rPr>
          <w:rFonts w:ascii="Arial" w:hAnsi="Arial" w:cs="Arial"/>
          <w:sz w:val="20"/>
          <w:lang w:eastAsia="ar-SA"/>
        </w:rPr>
        <w:t xml:space="preserve">podatke, ki omogočajo identifikacijo evidenčnega lista iz </w:t>
      </w:r>
      <w:r>
        <w:rPr>
          <w:rFonts w:ascii="Arial" w:hAnsi="Arial" w:cs="Arial"/>
          <w:sz w:val="20"/>
          <w:lang w:eastAsia="ar-SA"/>
        </w:rPr>
        <w:t>predpisa, ki ureja odpadke</w:t>
      </w:r>
      <w:r w:rsidRPr="00F36D5C">
        <w:rPr>
          <w:rFonts w:ascii="Arial" w:hAnsi="Arial" w:cs="Arial"/>
          <w:sz w:val="20"/>
          <w:lang w:eastAsia="ar-SA"/>
        </w:rPr>
        <w:t>, na katerih je naveden kot pošiljatelj odpadkov, in se nanašajo na poslan račun,</w:t>
      </w:r>
    </w:p>
    <w:p w14:paraId="46A8D6E5" w14:textId="77777777" w:rsidR="00C57F59" w:rsidRDefault="00C57F59" w:rsidP="00687006">
      <w:pPr>
        <w:numPr>
          <w:ilvl w:val="0"/>
          <w:numId w:val="25"/>
        </w:numPr>
        <w:suppressAutoHyphens/>
        <w:spacing w:before="120" w:line="260" w:lineRule="exact"/>
        <w:ind w:left="426" w:hanging="426"/>
        <w:jc w:val="both"/>
        <w:rPr>
          <w:rFonts w:ascii="Arial" w:hAnsi="Arial" w:cs="Arial"/>
          <w:sz w:val="20"/>
          <w:lang w:eastAsia="ar-SA"/>
        </w:rPr>
      </w:pPr>
      <w:r w:rsidRPr="00F36D5C">
        <w:rPr>
          <w:rFonts w:ascii="Arial" w:hAnsi="Arial" w:cs="Arial"/>
          <w:sz w:val="20"/>
          <w:lang w:eastAsia="ar-SA"/>
        </w:rPr>
        <w:t>listine iz Uredbe (ES) št. 1013/2006 o pošiljkah odpadkov, na katerih je naveden kot pošiljatelj odpadkov, in se nanašajo na poslan račun</w:t>
      </w:r>
      <w:r>
        <w:rPr>
          <w:rFonts w:ascii="Arial" w:hAnsi="Arial" w:cs="Arial"/>
          <w:sz w:val="20"/>
          <w:lang w:eastAsia="ar-SA"/>
        </w:rPr>
        <w:t>,</w:t>
      </w:r>
    </w:p>
    <w:p w14:paraId="5648F278" w14:textId="77777777" w:rsidR="00C57F59" w:rsidRPr="00F36D5C" w:rsidRDefault="00C57F59" w:rsidP="00687006">
      <w:pPr>
        <w:numPr>
          <w:ilvl w:val="0"/>
          <w:numId w:val="25"/>
        </w:numPr>
        <w:suppressAutoHyphens/>
        <w:spacing w:before="120" w:line="260" w:lineRule="exact"/>
        <w:ind w:left="426" w:hanging="426"/>
        <w:jc w:val="both"/>
        <w:rPr>
          <w:rFonts w:ascii="Arial" w:hAnsi="Arial" w:cs="Arial"/>
          <w:sz w:val="20"/>
          <w:lang w:eastAsia="ar-SA"/>
        </w:rPr>
      </w:pPr>
      <w:r>
        <w:rPr>
          <w:rFonts w:ascii="Arial" w:hAnsi="Arial" w:cs="Arial"/>
          <w:sz w:val="20"/>
          <w:lang w:eastAsia="ar-SA"/>
        </w:rPr>
        <w:t>z njegove strani potrjene račune podizvajalcev, ki so zahtevali neposredno plačilo.</w:t>
      </w:r>
    </w:p>
    <w:p w14:paraId="478AD948" w14:textId="77777777" w:rsidR="00C57F59" w:rsidRDefault="00C57F59" w:rsidP="00C57F59">
      <w:pPr>
        <w:tabs>
          <w:tab w:val="left" w:pos="2694"/>
        </w:tabs>
        <w:suppressAutoHyphens/>
        <w:spacing w:line="260" w:lineRule="exact"/>
        <w:rPr>
          <w:rFonts w:ascii="Arial" w:hAnsi="Arial" w:cs="Arial"/>
          <w:sz w:val="20"/>
          <w:lang w:eastAsia="ar-SA"/>
        </w:rPr>
      </w:pPr>
    </w:p>
    <w:p w14:paraId="34BE8A61" w14:textId="77777777" w:rsidR="00C57F59" w:rsidRPr="00942215"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I</w:t>
      </w:r>
      <w:r w:rsidRPr="00942215">
        <w:rPr>
          <w:rFonts w:ascii="Arial" w:hAnsi="Arial" w:cs="Arial"/>
          <w:sz w:val="20"/>
          <w:lang w:eastAsia="ar-SA"/>
        </w:rPr>
        <w:t>zvajalec</w:t>
      </w:r>
      <w:r>
        <w:rPr>
          <w:rFonts w:ascii="Arial" w:hAnsi="Arial" w:cs="Arial"/>
          <w:sz w:val="20"/>
          <w:lang w:eastAsia="ar-SA"/>
        </w:rPr>
        <w:t xml:space="preserve"> </w:t>
      </w:r>
      <w:r w:rsidRPr="00AE46FE">
        <w:rPr>
          <w:rFonts w:ascii="Arial" w:hAnsi="Arial" w:cs="Arial"/>
          <w:sz w:val="20"/>
          <w:lang w:eastAsia="ar-SA"/>
        </w:rPr>
        <w:t>obdelave</w:t>
      </w:r>
      <w:r>
        <w:rPr>
          <w:rFonts w:ascii="Arial" w:hAnsi="Arial" w:cs="Arial"/>
          <w:sz w:val="20"/>
          <w:lang w:eastAsia="ar-SA"/>
        </w:rPr>
        <w:t xml:space="preserve"> </w:t>
      </w:r>
      <w:r w:rsidRPr="00AE46FE">
        <w:rPr>
          <w:rFonts w:ascii="Arial" w:hAnsi="Arial" w:cs="Arial"/>
          <w:sz w:val="20"/>
          <w:lang w:eastAsia="ar-SA"/>
        </w:rPr>
        <w:t>izstavi</w:t>
      </w:r>
      <w:r>
        <w:rPr>
          <w:rFonts w:ascii="Arial" w:hAnsi="Arial" w:cs="Arial"/>
          <w:sz w:val="20"/>
          <w:lang w:eastAsia="ar-SA"/>
        </w:rPr>
        <w:t xml:space="preserve"> </w:t>
      </w:r>
      <w:r w:rsidRPr="00AE46FE">
        <w:rPr>
          <w:rFonts w:ascii="Arial" w:hAnsi="Arial" w:cs="Arial"/>
          <w:sz w:val="20"/>
          <w:lang w:eastAsia="ar-SA"/>
        </w:rPr>
        <w:t>račun</w:t>
      </w:r>
      <w:r w:rsidRPr="00942215">
        <w:rPr>
          <w:rFonts w:ascii="Arial" w:hAnsi="Arial" w:cs="Arial"/>
          <w:sz w:val="20"/>
          <w:lang w:eastAsia="ar-SA"/>
        </w:rPr>
        <w:t xml:space="preserve"> za posamezno storitev </w:t>
      </w:r>
      <w:r>
        <w:rPr>
          <w:rFonts w:ascii="Arial" w:hAnsi="Arial" w:cs="Arial"/>
          <w:sz w:val="20"/>
          <w:lang w:eastAsia="ar-SA"/>
        </w:rPr>
        <w:t xml:space="preserve">(za priznanje opravljene storitve morajo biti kumulativno izvedeni prevzem, prevoz in oddaja predobdelane odpadne embalaže v končno obdelavo) </w:t>
      </w:r>
      <w:r w:rsidRPr="00942215">
        <w:rPr>
          <w:rFonts w:ascii="Arial" w:hAnsi="Arial" w:cs="Arial"/>
          <w:sz w:val="20"/>
          <w:lang w:eastAsia="ar-SA"/>
        </w:rPr>
        <w:t xml:space="preserve">v celotni višini, iz njega pa mora biti razvidna tudi višina obveznosti, ki jo </w:t>
      </w:r>
      <w:r>
        <w:rPr>
          <w:rFonts w:ascii="Arial" w:hAnsi="Arial" w:cs="Arial"/>
          <w:sz w:val="20"/>
          <w:lang w:eastAsia="ar-SA"/>
        </w:rPr>
        <w:t xml:space="preserve">mora </w:t>
      </w:r>
      <w:r w:rsidRPr="00942215">
        <w:rPr>
          <w:rFonts w:ascii="Arial" w:hAnsi="Arial" w:cs="Arial"/>
          <w:sz w:val="20"/>
          <w:lang w:eastAsia="ar-SA"/>
        </w:rPr>
        <w:t>poravnati podizvajalcem</w:t>
      </w:r>
      <w:r>
        <w:rPr>
          <w:rFonts w:ascii="Arial" w:hAnsi="Arial" w:cs="Arial"/>
          <w:sz w:val="20"/>
          <w:lang w:eastAsia="ar-SA"/>
        </w:rPr>
        <w:t>, ki so zahtevali neposredno plačilo</w:t>
      </w:r>
      <w:r w:rsidRPr="00942215">
        <w:rPr>
          <w:rFonts w:ascii="Arial" w:hAnsi="Arial" w:cs="Arial"/>
          <w:sz w:val="20"/>
          <w:lang w:eastAsia="ar-SA"/>
        </w:rPr>
        <w:t xml:space="preserve">. </w:t>
      </w:r>
      <w:r>
        <w:rPr>
          <w:rFonts w:ascii="Arial" w:hAnsi="Arial" w:cs="Arial"/>
          <w:i/>
          <w:color w:val="808080"/>
          <w:sz w:val="18"/>
          <w:szCs w:val="18"/>
          <w:highlight w:val="yellow"/>
        </w:rPr>
        <w:t>(Č</w:t>
      </w:r>
      <w:r w:rsidRPr="00CA1B2D">
        <w:rPr>
          <w:rFonts w:ascii="Arial" w:hAnsi="Arial" w:cs="Arial"/>
          <w:i/>
          <w:color w:val="808080"/>
          <w:sz w:val="18"/>
          <w:szCs w:val="18"/>
          <w:highlight w:val="yellow"/>
        </w:rPr>
        <w:t xml:space="preserve">e </w:t>
      </w:r>
      <w:r>
        <w:rPr>
          <w:rFonts w:ascii="Arial" w:hAnsi="Arial" w:cs="Arial"/>
          <w:i/>
          <w:color w:val="808080"/>
          <w:sz w:val="18"/>
          <w:szCs w:val="18"/>
          <w:highlight w:val="yellow"/>
        </w:rPr>
        <w:t xml:space="preserve">izvajalec obdelave </w:t>
      </w:r>
      <w:r w:rsidRPr="00CA1B2D">
        <w:rPr>
          <w:rFonts w:ascii="Arial" w:hAnsi="Arial" w:cs="Arial"/>
          <w:i/>
          <w:color w:val="808080"/>
          <w:sz w:val="18"/>
          <w:szCs w:val="18"/>
          <w:highlight w:val="yellow"/>
        </w:rPr>
        <w:t xml:space="preserve">nima podizvajalcev, </w:t>
      </w:r>
      <w:r>
        <w:rPr>
          <w:rFonts w:ascii="Arial" w:hAnsi="Arial" w:cs="Arial"/>
          <w:i/>
          <w:color w:val="808080"/>
          <w:sz w:val="18"/>
          <w:szCs w:val="18"/>
          <w:highlight w:val="yellow"/>
        </w:rPr>
        <w:t xml:space="preserve">ki so zahtevali neposredno plačilo, </w:t>
      </w:r>
      <w:r w:rsidRPr="00CA1B2D">
        <w:rPr>
          <w:rFonts w:ascii="Arial" w:hAnsi="Arial" w:cs="Arial"/>
          <w:i/>
          <w:color w:val="808080"/>
          <w:sz w:val="18"/>
          <w:szCs w:val="18"/>
          <w:highlight w:val="yellow"/>
        </w:rPr>
        <w:t>se t</w:t>
      </w:r>
      <w:r>
        <w:rPr>
          <w:rFonts w:ascii="Arial" w:hAnsi="Arial" w:cs="Arial"/>
          <w:i/>
          <w:color w:val="808080"/>
          <w:sz w:val="18"/>
          <w:szCs w:val="18"/>
          <w:highlight w:val="yellow"/>
        </w:rPr>
        <w:t>a odstavek smiselno popravi.)</w:t>
      </w:r>
    </w:p>
    <w:p w14:paraId="0CCF824F" w14:textId="77777777" w:rsidR="00C57F59" w:rsidRDefault="00C57F59" w:rsidP="00C57F59">
      <w:pPr>
        <w:tabs>
          <w:tab w:val="left" w:pos="2694"/>
        </w:tabs>
        <w:suppressAutoHyphens/>
        <w:spacing w:line="260" w:lineRule="exact"/>
        <w:rPr>
          <w:rFonts w:ascii="Arial" w:hAnsi="Arial" w:cs="Arial"/>
          <w:color w:val="FF0000"/>
          <w:sz w:val="20"/>
          <w:lang w:eastAsia="ar-SA"/>
        </w:rPr>
      </w:pPr>
    </w:p>
    <w:p w14:paraId="0FC6C6BA" w14:textId="77777777" w:rsidR="00C57F59"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Financer</w:t>
      </w:r>
      <w:r w:rsidRPr="00942215">
        <w:rPr>
          <w:rFonts w:ascii="Arial" w:hAnsi="Arial" w:cs="Arial"/>
          <w:sz w:val="20"/>
          <w:lang w:eastAsia="ar-SA"/>
        </w:rPr>
        <w:t xml:space="preserve"> bo izvajalcu</w:t>
      </w:r>
      <w:r>
        <w:rPr>
          <w:rFonts w:ascii="Arial" w:hAnsi="Arial" w:cs="Arial"/>
          <w:sz w:val="20"/>
          <w:lang w:eastAsia="ar-SA"/>
        </w:rPr>
        <w:t xml:space="preserve"> obdelave</w:t>
      </w:r>
      <w:r w:rsidRPr="00942215">
        <w:rPr>
          <w:rFonts w:ascii="Arial" w:hAnsi="Arial" w:cs="Arial"/>
          <w:sz w:val="20"/>
          <w:lang w:eastAsia="ar-SA"/>
        </w:rPr>
        <w:t xml:space="preserve"> nakazoval sredstva po </w:t>
      </w:r>
      <w:r>
        <w:rPr>
          <w:rFonts w:ascii="Arial" w:hAnsi="Arial" w:cs="Arial"/>
          <w:sz w:val="20"/>
          <w:lang w:eastAsia="ar-SA"/>
        </w:rPr>
        <w:t>tem okvirnem sporazumu</w:t>
      </w:r>
      <w:r w:rsidRPr="00942215">
        <w:rPr>
          <w:rFonts w:ascii="Arial" w:hAnsi="Arial" w:cs="Arial"/>
          <w:sz w:val="20"/>
          <w:lang w:eastAsia="ar-SA"/>
        </w:rPr>
        <w:t xml:space="preserve"> na </w:t>
      </w:r>
      <w:r>
        <w:rPr>
          <w:rFonts w:ascii="Arial" w:hAnsi="Arial" w:cs="Arial"/>
          <w:sz w:val="20"/>
          <w:lang w:eastAsia="ar-SA"/>
        </w:rPr>
        <w:t>TRR</w:t>
      </w:r>
      <w:r w:rsidRPr="00942215">
        <w:rPr>
          <w:rFonts w:ascii="Arial" w:hAnsi="Arial" w:cs="Arial"/>
          <w:sz w:val="20"/>
          <w:lang w:eastAsia="ar-SA"/>
        </w:rPr>
        <w:t xml:space="preserve"> št. </w:t>
      </w:r>
      <w:r w:rsidRPr="00F55417">
        <w:rPr>
          <w:rFonts w:ascii="Arial" w:hAnsi="Arial" w:cs="Arial"/>
          <w:sz w:val="20"/>
          <w:lang w:eastAsia="ar-SA"/>
        </w:rPr>
        <w:t>_________</w:t>
      </w:r>
      <w:r>
        <w:rPr>
          <w:rFonts w:ascii="Arial" w:hAnsi="Arial" w:cs="Arial"/>
          <w:sz w:val="20"/>
          <w:lang w:eastAsia="ar-SA"/>
        </w:rPr>
        <w:t>_____________</w:t>
      </w:r>
      <w:r w:rsidRPr="00F55417">
        <w:rPr>
          <w:rFonts w:ascii="Arial" w:hAnsi="Arial" w:cs="Arial"/>
          <w:sz w:val="20"/>
          <w:lang w:eastAsia="ar-SA"/>
        </w:rPr>
        <w:t>_</w:t>
      </w:r>
      <w:r w:rsidRPr="00942215">
        <w:rPr>
          <w:rFonts w:ascii="Arial" w:hAnsi="Arial" w:cs="Arial"/>
          <w:sz w:val="20"/>
          <w:lang w:eastAsia="ar-SA"/>
        </w:rPr>
        <w:t>, 30</w:t>
      </w:r>
      <w:r>
        <w:rPr>
          <w:rFonts w:ascii="Arial" w:hAnsi="Arial" w:cs="Arial"/>
          <w:sz w:val="20"/>
          <w:lang w:eastAsia="ar-SA"/>
        </w:rPr>
        <w:t>.</w:t>
      </w:r>
      <w:r w:rsidRPr="00942215">
        <w:rPr>
          <w:rFonts w:ascii="Arial" w:hAnsi="Arial" w:cs="Arial"/>
          <w:sz w:val="20"/>
          <w:lang w:eastAsia="ar-SA"/>
        </w:rPr>
        <w:t xml:space="preserve"> dan po uradnem prejemu</w:t>
      </w:r>
      <w:r>
        <w:rPr>
          <w:rFonts w:ascii="Arial" w:hAnsi="Arial" w:cs="Arial"/>
          <w:sz w:val="20"/>
          <w:lang w:eastAsia="ar-SA"/>
        </w:rPr>
        <w:t xml:space="preserve"> e-računa oziroma v roku, ki ga za izplačilo določa zakonodaja, v kolikor bo ugotovil, da je k e-računu predložena dokumentacija ustrezna in popolna</w:t>
      </w:r>
      <w:r w:rsidRPr="00942215">
        <w:rPr>
          <w:rFonts w:ascii="Arial" w:hAnsi="Arial" w:cs="Arial"/>
          <w:sz w:val="20"/>
          <w:lang w:eastAsia="ar-SA"/>
        </w:rPr>
        <w:t>.</w:t>
      </w:r>
    </w:p>
    <w:p w14:paraId="57C27F9F" w14:textId="77777777" w:rsidR="00C57F59" w:rsidRPr="00942215" w:rsidRDefault="00C57F59" w:rsidP="00C57F59">
      <w:pPr>
        <w:tabs>
          <w:tab w:val="left" w:pos="2694"/>
        </w:tabs>
        <w:suppressAutoHyphens/>
        <w:spacing w:line="260" w:lineRule="exact"/>
        <w:rPr>
          <w:rFonts w:ascii="Arial" w:hAnsi="Arial" w:cs="Arial"/>
          <w:sz w:val="20"/>
          <w:lang w:eastAsia="ar-SA"/>
        </w:rPr>
      </w:pPr>
    </w:p>
    <w:p w14:paraId="5BA6DD7D" w14:textId="77777777" w:rsidR="00C57F59" w:rsidRPr="00942215"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 xml:space="preserve">Financer </w:t>
      </w:r>
      <w:r w:rsidRPr="00942215">
        <w:rPr>
          <w:rFonts w:ascii="Arial" w:hAnsi="Arial" w:cs="Arial"/>
          <w:sz w:val="20"/>
          <w:lang w:eastAsia="ar-SA"/>
        </w:rPr>
        <w:t>bo podizvajalcu</w:t>
      </w:r>
      <w:r w:rsidRPr="003751D2">
        <w:rPr>
          <w:rFonts w:ascii="Arial" w:hAnsi="Arial" w:cs="Arial"/>
          <w:sz w:val="20"/>
          <w:lang w:eastAsia="ar-SA"/>
        </w:rPr>
        <w:t xml:space="preserve"> _______________, ki zahteva neposredno plačilo, </w:t>
      </w:r>
      <w:r w:rsidRPr="00942215">
        <w:rPr>
          <w:rFonts w:ascii="Arial" w:hAnsi="Arial" w:cs="Arial"/>
          <w:sz w:val="20"/>
          <w:lang w:eastAsia="ar-SA"/>
        </w:rPr>
        <w:t xml:space="preserve">nakazoval sredstva po </w:t>
      </w:r>
      <w:r>
        <w:rPr>
          <w:rFonts w:ascii="Arial" w:hAnsi="Arial" w:cs="Arial"/>
          <w:sz w:val="20"/>
          <w:lang w:eastAsia="ar-SA"/>
        </w:rPr>
        <w:t>tem okvirnem sporazumu</w:t>
      </w:r>
      <w:r w:rsidRPr="00942215">
        <w:rPr>
          <w:rFonts w:ascii="Arial" w:hAnsi="Arial" w:cs="Arial"/>
          <w:sz w:val="20"/>
          <w:lang w:eastAsia="ar-SA"/>
        </w:rPr>
        <w:t xml:space="preserve">, na </w:t>
      </w:r>
      <w:r>
        <w:rPr>
          <w:rFonts w:ascii="Arial" w:hAnsi="Arial" w:cs="Arial"/>
          <w:sz w:val="20"/>
          <w:lang w:eastAsia="ar-SA"/>
        </w:rPr>
        <w:t>TRR</w:t>
      </w:r>
      <w:r w:rsidRPr="00942215">
        <w:rPr>
          <w:rFonts w:ascii="Arial" w:hAnsi="Arial" w:cs="Arial"/>
          <w:sz w:val="20"/>
          <w:lang w:eastAsia="ar-SA"/>
        </w:rPr>
        <w:t xml:space="preserve"> št. </w:t>
      </w:r>
      <w:r w:rsidRPr="00F55417">
        <w:rPr>
          <w:rFonts w:ascii="Arial" w:hAnsi="Arial" w:cs="Arial"/>
          <w:sz w:val="20"/>
          <w:lang w:eastAsia="ar-SA"/>
        </w:rPr>
        <w:t>_________</w:t>
      </w:r>
      <w:r>
        <w:rPr>
          <w:rFonts w:ascii="Arial" w:hAnsi="Arial" w:cs="Arial"/>
          <w:sz w:val="20"/>
          <w:lang w:eastAsia="ar-SA"/>
        </w:rPr>
        <w:t>________________</w:t>
      </w:r>
      <w:r w:rsidRPr="00F55417">
        <w:rPr>
          <w:rFonts w:ascii="Arial" w:hAnsi="Arial" w:cs="Arial"/>
          <w:sz w:val="20"/>
          <w:lang w:eastAsia="ar-SA"/>
        </w:rPr>
        <w:t>______</w:t>
      </w:r>
      <w:r w:rsidRPr="00942215">
        <w:rPr>
          <w:rFonts w:ascii="Arial" w:hAnsi="Arial" w:cs="Arial"/>
          <w:sz w:val="20"/>
          <w:lang w:eastAsia="ar-SA"/>
        </w:rPr>
        <w:t>, 30</w:t>
      </w:r>
      <w:r>
        <w:rPr>
          <w:rFonts w:ascii="Arial" w:hAnsi="Arial" w:cs="Arial"/>
          <w:sz w:val="20"/>
          <w:lang w:eastAsia="ar-SA"/>
        </w:rPr>
        <w:t>.</w:t>
      </w:r>
      <w:r w:rsidRPr="00942215">
        <w:rPr>
          <w:rFonts w:ascii="Arial" w:hAnsi="Arial" w:cs="Arial"/>
          <w:sz w:val="20"/>
          <w:lang w:eastAsia="ar-SA"/>
        </w:rPr>
        <w:t xml:space="preserve"> dan po uradnem prejemu</w:t>
      </w:r>
      <w:r>
        <w:rPr>
          <w:rFonts w:ascii="Arial" w:hAnsi="Arial" w:cs="Arial"/>
          <w:sz w:val="20"/>
          <w:lang w:eastAsia="ar-SA"/>
        </w:rPr>
        <w:t xml:space="preserve"> e-računa oziroma v roku, ki ga za izplačilo določa zakonodaja</w:t>
      </w:r>
      <w:r w:rsidRPr="00942215">
        <w:rPr>
          <w:rFonts w:ascii="Arial" w:hAnsi="Arial" w:cs="Arial"/>
          <w:sz w:val="20"/>
          <w:lang w:eastAsia="ar-SA"/>
        </w:rPr>
        <w:t>, predhodno potrjenega s strani izvajalca</w:t>
      </w:r>
      <w:r>
        <w:rPr>
          <w:rFonts w:ascii="Arial" w:hAnsi="Arial" w:cs="Arial"/>
          <w:sz w:val="20"/>
          <w:lang w:eastAsia="ar-SA"/>
        </w:rPr>
        <w:t xml:space="preserve"> obdelave, v kolikor bo ugotovil, da je k e-računu predložena dokumentacija ustrezna in popolna.</w:t>
      </w:r>
      <w:r>
        <w:rPr>
          <w:rFonts w:ascii="Arial" w:hAnsi="Arial" w:cs="Arial"/>
          <w:i/>
          <w:color w:val="808080"/>
          <w:sz w:val="18"/>
          <w:szCs w:val="18"/>
          <w:highlight w:val="yellow"/>
        </w:rPr>
        <w:t>(Če ni</w:t>
      </w:r>
      <w:r w:rsidRPr="00CA1B2D">
        <w:rPr>
          <w:rFonts w:ascii="Arial" w:hAnsi="Arial" w:cs="Arial"/>
          <w:i/>
          <w:color w:val="808080"/>
          <w:sz w:val="18"/>
          <w:szCs w:val="18"/>
          <w:highlight w:val="yellow"/>
        </w:rPr>
        <w:t xml:space="preserve"> podizvajalc</w:t>
      </w:r>
      <w:r>
        <w:rPr>
          <w:rFonts w:ascii="Arial" w:hAnsi="Arial" w:cs="Arial"/>
          <w:i/>
          <w:color w:val="808080"/>
          <w:sz w:val="18"/>
          <w:szCs w:val="18"/>
          <w:highlight w:val="yellow"/>
        </w:rPr>
        <w:t>a, ki zahteva neposredno plačilo</w:t>
      </w:r>
      <w:r w:rsidRPr="00CA1B2D">
        <w:rPr>
          <w:rFonts w:ascii="Arial" w:hAnsi="Arial" w:cs="Arial"/>
          <w:i/>
          <w:color w:val="808080"/>
          <w:sz w:val="18"/>
          <w:szCs w:val="18"/>
          <w:highlight w:val="yellow"/>
        </w:rPr>
        <w:t>, se t</w:t>
      </w:r>
      <w:r>
        <w:rPr>
          <w:rFonts w:ascii="Arial" w:hAnsi="Arial" w:cs="Arial"/>
          <w:i/>
          <w:color w:val="808080"/>
          <w:sz w:val="18"/>
          <w:szCs w:val="18"/>
          <w:highlight w:val="yellow"/>
        </w:rPr>
        <w:t>a odstavek črta.)</w:t>
      </w:r>
    </w:p>
    <w:p w14:paraId="2B8BDF60"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519B817C"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10. člen</w:t>
      </w:r>
    </w:p>
    <w:p w14:paraId="55C345E4" w14:textId="77777777" w:rsidR="00C57F59" w:rsidRDefault="00C57F59" w:rsidP="00C57F59">
      <w:pPr>
        <w:tabs>
          <w:tab w:val="left" w:pos="2694"/>
        </w:tabs>
        <w:suppressAutoHyphens/>
        <w:spacing w:line="260" w:lineRule="exact"/>
        <w:rPr>
          <w:rFonts w:ascii="Arial" w:hAnsi="Arial" w:cs="Arial"/>
          <w:sz w:val="20"/>
          <w:lang w:eastAsia="ar-SA"/>
        </w:rPr>
      </w:pPr>
    </w:p>
    <w:p w14:paraId="3F5D1F7C" w14:textId="77777777" w:rsidR="00C57F59" w:rsidRPr="004425BD" w:rsidRDefault="00C57F59" w:rsidP="00C57F59">
      <w:pPr>
        <w:tabs>
          <w:tab w:val="left" w:pos="2694"/>
        </w:tabs>
        <w:suppressAutoHyphens/>
        <w:spacing w:line="260" w:lineRule="exact"/>
        <w:rPr>
          <w:rFonts w:ascii="Arial" w:hAnsi="Arial" w:cs="Arial"/>
          <w:sz w:val="20"/>
          <w:lang w:eastAsia="ar-SA"/>
        </w:rPr>
      </w:pPr>
      <w:r w:rsidRPr="004425BD">
        <w:rPr>
          <w:rFonts w:ascii="Arial" w:hAnsi="Arial" w:cs="Arial"/>
          <w:sz w:val="20"/>
          <w:lang w:eastAsia="ar-SA"/>
        </w:rPr>
        <w:t>Izvajalec obdelave mora sestaviti račune tako, da prikaže kumulativno vrednost opravljenih del, odšteje vrednost že plačanih del in za razliko zahteva</w:t>
      </w:r>
      <w:r>
        <w:rPr>
          <w:rFonts w:ascii="Arial" w:hAnsi="Arial" w:cs="Arial"/>
          <w:sz w:val="20"/>
          <w:lang w:eastAsia="ar-SA"/>
        </w:rPr>
        <w:t xml:space="preserve"> </w:t>
      </w:r>
      <w:r w:rsidRPr="004425BD">
        <w:rPr>
          <w:rFonts w:ascii="Arial" w:hAnsi="Arial" w:cs="Arial"/>
          <w:sz w:val="20"/>
          <w:lang w:eastAsia="ar-SA"/>
        </w:rPr>
        <w:t>plačilo.</w:t>
      </w:r>
    </w:p>
    <w:p w14:paraId="728DA1D9"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5BEA4A80"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11. člen</w:t>
      </w:r>
    </w:p>
    <w:p w14:paraId="463901A4" w14:textId="77777777" w:rsidR="00C57F59" w:rsidRDefault="00C57F59" w:rsidP="00C57F59">
      <w:pPr>
        <w:tabs>
          <w:tab w:val="left" w:pos="2694"/>
        </w:tabs>
        <w:suppressAutoHyphens/>
        <w:spacing w:line="260" w:lineRule="exact"/>
        <w:rPr>
          <w:rFonts w:ascii="Arial" w:hAnsi="Arial" w:cs="Arial"/>
          <w:sz w:val="20"/>
          <w:lang w:eastAsia="ar-SA"/>
        </w:rPr>
      </w:pPr>
    </w:p>
    <w:p w14:paraId="1400D50F" w14:textId="77777777" w:rsidR="00C57F59" w:rsidRDefault="00C57F59" w:rsidP="00C57F59">
      <w:pPr>
        <w:spacing w:line="260" w:lineRule="exact"/>
        <w:rPr>
          <w:rFonts w:ascii="Arial" w:hAnsi="Arial" w:cs="Arial"/>
          <w:sz w:val="20"/>
        </w:rPr>
      </w:pPr>
      <w:r w:rsidRPr="004425BD">
        <w:rPr>
          <w:rFonts w:ascii="Arial" w:hAnsi="Arial" w:cs="Arial"/>
          <w:sz w:val="20"/>
        </w:rPr>
        <w:lastRenderedPageBreak/>
        <w:t>V skladu z zakonodajo o opravljanju plačilnih storitev za proračunske uporabnike je izvajalec obdelave dolžan financerju izdajati izključno e-račune, financer pa prejemati e-račune preko aplikacije UJPnet.</w:t>
      </w:r>
    </w:p>
    <w:p w14:paraId="7EFA6A2D" w14:textId="77777777" w:rsidR="00C57F59" w:rsidRPr="00631CB8" w:rsidRDefault="00C57F59" w:rsidP="00C57F59">
      <w:pPr>
        <w:spacing w:line="260" w:lineRule="exact"/>
        <w:rPr>
          <w:rFonts w:ascii="Arial" w:hAnsi="Arial" w:cs="Arial"/>
          <w:sz w:val="20"/>
        </w:rPr>
      </w:pPr>
    </w:p>
    <w:p w14:paraId="67C8365C" w14:textId="77777777" w:rsidR="00C57F59" w:rsidRDefault="00C57F59" w:rsidP="00C57F59">
      <w:pPr>
        <w:tabs>
          <w:tab w:val="left" w:pos="2694"/>
        </w:tabs>
        <w:suppressAutoHyphens/>
        <w:spacing w:line="260" w:lineRule="exact"/>
        <w:rPr>
          <w:rFonts w:ascii="Arial" w:hAnsi="Arial" w:cs="Arial"/>
          <w:sz w:val="20"/>
          <w:lang w:eastAsia="ar-SA"/>
        </w:rPr>
      </w:pPr>
      <w:r w:rsidRPr="00631CB8">
        <w:rPr>
          <w:rFonts w:ascii="Arial" w:hAnsi="Arial" w:cs="Arial"/>
          <w:sz w:val="20"/>
          <w:lang w:eastAsia="ar-SA"/>
        </w:rPr>
        <w:t xml:space="preserve">Financer zavrne </w:t>
      </w:r>
      <w:r>
        <w:rPr>
          <w:rFonts w:ascii="Arial" w:hAnsi="Arial" w:cs="Arial"/>
          <w:sz w:val="20"/>
          <w:lang w:eastAsia="ar-SA"/>
        </w:rPr>
        <w:t>e-</w:t>
      </w:r>
      <w:r w:rsidRPr="00631CB8">
        <w:rPr>
          <w:rFonts w:ascii="Arial" w:hAnsi="Arial" w:cs="Arial"/>
          <w:sz w:val="20"/>
          <w:lang w:eastAsia="ar-SA"/>
        </w:rPr>
        <w:t xml:space="preserve">račun, če iz dokumentacije izhaja, da obdelava ni bila izvedena v skladu </w:t>
      </w:r>
      <w:r>
        <w:rPr>
          <w:rFonts w:ascii="Arial" w:hAnsi="Arial" w:cs="Arial"/>
          <w:sz w:val="20"/>
          <w:lang w:eastAsia="ar-SA"/>
        </w:rPr>
        <w:t xml:space="preserve">z </w:t>
      </w:r>
      <w:r w:rsidRPr="00F25A7A">
        <w:rPr>
          <w:rFonts w:ascii="Arial" w:hAnsi="Arial" w:cs="Arial"/>
          <w:sz w:val="20"/>
        </w:rPr>
        <w:t>ZIUZEOP-A</w:t>
      </w:r>
      <w:r>
        <w:rPr>
          <w:rFonts w:ascii="Arial" w:hAnsi="Arial" w:cs="Arial"/>
          <w:sz w:val="20"/>
        </w:rPr>
        <w:t xml:space="preserve"> </w:t>
      </w:r>
      <w:r>
        <w:rPr>
          <w:rFonts w:ascii="Arial" w:hAnsi="Arial" w:cs="Arial"/>
          <w:sz w:val="20"/>
          <w:lang w:eastAsia="ar-SA"/>
        </w:rPr>
        <w:t>in predpisi, ki urejajo odpadke. V tem primeru izvajalec obdelave krije stroške ravnanja z odpadno embalažo, na katero se nanaša zavrnjen račun.</w:t>
      </w:r>
    </w:p>
    <w:p w14:paraId="06DA4490" w14:textId="77777777" w:rsidR="00C57F59" w:rsidRPr="00631CB8" w:rsidRDefault="00C57F59" w:rsidP="00C57F59">
      <w:pPr>
        <w:tabs>
          <w:tab w:val="left" w:pos="2694"/>
        </w:tabs>
        <w:suppressAutoHyphens/>
        <w:spacing w:line="260" w:lineRule="exact"/>
        <w:rPr>
          <w:rFonts w:ascii="Arial" w:hAnsi="Arial" w:cs="Arial"/>
          <w:sz w:val="20"/>
          <w:lang w:eastAsia="ar-SA"/>
        </w:rPr>
      </w:pPr>
    </w:p>
    <w:p w14:paraId="3E4D6F81" w14:textId="77777777" w:rsidR="00C57F59" w:rsidRPr="001F3E08" w:rsidRDefault="00C57F59" w:rsidP="00C57F59">
      <w:pPr>
        <w:tabs>
          <w:tab w:val="left" w:pos="0"/>
        </w:tabs>
        <w:suppressAutoHyphens/>
        <w:spacing w:line="260" w:lineRule="exact"/>
        <w:jc w:val="center"/>
        <w:rPr>
          <w:rFonts w:ascii="Arial" w:hAnsi="Arial" w:cs="Arial"/>
          <w:b/>
          <w:sz w:val="20"/>
          <w:lang w:eastAsia="ar-SA"/>
        </w:rPr>
      </w:pPr>
      <w:r w:rsidRPr="001F3E08">
        <w:rPr>
          <w:rFonts w:ascii="Arial" w:hAnsi="Arial" w:cs="Arial"/>
          <w:b/>
          <w:sz w:val="20"/>
          <w:lang w:eastAsia="ar-SA"/>
        </w:rPr>
        <w:t>V</w:t>
      </w:r>
      <w:r>
        <w:rPr>
          <w:rFonts w:ascii="Arial" w:hAnsi="Arial" w:cs="Arial"/>
          <w:b/>
          <w:sz w:val="20"/>
          <w:lang w:eastAsia="ar-SA"/>
        </w:rPr>
        <w:t>I</w:t>
      </w:r>
      <w:r w:rsidRPr="001F3E08">
        <w:rPr>
          <w:rFonts w:ascii="Arial" w:hAnsi="Arial" w:cs="Arial"/>
          <w:b/>
          <w:sz w:val="20"/>
          <w:lang w:eastAsia="ar-SA"/>
        </w:rPr>
        <w:t>. Finančno zavarovanje za dobro izvedbo obveznosti</w:t>
      </w:r>
      <w:r>
        <w:rPr>
          <w:rFonts w:ascii="Arial" w:hAnsi="Arial" w:cs="Arial"/>
          <w:b/>
          <w:sz w:val="20"/>
          <w:lang w:eastAsia="ar-SA"/>
        </w:rPr>
        <w:t xml:space="preserve"> po tem okvirnem sporazumu</w:t>
      </w:r>
      <w:r w:rsidRPr="000331EB">
        <w:rPr>
          <w:rFonts w:ascii="Arial" w:hAnsi="Arial" w:cs="Arial"/>
          <w:i/>
          <w:color w:val="808080"/>
          <w:sz w:val="18"/>
          <w:szCs w:val="18"/>
          <w:highlight w:val="yellow"/>
        </w:rPr>
        <w:t>(</w:t>
      </w:r>
      <w:r>
        <w:rPr>
          <w:rFonts w:ascii="Arial" w:hAnsi="Arial" w:cs="Arial"/>
          <w:i/>
          <w:color w:val="808080"/>
          <w:sz w:val="18"/>
          <w:szCs w:val="18"/>
          <w:highlight w:val="yellow"/>
        </w:rPr>
        <w:t>To poglavje je obvezno, razen za evidenčne postopke oddaje javnega naročila</w:t>
      </w:r>
      <w:r w:rsidRPr="000331EB">
        <w:rPr>
          <w:rFonts w:ascii="Arial" w:hAnsi="Arial" w:cs="Arial"/>
          <w:i/>
          <w:color w:val="808080"/>
          <w:sz w:val="18"/>
          <w:szCs w:val="18"/>
          <w:highlight w:val="yellow"/>
        </w:rPr>
        <w:t>)</w:t>
      </w:r>
    </w:p>
    <w:p w14:paraId="3BBB7DCE"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0DCDC4E4" w14:textId="77777777" w:rsidR="00C57F59" w:rsidRPr="00405626"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12</w:t>
      </w:r>
      <w:r w:rsidRPr="00405626">
        <w:rPr>
          <w:rFonts w:ascii="Arial" w:hAnsi="Arial" w:cs="Arial"/>
          <w:b/>
          <w:sz w:val="20"/>
          <w:lang w:eastAsia="ar-SA"/>
        </w:rPr>
        <w:t>. člen</w:t>
      </w:r>
      <w:r w:rsidRPr="000331EB">
        <w:rPr>
          <w:rFonts w:ascii="Arial" w:hAnsi="Arial" w:cs="Arial"/>
          <w:i/>
          <w:color w:val="808080"/>
          <w:sz w:val="18"/>
          <w:szCs w:val="18"/>
          <w:highlight w:val="yellow"/>
        </w:rPr>
        <w:t>(</w:t>
      </w:r>
      <w:r>
        <w:rPr>
          <w:rFonts w:ascii="Arial" w:hAnsi="Arial" w:cs="Arial"/>
          <w:i/>
          <w:color w:val="808080"/>
          <w:sz w:val="18"/>
          <w:szCs w:val="18"/>
          <w:highlight w:val="yellow"/>
        </w:rPr>
        <w:t>Nujen člen,razen za evidenčne postopke oddaje javnega naročila</w:t>
      </w:r>
      <w:r w:rsidRPr="000331EB">
        <w:rPr>
          <w:rFonts w:ascii="Arial" w:hAnsi="Arial" w:cs="Arial"/>
          <w:i/>
          <w:color w:val="808080"/>
          <w:sz w:val="18"/>
          <w:szCs w:val="18"/>
          <w:highlight w:val="yellow"/>
        </w:rPr>
        <w:t>)</w:t>
      </w:r>
    </w:p>
    <w:p w14:paraId="2A071993" w14:textId="77777777" w:rsidR="00C57F59" w:rsidRDefault="00C57F59" w:rsidP="00C57F59">
      <w:pPr>
        <w:tabs>
          <w:tab w:val="left" w:pos="2694"/>
        </w:tabs>
        <w:suppressAutoHyphens/>
        <w:spacing w:line="260" w:lineRule="exact"/>
        <w:rPr>
          <w:rFonts w:ascii="Arial" w:hAnsi="Arial" w:cs="Arial"/>
          <w:sz w:val="20"/>
          <w:lang w:eastAsia="ar-SA"/>
        </w:rPr>
      </w:pPr>
    </w:p>
    <w:p w14:paraId="6D6CDF76" w14:textId="77777777" w:rsidR="00C57F59" w:rsidRPr="00AD44FD" w:rsidRDefault="00C57F59" w:rsidP="00C57F59">
      <w:pPr>
        <w:tabs>
          <w:tab w:val="left" w:pos="2694"/>
        </w:tabs>
        <w:suppressAutoHyphens/>
        <w:spacing w:line="260" w:lineRule="exact"/>
        <w:rPr>
          <w:rFonts w:ascii="Arial" w:hAnsi="Arial" w:cs="Arial"/>
          <w:sz w:val="20"/>
          <w:lang w:eastAsia="ar-SA"/>
        </w:rPr>
      </w:pPr>
      <w:r w:rsidRPr="00AD44FD">
        <w:rPr>
          <w:rFonts w:ascii="Arial" w:hAnsi="Arial" w:cs="Arial"/>
          <w:sz w:val="20"/>
          <w:lang w:eastAsia="ar-SA"/>
        </w:rPr>
        <w:t>Izvajalec obdelave je dolžan svoje obveznosti</w:t>
      </w:r>
      <w:r>
        <w:rPr>
          <w:rFonts w:ascii="Arial" w:hAnsi="Arial" w:cs="Arial"/>
          <w:sz w:val="20"/>
          <w:lang w:eastAsia="ar-SA"/>
        </w:rPr>
        <w:t xml:space="preserve"> po tem okvirnem sporazumu</w:t>
      </w:r>
      <w:r w:rsidRPr="00AD44FD">
        <w:rPr>
          <w:rFonts w:ascii="Arial" w:hAnsi="Arial" w:cs="Arial"/>
          <w:sz w:val="20"/>
          <w:lang w:eastAsia="ar-SA"/>
        </w:rPr>
        <w:t xml:space="preserve"> zavarovati </w:t>
      </w:r>
      <w:r>
        <w:rPr>
          <w:rFonts w:ascii="Arial" w:hAnsi="Arial" w:cs="Arial"/>
          <w:sz w:val="20"/>
          <w:highlight w:val="cyan"/>
          <w:lang w:eastAsia="ar-SA"/>
        </w:rPr>
        <w:t xml:space="preserve">z bančno garancijo / s </w:t>
      </w:r>
      <w:r w:rsidRPr="00A35B4B">
        <w:rPr>
          <w:rFonts w:ascii="Arial" w:hAnsi="Arial" w:cs="Arial"/>
          <w:sz w:val="20"/>
          <w:highlight w:val="cyan"/>
          <w:lang w:eastAsia="ar-SA"/>
        </w:rPr>
        <w:t>kavcijskim zavarovanjem</w:t>
      </w:r>
      <w:r w:rsidRPr="006D0D2F">
        <w:rPr>
          <w:rFonts w:ascii="Arial" w:hAnsi="Arial" w:cs="Arial"/>
          <w:sz w:val="20"/>
          <w:lang w:eastAsia="ar-SA"/>
        </w:rPr>
        <w:t xml:space="preserve"> </w:t>
      </w:r>
      <w:r w:rsidRPr="00AD44FD">
        <w:rPr>
          <w:rFonts w:ascii="Arial" w:hAnsi="Arial" w:cs="Arial"/>
          <w:sz w:val="20"/>
          <w:lang w:eastAsia="ar-SA"/>
        </w:rPr>
        <w:t>za dobro izvedbo obveznosti</w:t>
      </w:r>
      <w:r>
        <w:rPr>
          <w:rFonts w:ascii="Arial" w:hAnsi="Arial" w:cs="Arial"/>
          <w:sz w:val="20"/>
          <w:lang w:eastAsia="ar-SA"/>
        </w:rPr>
        <w:t xml:space="preserve"> po tem okvirnem sporazumu</w:t>
      </w:r>
      <w:r w:rsidRPr="00AD44FD">
        <w:rPr>
          <w:rFonts w:ascii="Arial" w:hAnsi="Arial" w:cs="Arial"/>
          <w:sz w:val="20"/>
          <w:lang w:eastAsia="ar-SA"/>
        </w:rPr>
        <w:t xml:space="preserve"> v vrednosti </w:t>
      </w:r>
      <w:r>
        <w:rPr>
          <w:rFonts w:ascii="Arial" w:hAnsi="Arial" w:cs="Arial"/>
          <w:sz w:val="20"/>
          <w:lang w:eastAsia="ar-SA"/>
        </w:rPr>
        <w:t>10</w:t>
      </w:r>
      <w:r w:rsidRPr="00AD44FD">
        <w:rPr>
          <w:rFonts w:ascii="Arial" w:hAnsi="Arial" w:cs="Arial"/>
          <w:sz w:val="20"/>
          <w:lang w:eastAsia="ar-SA"/>
        </w:rPr>
        <w:t>% od skupne vrednosti z DDV</w:t>
      </w:r>
      <w:r>
        <w:rPr>
          <w:rFonts w:ascii="Arial" w:hAnsi="Arial" w:cs="Arial"/>
          <w:sz w:val="20"/>
          <w:lang w:eastAsia="ar-SA"/>
        </w:rPr>
        <w:t xml:space="preserve"> tega okvirnega sporazuma</w:t>
      </w:r>
      <w:r w:rsidRPr="00AD44FD">
        <w:rPr>
          <w:rFonts w:ascii="Arial" w:hAnsi="Arial" w:cs="Arial"/>
          <w:sz w:val="20"/>
          <w:lang w:eastAsia="ar-SA"/>
        </w:rPr>
        <w:t xml:space="preserve">, ki </w:t>
      </w:r>
      <w:r w:rsidRPr="00A14C28">
        <w:rPr>
          <w:rFonts w:ascii="Arial" w:hAnsi="Arial" w:cs="Arial"/>
          <w:sz w:val="20"/>
          <w:highlight w:val="cyan"/>
          <w:lang w:eastAsia="ar-SA"/>
        </w:rPr>
        <w:t>jo / ga</w:t>
      </w:r>
      <w:r w:rsidRPr="00AD44FD">
        <w:rPr>
          <w:rFonts w:ascii="Arial" w:hAnsi="Arial" w:cs="Arial"/>
          <w:sz w:val="20"/>
          <w:lang w:eastAsia="ar-SA"/>
        </w:rPr>
        <w:t xml:space="preserve"> mora izročiti</w:t>
      </w:r>
      <w:r>
        <w:rPr>
          <w:rFonts w:ascii="Arial" w:hAnsi="Arial" w:cs="Arial"/>
          <w:sz w:val="20"/>
          <w:lang w:eastAsia="ar-SA"/>
        </w:rPr>
        <w:t xml:space="preserve"> financerju</w:t>
      </w:r>
      <w:r w:rsidRPr="00AD44FD">
        <w:rPr>
          <w:rFonts w:ascii="Arial" w:hAnsi="Arial" w:cs="Arial"/>
          <w:sz w:val="20"/>
          <w:lang w:eastAsia="ar-SA"/>
        </w:rPr>
        <w:t xml:space="preserve"> v roku 14 dni po sklenitvi </w:t>
      </w:r>
      <w:r>
        <w:rPr>
          <w:rFonts w:ascii="Arial" w:hAnsi="Arial" w:cs="Arial"/>
          <w:sz w:val="20"/>
          <w:lang w:eastAsia="ar-SA"/>
        </w:rPr>
        <w:t xml:space="preserve">okvirnega sporazuma in mora biti </w:t>
      </w:r>
      <w:r w:rsidRPr="00A14C28">
        <w:rPr>
          <w:rFonts w:ascii="Arial" w:hAnsi="Arial" w:cs="Arial"/>
          <w:sz w:val="20"/>
          <w:highlight w:val="cyan"/>
          <w:lang w:eastAsia="ar-SA"/>
        </w:rPr>
        <w:t>veljavna / veljavno</w:t>
      </w:r>
      <w:r>
        <w:rPr>
          <w:rFonts w:ascii="Arial" w:hAnsi="Arial" w:cs="Arial"/>
          <w:sz w:val="20"/>
          <w:lang w:eastAsia="ar-SA"/>
        </w:rPr>
        <w:t xml:space="preserve"> še 60</w:t>
      </w:r>
      <w:r w:rsidRPr="00AD44FD">
        <w:rPr>
          <w:rFonts w:ascii="Arial" w:hAnsi="Arial" w:cs="Arial"/>
          <w:sz w:val="20"/>
          <w:lang w:eastAsia="ar-SA"/>
        </w:rPr>
        <w:t xml:space="preserve"> dni po preteku roka za izvedbo del</w:t>
      </w:r>
      <w:r>
        <w:rPr>
          <w:rFonts w:ascii="Arial" w:hAnsi="Arial" w:cs="Arial"/>
          <w:sz w:val="20"/>
          <w:lang w:eastAsia="ar-SA"/>
        </w:rPr>
        <w:t xml:space="preserve"> po tem okvirnem sporazumu</w:t>
      </w:r>
      <w:r w:rsidRPr="00AD44FD">
        <w:rPr>
          <w:rFonts w:ascii="Arial" w:hAnsi="Arial" w:cs="Arial"/>
          <w:sz w:val="20"/>
          <w:lang w:eastAsia="ar-SA"/>
        </w:rPr>
        <w:t>.</w:t>
      </w:r>
      <w:r w:rsidRPr="00A35B4B">
        <w:rPr>
          <w:rFonts w:ascii="Arial" w:hAnsi="Arial" w:cs="Arial"/>
          <w:i/>
          <w:color w:val="808080"/>
          <w:sz w:val="18"/>
          <w:szCs w:val="18"/>
          <w:highlight w:val="yellow"/>
        </w:rPr>
        <w:t>(Izbrati enega od naštetih finančnih zavarovanj</w:t>
      </w:r>
      <w:r>
        <w:rPr>
          <w:rFonts w:ascii="Arial" w:hAnsi="Arial" w:cs="Arial"/>
          <w:i/>
          <w:color w:val="808080"/>
          <w:sz w:val="18"/>
          <w:szCs w:val="18"/>
          <w:highlight w:val="yellow"/>
        </w:rPr>
        <w:t xml:space="preserve"> (modro obarvano besedilo</w:t>
      </w:r>
      <w:r w:rsidRPr="00A35B4B">
        <w:rPr>
          <w:rFonts w:ascii="Arial" w:hAnsi="Arial" w:cs="Arial"/>
          <w:i/>
          <w:color w:val="808080"/>
          <w:sz w:val="18"/>
          <w:szCs w:val="18"/>
          <w:highlight w:val="yellow"/>
        </w:rPr>
        <w:t>.</w:t>
      </w:r>
      <w:r>
        <w:rPr>
          <w:rFonts w:ascii="Arial" w:hAnsi="Arial" w:cs="Arial"/>
          <w:i/>
          <w:color w:val="808080"/>
          <w:sz w:val="18"/>
          <w:szCs w:val="18"/>
          <w:highlight w:val="yellow"/>
        </w:rPr>
        <w:t xml:space="preserve"> Veljavnost finančnega zavarovanja mora biti 60 dni od zadnje oddaje prevzete odpadne embalaže v nadaljnjo obdelavo – rok, naveden v predzadnjem odstavku 4. člena)</w:t>
      </w:r>
      <w:r w:rsidRPr="000331EB">
        <w:rPr>
          <w:rFonts w:ascii="Arial" w:hAnsi="Arial" w:cs="Arial"/>
          <w:i/>
          <w:color w:val="808080"/>
          <w:sz w:val="18"/>
          <w:szCs w:val="18"/>
          <w:highlight w:val="yellow"/>
        </w:rPr>
        <w:t>)</w:t>
      </w:r>
    </w:p>
    <w:p w14:paraId="04C5A184" w14:textId="77777777" w:rsidR="00C57F59" w:rsidRPr="00AD44FD" w:rsidRDefault="00C57F59" w:rsidP="00C57F59">
      <w:pPr>
        <w:tabs>
          <w:tab w:val="left" w:pos="2694"/>
        </w:tabs>
        <w:suppressAutoHyphens/>
        <w:spacing w:line="260" w:lineRule="exact"/>
        <w:rPr>
          <w:rFonts w:ascii="Arial" w:hAnsi="Arial" w:cs="Arial"/>
          <w:sz w:val="20"/>
          <w:lang w:eastAsia="ar-SA"/>
        </w:rPr>
      </w:pPr>
    </w:p>
    <w:p w14:paraId="2CD1EAF1" w14:textId="77777777" w:rsidR="00C57F59" w:rsidRPr="00AD44FD" w:rsidRDefault="00C57F59" w:rsidP="00C57F59">
      <w:pPr>
        <w:tabs>
          <w:tab w:val="left" w:pos="2694"/>
        </w:tabs>
        <w:suppressAutoHyphens/>
        <w:spacing w:line="260" w:lineRule="exact"/>
        <w:rPr>
          <w:rFonts w:ascii="Arial" w:hAnsi="Arial" w:cs="Arial"/>
          <w:sz w:val="20"/>
          <w:lang w:eastAsia="ar-SA"/>
        </w:rPr>
      </w:pPr>
      <w:r w:rsidRPr="00AD44FD">
        <w:rPr>
          <w:rFonts w:ascii="Arial" w:hAnsi="Arial" w:cs="Arial"/>
          <w:sz w:val="20"/>
          <w:lang w:eastAsia="ar-SA"/>
        </w:rPr>
        <w:t xml:space="preserve">Če se bodo med trajanjem </w:t>
      </w:r>
      <w:r>
        <w:rPr>
          <w:rFonts w:ascii="Arial" w:hAnsi="Arial" w:cs="Arial"/>
          <w:sz w:val="20"/>
          <w:lang w:eastAsia="ar-SA"/>
        </w:rPr>
        <w:t>okvirnega sporazuma</w:t>
      </w:r>
      <w:r w:rsidRPr="00AD44FD">
        <w:rPr>
          <w:rFonts w:ascii="Arial" w:hAnsi="Arial" w:cs="Arial"/>
          <w:sz w:val="20"/>
          <w:lang w:eastAsia="ar-SA"/>
        </w:rPr>
        <w:t xml:space="preserve"> spremenili </w:t>
      </w:r>
      <w:r w:rsidRPr="00A35B4B">
        <w:rPr>
          <w:rFonts w:ascii="Arial" w:hAnsi="Arial" w:cs="Arial"/>
          <w:sz w:val="20"/>
          <w:lang w:eastAsia="ar-SA"/>
        </w:rPr>
        <w:t>roki za izvedbo posla, bo moral izvajalec obdelave temu ustrezno spremeniti tudi finančno zavarovanje oziroma podaljšati njegovo veljavnost.</w:t>
      </w:r>
    </w:p>
    <w:p w14:paraId="0C2EFCEA" w14:textId="77777777" w:rsidR="00C57F59" w:rsidRPr="00AD44FD" w:rsidRDefault="00C57F59" w:rsidP="00C57F59">
      <w:pPr>
        <w:tabs>
          <w:tab w:val="left" w:pos="2694"/>
        </w:tabs>
        <w:suppressAutoHyphens/>
        <w:spacing w:line="260" w:lineRule="exact"/>
        <w:rPr>
          <w:rFonts w:ascii="Arial" w:hAnsi="Arial" w:cs="Arial"/>
          <w:sz w:val="20"/>
          <w:lang w:eastAsia="ar-SA"/>
        </w:rPr>
      </w:pPr>
    </w:p>
    <w:p w14:paraId="01A95CED" w14:textId="77777777" w:rsidR="00C57F59" w:rsidRPr="00AD44FD" w:rsidRDefault="00C57F59" w:rsidP="00C57F59">
      <w:pPr>
        <w:tabs>
          <w:tab w:val="left" w:pos="2694"/>
        </w:tabs>
        <w:suppressAutoHyphens/>
        <w:spacing w:line="260" w:lineRule="exact"/>
        <w:rPr>
          <w:rFonts w:ascii="Arial" w:hAnsi="Arial" w:cs="Arial"/>
          <w:sz w:val="20"/>
          <w:lang w:eastAsia="ar-SA"/>
        </w:rPr>
      </w:pPr>
      <w:r>
        <w:rPr>
          <w:rFonts w:ascii="Arial" w:hAnsi="Arial" w:cs="Arial"/>
          <w:sz w:val="20"/>
          <w:lang w:eastAsia="ar-SA"/>
        </w:rPr>
        <w:t xml:space="preserve">Financer </w:t>
      </w:r>
      <w:r w:rsidRPr="00AD44FD">
        <w:rPr>
          <w:rFonts w:ascii="Arial" w:hAnsi="Arial" w:cs="Arial"/>
          <w:sz w:val="20"/>
          <w:lang w:eastAsia="ar-SA"/>
        </w:rPr>
        <w:t>bo unovčil finančno zavarovanje za dobro izvedbo obveznosti</w:t>
      </w:r>
      <w:r>
        <w:rPr>
          <w:rFonts w:ascii="Arial" w:hAnsi="Arial" w:cs="Arial"/>
          <w:sz w:val="20"/>
          <w:lang w:eastAsia="ar-SA"/>
        </w:rPr>
        <w:t xml:space="preserve"> po tem okvirnem sporazumu</w:t>
      </w:r>
      <w:r w:rsidRPr="00AD44FD">
        <w:rPr>
          <w:rFonts w:ascii="Arial" w:hAnsi="Arial" w:cs="Arial"/>
          <w:sz w:val="20"/>
          <w:lang w:eastAsia="ar-SA"/>
        </w:rPr>
        <w:t xml:space="preserve"> v primeru:</w:t>
      </w:r>
    </w:p>
    <w:p w14:paraId="595EA140" w14:textId="77777777" w:rsidR="00C57F59" w:rsidRPr="00AD44FD" w:rsidRDefault="00C57F59" w:rsidP="00687006">
      <w:pPr>
        <w:numPr>
          <w:ilvl w:val="0"/>
          <w:numId w:val="26"/>
        </w:numPr>
        <w:suppressAutoHyphens/>
        <w:spacing w:before="120" w:line="260" w:lineRule="exact"/>
        <w:ind w:left="426" w:hanging="426"/>
        <w:jc w:val="both"/>
        <w:rPr>
          <w:rFonts w:ascii="Arial" w:hAnsi="Arial" w:cs="Arial"/>
          <w:sz w:val="20"/>
          <w:lang w:eastAsia="ar-SA"/>
        </w:rPr>
      </w:pPr>
      <w:r w:rsidRPr="00AD44FD">
        <w:rPr>
          <w:rFonts w:ascii="Arial" w:hAnsi="Arial" w:cs="Arial"/>
          <w:sz w:val="20"/>
          <w:lang w:eastAsia="ar-SA"/>
        </w:rPr>
        <w:t>če izvajalec</w:t>
      </w:r>
      <w:r>
        <w:rPr>
          <w:rFonts w:ascii="Arial" w:hAnsi="Arial" w:cs="Arial"/>
          <w:sz w:val="20"/>
          <w:lang w:eastAsia="ar-SA"/>
        </w:rPr>
        <w:t xml:space="preserve"> obdelave </w:t>
      </w:r>
      <w:r w:rsidRPr="00AD44FD">
        <w:rPr>
          <w:rFonts w:ascii="Arial" w:hAnsi="Arial" w:cs="Arial"/>
          <w:sz w:val="20"/>
          <w:lang w:eastAsia="ar-SA"/>
        </w:rPr>
        <w:t>ne bo pričel izvajati svojih obveznosti</w:t>
      </w:r>
      <w:r>
        <w:rPr>
          <w:rFonts w:ascii="Arial" w:hAnsi="Arial" w:cs="Arial"/>
          <w:sz w:val="20"/>
          <w:lang w:eastAsia="ar-SA"/>
        </w:rPr>
        <w:t xml:space="preserve"> po tem okvirnem sporazumu</w:t>
      </w:r>
      <w:r w:rsidRPr="00AD44FD">
        <w:rPr>
          <w:rFonts w:ascii="Arial" w:hAnsi="Arial" w:cs="Arial"/>
          <w:sz w:val="20"/>
          <w:lang w:eastAsia="ar-SA"/>
        </w:rPr>
        <w:t xml:space="preserve"> ali</w:t>
      </w:r>
    </w:p>
    <w:p w14:paraId="1E5CF416" w14:textId="77777777" w:rsidR="00C57F59" w:rsidRPr="00AD44FD" w:rsidRDefault="00C57F59" w:rsidP="00687006">
      <w:pPr>
        <w:numPr>
          <w:ilvl w:val="0"/>
          <w:numId w:val="26"/>
        </w:numPr>
        <w:suppressAutoHyphens/>
        <w:spacing w:before="120" w:line="260" w:lineRule="exact"/>
        <w:ind w:left="426" w:hanging="426"/>
        <w:jc w:val="both"/>
        <w:rPr>
          <w:rFonts w:ascii="Arial" w:hAnsi="Arial" w:cs="Arial"/>
          <w:sz w:val="20"/>
          <w:lang w:eastAsia="ar-SA"/>
        </w:rPr>
      </w:pPr>
      <w:r w:rsidRPr="00AD44FD">
        <w:rPr>
          <w:rFonts w:ascii="Arial" w:hAnsi="Arial" w:cs="Arial"/>
          <w:sz w:val="20"/>
          <w:lang w:eastAsia="ar-SA"/>
        </w:rPr>
        <w:t xml:space="preserve">če izvajalec </w:t>
      </w:r>
      <w:r>
        <w:rPr>
          <w:rFonts w:ascii="Arial" w:hAnsi="Arial" w:cs="Arial"/>
          <w:sz w:val="20"/>
          <w:lang w:eastAsia="ar-SA"/>
        </w:rPr>
        <w:t xml:space="preserve">obdelave </w:t>
      </w:r>
      <w:r w:rsidRPr="00AD44FD">
        <w:rPr>
          <w:rFonts w:ascii="Arial" w:hAnsi="Arial" w:cs="Arial"/>
          <w:sz w:val="20"/>
          <w:lang w:eastAsia="ar-SA"/>
        </w:rPr>
        <w:t>ne bo izpolnil svojih obveznosti</w:t>
      </w:r>
      <w:r>
        <w:rPr>
          <w:rFonts w:ascii="Arial" w:hAnsi="Arial" w:cs="Arial"/>
          <w:sz w:val="20"/>
          <w:lang w:eastAsia="ar-SA"/>
        </w:rPr>
        <w:t xml:space="preserve"> po tem okvirnem sporazumu</w:t>
      </w:r>
      <w:r w:rsidRPr="00AD44FD">
        <w:rPr>
          <w:rFonts w:ascii="Arial" w:hAnsi="Arial" w:cs="Arial"/>
          <w:sz w:val="20"/>
          <w:lang w:eastAsia="ar-SA"/>
        </w:rPr>
        <w:t xml:space="preserve"> ali</w:t>
      </w:r>
    </w:p>
    <w:p w14:paraId="6F0CBB25" w14:textId="77777777" w:rsidR="00C57F59" w:rsidRPr="00AD44FD" w:rsidRDefault="00C57F59" w:rsidP="00687006">
      <w:pPr>
        <w:numPr>
          <w:ilvl w:val="0"/>
          <w:numId w:val="26"/>
        </w:numPr>
        <w:suppressAutoHyphens/>
        <w:spacing w:before="120" w:line="260" w:lineRule="exact"/>
        <w:ind w:left="426" w:hanging="426"/>
        <w:jc w:val="both"/>
        <w:rPr>
          <w:rFonts w:ascii="Arial" w:hAnsi="Arial" w:cs="Arial"/>
          <w:sz w:val="20"/>
          <w:lang w:eastAsia="ar-SA"/>
        </w:rPr>
      </w:pPr>
      <w:r w:rsidRPr="00AD44FD">
        <w:rPr>
          <w:rFonts w:ascii="Arial" w:hAnsi="Arial" w:cs="Arial"/>
          <w:sz w:val="20"/>
          <w:lang w:eastAsia="ar-SA"/>
        </w:rPr>
        <w:t xml:space="preserve">če izvajalec </w:t>
      </w:r>
      <w:r>
        <w:rPr>
          <w:rFonts w:ascii="Arial" w:hAnsi="Arial" w:cs="Arial"/>
          <w:sz w:val="20"/>
          <w:lang w:eastAsia="ar-SA"/>
        </w:rPr>
        <w:t xml:space="preserve">obdelave </w:t>
      </w:r>
      <w:r w:rsidRPr="00AD44FD">
        <w:rPr>
          <w:rFonts w:ascii="Arial" w:hAnsi="Arial" w:cs="Arial"/>
          <w:sz w:val="20"/>
          <w:lang w:eastAsia="ar-SA"/>
        </w:rPr>
        <w:t>ne bo pravočasno izpolnil svojih obveznosti</w:t>
      </w:r>
      <w:r>
        <w:rPr>
          <w:rFonts w:ascii="Arial" w:hAnsi="Arial" w:cs="Arial"/>
          <w:sz w:val="20"/>
          <w:lang w:eastAsia="ar-SA"/>
        </w:rPr>
        <w:t xml:space="preserve"> po tem okvirnem sporazumu</w:t>
      </w:r>
      <w:r w:rsidRPr="00AD44FD">
        <w:rPr>
          <w:rFonts w:ascii="Arial" w:hAnsi="Arial" w:cs="Arial"/>
          <w:sz w:val="20"/>
          <w:lang w:eastAsia="ar-SA"/>
        </w:rPr>
        <w:t xml:space="preserve"> ali</w:t>
      </w:r>
    </w:p>
    <w:p w14:paraId="56745B66" w14:textId="77777777" w:rsidR="00C57F59" w:rsidRPr="00AD44FD" w:rsidRDefault="00C57F59" w:rsidP="00687006">
      <w:pPr>
        <w:numPr>
          <w:ilvl w:val="0"/>
          <w:numId w:val="26"/>
        </w:numPr>
        <w:suppressAutoHyphens/>
        <w:spacing w:before="120" w:line="260" w:lineRule="exact"/>
        <w:ind w:left="426" w:hanging="426"/>
        <w:jc w:val="both"/>
        <w:rPr>
          <w:rFonts w:ascii="Arial" w:hAnsi="Arial" w:cs="Arial"/>
          <w:sz w:val="20"/>
          <w:lang w:eastAsia="ar-SA"/>
        </w:rPr>
      </w:pPr>
      <w:r w:rsidRPr="00AD44FD">
        <w:rPr>
          <w:rFonts w:ascii="Arial" w:hAnsi="Arial" w:cs="Arial"/>
          <w:sz w:val="20"/>
          <w:lang w:eastAsia="ar-SA"/>
        </w:rPr>
        <w:t xml:space="preserve">če izvajalec </w:t>
      </w:r>
      <w:r>
        <w:rPr>
          <w:rFonts w:ascii="Arial" w:hAnsi="Arial" w:cs="Arial"/>
          <w:sz w:val="20"/>
          <w:lang w:eastAsia="ar-SA"/>
        </w:rPr>
        <w:t xml:space="preserve">obdelave </w:t>
      </w:r>
      <w:r w:rsidRPr="00AD44FD">
        <w:rPr>
          <w:rFonts w:ascii="Arial" w:hAnsi="Arial" w:cs="Arial"/>
          <w:sz w:val="20"/>
          <w:lang w:eastAsia="ar-SA"/>
        </w:rPr>
        <w:t>ne bo pravilno izpolnil svojih obveznosti</w:t>
      </w:r>
      <w:r>
        <w:rPr>
          <w:rFonts w:ascii="Arial" w:hAnsi="Arial" w:cs="Arial"/>
          <w:sz w:val="20"/>
          <w:lang w:eastAsia="ar-SA"/>
        </w:rPr>
        <w:t xml:space="preserve"> po tem okvirnem sporazumu</w:t>
      </w:r>
      <w:r w:rsidRPr="00AD44FD">
        <w:rPr>
          <w:rFonts w:ascii="Arial" w:hAnsi="Arial" w:cs="Arial"/>
          <w:sz w:val="20"/>
          <w:lang w:eastAsia="ar-SA"/>
        </w:rPr>
        <w:t xml:space="preserve"> ali</w:t>
      </w:r>
    </w:p>
    <w:p w14:paraId="48E333B1" w14:textId="77777777" w:rsidR="00C57F59" w:rsidRPr="00AD44FD" w:rsidRDefault="00C57F59" w:rsidP="00687006">
      <w:pPr>
        <w:numPr>
          <w:ilvl w:val="0"/>
          <w:numId w:val="26"/>
        </w:numPr>
        <w:suppressAutoHyphens/>
        <w:spacing w:before="120" w:line="260" w:lineRule="exact"/>
        <w:ind w:left="426" w:hanging="426"/>
        <w:jc w:val="both"/>
        <w:rPr>
          <w:rFonts w:ascii="Arial" w:hAnsi="Arial" w:cs="Arial"/>
          <w:sz w:val="20"/>
          <w:lang w:eastAsia="ar-SA"/>
        </w:rPr>
      </w:pPr>
      <w:r w:rsidRPr="00AD44FD">
        <w:rPr>
          <w:rFonts w:ascii="Arial" w:hAnsi="Arial" w:cs="Arial"/>
          <w:sz w:val="20"/>
          <w:lang w:eastAsia="ar-SA"/>
        </w:rPr>
        <w:t>če bo izvajalec</w:t>
      </w:r>
      <w:r>
        <w:rPr>
          <w:rFonts w:ascii="Arial" w:hAnsi="Arial" w:cs="Arial"/>
          <w:sz w:val="20"/>
          <w:lang w:eastAsia="ar-SA"/>
        </w:rPr>
        <w:t xml:space="preserve"> obdelave</w:t>
      </w:r>
      <w:r w:rsidRPr="00AD44FD">
        <w:rPr>
          <w:rFonts w:ascii="Arial" w:hAnsi="Arial" w:cs="Arial"/>
          <w:sz w:val="20"/>
          <w:lang w:eastAsia="ar-SA"/>
        </w:rPr>
        <w:t xml:space="preserve"> prenehal izpolnjevati svoje obveznosti</w:t>
      </w:r>
      <w:r>
        <w:rPr>
          <w:rFonts w:ascii="Arial" w:hAnsi="Arial" w:cs="Arial"/>
          <w:sz w:val="20"/>
          <w:lang w:eastAsia="ar-SA"/>
        </w:rPr>
        <w:t xml:space="preserve"> po tem okvirnem sporazumu</w:t>
      </w:r>
      <w:r w:rsidRPr="00AD44FD">
        <w:rPr>
          <w:rFonts w:ascii="Arial" w:hAnsi="Arial" w:cs="Arial"/>
          <w:sz w:val="20"/>
          <w:lang w:eastAsia="ar-SA"/>
        </w:rPr>
        <w:t>.</w:t>
      </w:r>
    </w:p>
    <w:p w14:paraId="4F42ECC2" w14:textId="77777777" w:rsidR="00C57F59" w:rsidRDefault="00C57F59" w:rsidP="00C57F59">
      <w:pPr>
        <w:tabs>
          <w:tab w:val="left" w:pos="2694"/>
        </w:tabs>
        <w:suppressAutoHyphens/>
        <w:spacing w:line="260" w:lineRule="exact"/>
        <w:rPr>
          <w:rFonts w:ascii="Arial" w:hAnsi="Arial" w:cs="Arial"/>
          <w:sz w:val="20"/>
          <w:lang w:eastAsia="ar-SA"/>
        </w:rPr>
      </w:pPr>
    </w:p>
    <w:p w14:paraId="5581B80D" w14:textId="77777777" w:rsidR="00C57F59" w:rsidRPr="00AD44FD" w:rsidRDefault="00C57F59" w:rsidP="00C57F59">
      <w:pPr>
        <w:tabs>
          <w:tab w:val="left" w:pos="2694"/>
        </w:tabs>
        <w:suppressAutoHyphens/>
        <w:spacing w:line="260" w:lineRule="exact"/>
        <w:rPr>
          <w:rFonts w:ascii="Arial" w:hAnsi="Arial" w:cs="Arial"/>
          <w:sz w:val="20"/>
          <w:lang w:eastAsia="ar-SA"/>
        </w:rPr>
      </w:pPr>
      <w:r w:rsidRPr="00AD44FD">
        <w:rPr>
          <w:rFonts w:ascii="Arial" w:hAnsi="Arial" w:cs="Arial"/>
          <w:sz w:val="20"/>
          <w:lang w:eastAsia="ar-SA"/>
        </w:rPr>
        <w:t xml:space="preserve">V kolikor bo </w:t>
      </w:r>
      <w:r>
        <w:rPr>
          <w:rFonts w:ascii="Arial" w:hAnsi="Arial" w:cs="Arial"/>
          <w:sz w:val="20"/>
          <w:lang w:eastAsia="ar-SA"/>
        </w:rPr>
        <w:t xml:space="preserve">financer </w:t>
      </w:r>
      <w:r w:rsidRPr="00AD44FD">
        <w:rPr>
          <w:rFonts w:ascii="Arial" w:hAnsi="Arial" w:cs="Arial"/>
          <w:sz w:val="20"/>
          <w:lang w:eastAsia="ar-SA"/>
        </w:rPr>
        <w:t>unovčil finančno zavarovanje za dobro izvedbo obveznosti</w:t>
      </w:r>
      <w:r>
        <w:rPr>
          <w:rFonts w:ascii="Arial" w:hAnsi="Arial" w:cs="Arial"/>
          <w:sz w:val="20"/>
          <w:lang w:eastAsia="ar-SA"/>
        </w:rPr>
        <w:t xml:space="preserve"> po tem okvirnem sporazumu</w:t>
      </w:r>
      <w:r w:rsidRPr="00AD44FD">
        <w:rPr>
          <w:rFonts w:ascii="Arial" w:hAnsi="Arial" w:cs="Arial"/>
          <w:sz w:val="20"/>
          <w:lang w:eastAsia="ar-SA"/>
        </w:rPr>
        <w:t xml:space="preserve">, bo moral </w:t>
      </w:r>
      <w:r>
        <w:rPr>
          <w:rFonts w:ascii="Arial" w:hAnsi="Arial" w:cs="Arial"/>
          <w:sz w:val="20"/>
          <w:lang w:eastAsia="ar-SA"/>
        </w:rPr>
        <w:t xml:space="preserve">izvajalec obdelave </w:t>
      </w:r>
      <w:r w:rsidRPr="00AD44FD">
        <w:rPr>
          <w:rFonts w:ascii="Arial" w:hAnsi="Arial" w:cs="Arial"/>
          <w:sz w:val="20"/>
          <w:lang w:eastAsia="ar-SA"/>
        </w:rPr>
        <w:t xml:space="preserve">predložiti </w:t>
      </w:r>
      <w:r>
        <w:rPr>
          <w:rFonts w:ascii="Arial" w:hAnsi="Arial" w:cs="Arial"/>
          <w:sz w:val="20"/>
          <w:lang w:eastAsia="ar-SA"/>
        </w:rPr>
        <w:t xml:space="preserve">financerju </w:t>
      </w:r>
      <w:r w:rsidRPr="00AD44FD">
        <w:rPr>
          <w:rFonts w:ascii="Arial" w:hAnsi="Arial" w:cs="Arial"/>
          <w:sz w:val="20"/>
          <w:lang w:eastAsia="ar-SA"/>
        </w:rPr>
        <w:t>v roku 14 dni od unovčenja zavarovanja novo zavarovanje za dobro izvedbo obveznosti</w:t>
      </w:r>
      <w:r>
        <w:rPr>
          <w:rFonts w:ascii="Arial" w:hAnsi="Arial" w:cs="Arial"/>
          <w:sz w:val="20"/>
          <w:lang w:eastAsia="ar-SA"/>
        </w:rPr>
        <w:t xml:space="preserve"> po okvirnem sporazumu</w:t>
      </w:r>
      <w:r w:rsidRPr="00AD44FD">
        <w:rPr>
          <w:rFonts w:ascii="Arial" w:hAnsi="Arial" w:cs="Arial"/>
          <w:sz w:val="20"/>
          <w:lang w:eastAsia="ar-SA"/>
        </w:rPr>
        <w:t xml:space="preserve"> v enaki višini in z enako končno veljavnostjo kot prvotno zavarovanje za dobro izvedbo obveznosti</w:t>
      </w:r>
      <w:r>
        <w:rPr>
          <w:rFonts w:ascii="Arial" w:hAnsi="Arial" w:cs="Arial"/>
          <w:sz w:val="20"/>
          <w:lang w:eastAsia="ar-SA"/>
        </w:rPr>
        <w:t xml:space="preserve"> po okvirnem sporazumu</w:t>
      </w:r>
      <w:r w:rsidRPr="00AD44FD">
        <w:rPr>
          <w:rFonts w:ascii="Arial" w:hAnsi="Arial" w:cs="Arial"/>
          <w:sz w:val="20"/>
          <w:lang w:eastAsia="ar-SA"/>
        </w:rPr>
        <w:t>.</w:t>
      </w:r>
    </w:p>
    <w:p w14:paraId="6C7EA1F0" w14:textId="77777777" w:rsidR="00C57F59" w:rsidRPr="00AD44FD" w:rsidRDefault="00C57F59" w:rsidP="00C57F59">
      <w:pPr>
        <w:tabs>
          <w:tab w:val="left" w:pos="2694"/>
        </w:tabs>
        <w:suppressAutoHyphens/>
        <w:spacing w:line="260" w:lineRule="exact"/>
        <w:rPr>
          <w:rFonts w:ascii="Arial" w:hAnsi="Arial" w:cs="Arial"/>
          <w:sz w:val="20"/>
          <w:lang w:eastAsia="ar-SA"/>
        </w:rPr>
      </w:pPr>
    </w:p>
    <w:p w14:paraId="51175E83" w14:textId="77777777" w:rsidR="00C57F59" w:rsidRPr="00AD44FD" w:rsidRDefault="00C57F59" w:rsidP="00C57F59">
      <w:pPr>
        <w:tabs>
          <w:tab w:val="left" w:pos="2694"/>
        </w:tabs>
        <w:suppressAutoHyphens/>
        <w:spacing w:line="260" w:lineRule="exact"/>
        <w:rPr>
          <w:rFonts w:ascii="Arial" w:hAnsi="Arial" w:cs="Arial"/>
          <w:sz w:val="20"/>
          <w:lang w:eastAsia="ar-SA"/>
        </w:rPr>
      </w:pPr>
      <w:r w:rsidRPr="00AD44FD">
        <w:rPr>
          <w:rFonts w:ascii="Arial" w:hAnsi="Arial" w:cs="Arial"/>
          <w:sz w:val="20"/>
          <w:lang w:eastAsia="ar-SA"/>
        </w:rPr>
        <w:t xml:space="preserve">V primerih zamud ali kršitev, za katere je </w:t>
      </w:r>
      <w:r>
        <w:rPr>
          <w:rFonts w:ascii="Arial" w:hAnsi="Arial" w:cs="Arial"/>
          <w:sz w:val="20"/>
          <w:lang w:eastAsia="ar-SA"/>
        </w:rPr>
        <w:t>tem okvirnem sporazumu</w:t>
      </w:r>
      <w:r w:rsidRPr="00AD44FD">
        <w:rPr>
          <w:rFonts w:ascii="Arial" w:hAnsi="Arial" w:cs="Arial"/>
          <w:sz w:val="20"/>
          <w:lang w:eastAsia="ar-SA"/>
        </w:rPr>
        <w:t xml:space="preserve"> določena kazen, se prvenstveno obračuna kazen</w:t>
      </w:r>
      <w:r>
        <w:rPr>
          <w:rFonts w:ascii="Arial" w:hAnsi="Arial" w:cs="Arial"/>
          <w:sz w:val="20"/>
          <w:lang w:eastAsia="ar-SA"/>
        </w:rPr>
        <w:t xml:space="preserve"> po tem okvirnem sporazumu</w:t>
      </w:r>
      <w:r w:rsidRPr="00AD44FD">
        <w:rPr>
          <w:rFonts w:ascii="Arial" w:hAnsi="Arial" w:cs="Arial"/>
          <w:sz w:val="20"/>
          <w:lang w:eastAsia="ar-SA"/>
        </w:rPr>
        <w:t xml:space="preserve"> na način določen </w:t>
      </w:r>
      <w:r w:rsidRPr="000A1D01">
        <w:rPr>
          <w:rFonts w:ascii="Arial" w:hAnsi="Arial" w:cs="Arial"/>
          <w:sz w:val="20"/>
          <w:lang w:eastAsia="ar-SA"/>
        </w:rPr>
        <w:t xml:space="preserve">v 13. členu </w:t>
      </w:r>
      <w:r>
        <w:rPr>
          <w:rFonts w:ascii="Arial" w:hAnsi="Arial" w:cs="Arial"/>
          <w:sz w:val="20"/>
          <w:lang w:eastAsia="ar-SA"/>
        </w:rPr>
        <w:t>tega okvirnega sporazuma</w:t>
      </w:r>
      <w:r w:rsidRPr="00AD44FD">
        <w:rPr>
          <w:rFonts w:ascii="Arial" w:hAnsi="Arial" w:cs="Arial"/>
          <w:sz w:val="20"/>
          <w:lang w:eastAsia="ar-SA"/>
        </w:rPr>
        <w:t>, finančno zavarovanje za dobro izvedbo obveznosti</w:t>
      </w:r>
      <w:r>
        <w:rPr>
          <w:rFonts w:ascii="Arial" w:hAnsi="Arial" w:cs="Arial"/>
          <w:sz w:val="20"/>
          <w:lang w:eastAsia="ar-SA"/>
        </w:rPr>
        <w:t xml:space="preserve"> po okvirnem sporazumu</w:t>
      </w:r>
      <w:r w:rsidRPr="00AD44FD">
        <w:rPr>
          <w:rFonts w:ascii="Arial" w:hAnsi="Arial" w:cs="Arial"/>
          <w:sz w:val="20"/>
          <w:lang w:eastAsia="ar-SA"/>
        </w:rPr>
        <w:t xml:space="preserve"> pa se lahko unovči ob nadaljevanju zamude ali kršitve.</w:t>
      </w:r>
    </w:p>
    <w:p w14:paraId="089197D7" w14:textId="77777777" w:rsidR="00C57F59" w:rsidRPr="00AD44FD" w:rsidRDefault="00C57F59" w:rsidP="00C57F59">
      <w:pPr>
        <w:tabs>
          <w:tab w:val="left" w:pos="2694"/>
        </w:tabs>
        <w:suppressAutoHyphens/>
        <w:spacing w:line="260" w:lineRule="exact"/>
        <w:jc w:val="center"/>
        <w:rPr>
          <w:rFonts w:ascii="Arial" w:hAnsi="Arial" w:cs="Arial"/>
          <w:sz w:val="20"/>
          <w:lang w:eastAsia="ar-SA"/>
        </w:rPr>
      </w:pPr>
    </w:p>
    <w:p w14:paraId="56A538CB" w14:textId="77777777" w:rsidR="00C57F59" w:rsidRPr="008A56F5" w:rsidRDefault="00C57F59" w:rsidP="00C57F59">
      <w:pPr>
        <w:tabs>
          <w:tab w:val="left" w:pos="2694"/>
        </w:tabs>
        <w:suppressAutoHyphens/>
        <w:spacing w:line="260" w:lineRule="exact"/>
        <w:jc w:val="center"/>
        <w:rPr>
          <w:rFonts w:ascii="Arial" w:hAnsi="Arial" w:cs="Arial"/>
          <w:b/>
          <w:sz w:val="20"/>
          <w:lang w:eastAsia="ar-SA"/>
        </w:rPr>
      </w:pPr>
      <w:r>
        <w:rPr>
          <w:rFonts w:ascii="Arial" w:hAnsi="Arial" w:cs="Arial"/>
          <w:b/>
          <w:sz w:val="20"/>
          <w:lang w:eastAsia="ar-SA"/>
        </w:rPr>
        <w:t>VII. Kazen po tem okvirnem sporazumu</w:t>
      </w:r>
    </w:p>
    <w:p w14:paraId="1B80AC46" w14:textId="77777777" w:rsidR="00C57F59" w:rsidRDefault="00C57F59" w:rsidP="00C57F59">
      <w:pPr>
        <w:overflowPunct w:val="0"/>
        <w:autoSpaceDE w:val="0"/>
        <w:autoSpaceDN w:val="0"/>
        <w:spacing w:line="260" w:lineRule="exact"/>
        <w:jc w:val="center"/>
        <w:rPr>
          <w:rFonts w:ascii="Arial" w:hAnsi="Arial" w:cs="Arial"/>
          <w:sz w:val="20"/>
          <w:lang w:eastAsia="en-US"/>
        </w:rPr>
      </w:pPr>
    </w:p>
    <w:p w14:paraId="50FB1837"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13. člen</w:t>
      </w:r>
    </w:p>
    <w:p w14:paraId="4BDCE746" w14:textId="77777777" w:rsidR="00C57F59" w:rsidRDefault="00C57F59" w:rsidP="00C57F59">
      <w:pPr>
        <w:tabs>
          <w:tab w:val="left" w:pos="-1440"/>
        </w:tabs>
        <w:overflowPunct w:val="0"/>
        <w:autoSpaceDE w:val="0"/>
        <w:autoSpaceDN w:val="0"/>
        <w:spacing w:line="260" w:lineRule="exact"/>
        <w:rPr>
          <w:rFonts w:ascii="Arial" w:hAnsi="Arial" w:cs="Arial"/>
          <w:sz w:val="20"/>
          <w:lang w:eastAsia="en-US"/>
        </w:rPr>
      </w:pPr>
    </w:p>
    <w:p w14:paraId="74A1347B" w14:textId="77777777" w:rsidR="00C57F59" w:rsidRDefault="00C57F59" w:rsidP="00C57F59">
      <w:pPr>
        <w:tabs>
          <w:tab w:val="left" w:pos="-1440"/>
        </w:tabs>
        <w:overflowPunct w:val="0"/>
        <w:autoSpaceDE w:val="0"/>
        <w:autoSpaceDN w:val="0"/>
        <w:spacing w:line="260" w:lineRule="exact"/>
        <w:rPr>
          <w:rFonts w:ascii="Arial" w:hAnsi="Arial" w:cs="Arial"/>
          <w:sz w:val="20"/>
          <w:lang w:eastAsia="en-US"/>
        </w:rPr>
      </w:pPr>
      <w:r>
        <w:rPr>
          <w:rFonts w:ascii="Arial" w:hAnsi="Arial" w:cs="Arial"/>
          <w:sz w:val="20"/>
          <w:lang w:eastAsia="en-US"/>
        </w:rPr>
        <w:t>I</w:t>
      </w:r>
      <w:r w:rsidRPr="007E3C1E">
        <w:rPr>
          <w:rFonts w:ascii="Arial" w:hAnsi="Arial" w:cs="Arial"/>
          <w:sz w:val="20"/>
          <w:lang w:eastAsia="en-US"/>
        </w:rPr>
        <w:t>zvajalc</w:t>
      </w:r>
      <w:r>
        <w:rPr>
          <w:rFonts w:ascii="Arial" w:hAnsi="Arial" w:cs="Arial"/>
          <w:sz w:val="20"/>
          <w:lang w:eastAsia="en-US"/>
        </w:rPr>
        <w:t xml:space="preserve">u obdelave, ki </w:t>
      </w:r>
      <w:r w:rsidRPr="007E3C1E">
        <w:rPr>
          <w:rFonts w:ascii="Arial" w:hAnsi="Arial" w:cs="Arial"/>
          <w:sz w:val="20"/>
          <w:lang w:eastAsia="en-US"/>
        </w:rPr>
        <w:t xml:space="preserve">po svoji krivdi zamuja pri opravljanju del </w:t>
      </w:r>
      <w:r w:rsidRPr="00690B72">
        <w:rPr>
          <w:rFonts w:ascii="Arial" w:hAnsi="Arial" w:cs="Arial"/>
          <w:sz w:val="20"/>
          <w:lang w:eastAsia="ar-SA"/>
        </w:rPr>
        <w:t>po tem okvirnem sporazumu</w:t>
      </w:r>
      <w:r w:rsidRPr="000A1D01">
        <w:rPr>
          <w:rFonts w:ascii="Arial" w:hAnsi="Arial" w:cs="Arial"/>
          <w:sz w:val="20"/>
          <w:lang w:eastAsia="en-US"/>
        </w:rPr>
        <w:t>, financer zaračuna</w:t>
      </w:r>
      <w:r>
        <w:rPr>
          <w:rFonts w:ascii="Arial" w:hAnsi="Arial" w:cs="Arial"/>
          <w:sz w:val="20"/>
          <w:lang w:eastAsia="en-US"/>
        </w:rPr>
        <w:t xml:space="preserve"> kazen </w:t>
      </w:r>
      <w:r w:rsidRPr="00690B72">
        <w:rPr>
          <w:rFonts w:ascii="Arial" w:hAnsi="Arial" w:cs="Arial"/>
          <w:sz w:val="20"/>
          <w:lang w:eastAsia="ar-SA"/>
        </w:rPr>
        <w:t>po tem okvirnem sporazumu</w:t>
      </w:r>
      <w:r>
        <w:rPr>
          <w:rFonts w:ascii="Arial" w:hAnsi="Arial" w:cs="Arial"/>
          <w:sz w:val="20"/>
          <w:lang w:eastAsia="en-US"/>
        </w:rPr>
        <w:t xml:space="preserve"> v višini 200 EUR /</w:t>
      </w:r>
      <w:r w:rsidRPr="007E3C1E">
        <w:rPr>
          <w:rFonts w:ascii="Arial" w:hAnsi="Arial" w:cs="Arial"/>
          <w:sz w:val="20"/>
          <w:lang w:eastAsia="en-US"/>
        </w:rPr>
        <w:t>dan zamude, vendar največ do višine 10% (desetih odstotkov) skupne vrednosti z DDV</w:t>
      </w:r>
      <w:r>
        <w:rPr>
          <w:rFonts w:ascii="Arial" w:hAnsi="Arial" w:cs="Arial"/>
          <w:sz w:val="20"/>
          <w:lang w:eastAsia="en-US"/>
        </w:rPr>
        <w:t xml:space="preserve"> </w:t>
      </w:r>
      <w:r w:rsidRPr="00690B72">
        <w:rPr>
          <w:rFonts w:ascii="Arial" w:hAnsi="Arial" w:cs="Arial"/>
          <w:sz w:val="20"/>
          <w:lang w:eastAsia="ar-SA"/>
        </w:rPr>
        <w:t>po tem okvirnem sporazumu</w:t>
      </w:r>
      <w:r w:rsidRPr="007E3C1E">
        <w:rPr>
          <w:rFonts w:ascii="Arial" w:hAnsi="Arial" w:cs="Arial"/>
          <w:sz w:val="20"/>
          <w:lang w:eastAsia="en-US"/>
        </w:rPr>
        <w:t xml:space="preserve">. </w:t>
      </w:r>
      <w:r>
        <w:rPr>
          <w:rFonts w:ascii="Arial" w:hAnsi="Arial" w:cs="Arial"/>
          <w:sz w:val="20"/>
          <w:lang w:eastAsia="en-US"/>
        </w:rPr>
        <w:t>IJS je dolžan financerja takoj pisno obvestiti o vsaki zamudi pri prevzemanju odpadne embalaže.</w:t>
      </w:r>
    </w:p>
    <w:p w14:paraId="67673A88" w14:textId="77777777" w:rsidR="00C57F59" w:rsidRDefault="00C57F59" w:rsidP="00C57F59">
      <w:pPr>
        <w:tabs>
          <w:tab w:val="left" w:pos="-1440"/>
        </w:tabs>
        <w:overflowPunct w:val="0"/>
        <w:autoSpaceDE w:val="0"/>
        <w:autoSpaceDN w:val="0"/>
        <w:spacing w:line="260" w:lineRule="exact"/>
        <w:rPr>
          <w:rFonts w:ascii="Arial" w:hAnsi="Arial" w:cs="Arial"/>
          <w:sz w:val="20"/>
          <w:lang w:eastAsia="en-US"/>
        </w:rPr>
      </w:pPr>
    </w:p>
    <w:p w14:paraId="7E3D6A50" w14:textId="77777777" w:rsidR="00C57F59" w:rsidRPr="007E3C1E" w:rsidRDefault="00C57F59" w:rsidP="00C57F59">
      <w:pPr>
        <w:tabs>
          <w:tab w:val="left" w:pos="-1440"/>
        </w:tabs>
        <w:overflowPunct w:val="0"/>
        <w:autoSpaceDE w:val="0"/>
        <w:autoSpaceDN w:val="0"/>
        <w:spacing w:line="260" w:lineRule="exact"/>
        <w:rPr>
          <w:rFonts w:ascii="Arial" w:hAnsi="Arial" w:cs="Arial"/>
          <w:sz w:val="20"/>
          <w:lang w:eastAsia="en-US"/>
        </w:rPr>
      </w:pPr>
      <w:r>
        <w:rPr>
          <w:rFonts w:ascii="Arial" w:hAnsi="Arial" w:cs="Arial"/>
          <w:sz w:val="20"/>
          <w:lang w:eastAsia="en-US"/>
        </w:rPr>
        <w:lastRenderedPageBreak/>
        <w:t xml:space="preserve">Stranke </w:t>
      </w:r>
      <w:r>
        <w:rPr>
          <w:rFonts w:ascii="Arial" w:hAnsi="Arial" w:cs="Arial"/>
          <w:sz w:val="20"/>
          <w:lang w:eastAsia="ar-SA"/>
        </w:rPr>
        <w:t>tega</w:t>
      </w:r>
      <w:r w:rsidRPr="00690B72">
        <w:rPr>
          <w:rFonts w:ascii="Arial" w:hAnsi="Arial" w:cs="Arial"/>
          <w:sz w:val="20"/>
          <w:lang w:eastAsia="ar-SA"/>
        </w:rPr>
        <w:t xml:space="preserve"> okvirne</w:t>
      </w:r>
      <w:r>
        <w:rPr>
          <w:rFonts w:ascii="Arial" w:hAnsi="Arial" w:cs="Arial"/>
          <w:sz w:val="20"/>
          <w:lang w:eastAsia="ar-SA"/>
        </w:rPr>
        <w:t>ga</w:t>
      </w:r>
      <w:r w:rsidRPr="00690B72">
        <w:rPr>
          <w:rFonts w:ascii="Arial" w:hAnsi="Arial" w:cs="Arial"/>
          <w:sz w:val="20"/>
          <w:lang w:eastAsia="ar-SA"/>
        </w:rPr>
        <w:t xml:space="preserve"> sporazum</w:t>
      </w:r>
      <w:r>
        <w:rPr>
          <w:rFonts w:ascii="Arial" w:hAnsi="Arial" w:cs="Arial"/>
          <w:sz w:val="20"/>
          <w:lang w:eastAsia="ar-SA"/>
        </w:rPr>
        <w:t>a</w:t>
      </w:r>
      <w:r>
        <w:rPr>
          <w:rFonts w:ascii="Arial" w:hAnsi="Arial" w:cs="Arial"/>
          <w:sz w:val="20"/>
          <w:lang w:eastAsia="en-US"/>
        </w:rPr>
        <w:t xml:space="preserve"> so</w:t>
      </w:r>
      <w:r w:rsidRPr="007E3C1E">
        <w:rPr>
          <w:rFonts w:ascii="Arial" w:hAnsi="Arial" w:cs="Arial"/>
          <w:sz w:val="20"/>
          <w:lang w:eastAsia="en-US"/>
        </w:rPr>
        <w:t xml:space="preserve"> soglasn</w:t>
      </w:r>
      <w:r>
        <w:rPr>
          <w:rFonts w:ascii="Arial" w:hAnsi="Arial" w:cs="Arial"/>
          <w:sz w:val="20"/>
          <w:lang w:eastAsia="en-US"/>
        </w:rPr>
        <w:t>e</w:t>
      </w:r>
      <w:r w:rsidRPr="007E3C1E">
        <w:rPr>
          <w:rFonts w:ascii="Arial" w:hAnsi="Arial" w:cs="Arial"/>
          <w:sz w:val="20"/>
          <w:lang w:eastAsia="en-US"/>
        </w:rPr>
        <w:t xml:space="preserve">, da v primeru zamude z izpolnitvijo, izvajalca </w:t>
      </w:r>
      <w:r>
        <w:rPr>
          <w:rFonts w:ascii="Arial" w:hAnsi="Arial" w:cs="Arial"/>
          <w:sz w:val="20"/>
          <w:lang w:eastAsia="en-US"/>
        </w:rPr>
        <w:t xml:space="preserve">obdelave </w:t>
      </w:r>
      <w:r w:rsidRPr="007E3C1E">
        <w:rPr>
          <w:rFonts w:ascii="Arial" w:hAnsi="Arial" w:cs="Arial"/>
          <w:sz w:val="20"/>
          <w:lang w:eastAsia="en-US"/>
        </w:rPr>
        <w:t>ob sprejemu izpolnitve ni potrebno posebej obvestiti o pridržanju pravice do obračuna kazni</w:t>
      </w:r>
      <w:r>
        <w:rPr>
          <w:rFonts w:ascii="Arial" w:hAnsi="Arial" w:cs="Arial"/>
          <w:sz w:val="20"/>
          <w:lang w:eastAsia="en-US"/>
        </w:rPr>
        <w:t xml:space="preserve"> </w:t>
      </w:r>
      <w:r w:rsidRPr="00690B72">
        <w:rPr>
          <w:rFonts w:ascii="Arial" w:hAnsi="Arial" w:cs="Arial"/>
          <w:sz w:val="20"/>
          <w:lang w:eastAsia="ar-SA"/>
        </w:rPr>
        <w:t>po tem okvirnem sporazumu</w:t>
      </w:r>
      <w:r w:rsidRPr="007E3C1E">
        <w:rPr>
          <w:rFonts w:ascii="Arial" w:hAnsi="Arial" w:cs="Arial"/>
          <w:sz w:val="20"/>
          <w:lang w:eastAsia="en-US"/>
        </w:rPr>
        <w:t>, pač pa se kazen</w:t>
      </w:r>
      <w:r>
        <w:rPr>
          <w:rFonts w:ascii="Arial" w:hAnsi="Arial" w:cs="Arial"/>
          <w:sz w:val="20"/>
          <w:lang w:eastAsia="en-US"/>
        </w:rPr>
        <w:t xml:space="preserve"> </w:t>
      </w:r>
      <w:r w:rsidRPr="00690B72">
        <w:rPr>
          <w:rFonts w:ascii="Arial" w:hAnsi="Arial" w:cs="Arial"/>
          <w:sz w:val="20"/>
          <w:lang w:eastAsia="ar-SA"/>
        </w:rPr>
        <w:t>po tem okvirnem sporazumu</w:t>
      </w:r>
      <w:r w:rsidRPr="007E3C1E">
        <w:rPr>
          <w:rFonts w:ascii="Arial" w:hAnsi="Arial" w:cs="Arial"/>
          <w:sz w:val="20"/>
          <w:lang w:eastAsia="en-US"/>
        </w:rPr>
        <w:t xml:space="preserve"> lahko obračuna v skladu z določili </w:t>
      </w:r>
      <w:r>
        <w:rPr>
          <w:rFonts w:ascii="Arial" w:hAnsi="Arial" w:cs="Arial"/>
          <w:sz w:val="20"/>
          <w:lang w:eastAsia="ar-SA"/>
        </w:rPr>
        <w:t>tega</w:t>
      </w:r>
      <w:r w:rsidRPr="00690B72">
        <w:rPr>
          <w:rFonts w:ascii="Arial" w:hAnsi="Arial" w:cs="Arial"/>
          <w:sz w:val="20"/>
          <w:lang w:eastAsia="ar-SA"/>
        </w:rPr>
        <w:t xml:space="preserve"> okvirne</w:t>
      </w:r>
      <w:r>
        <w:rPr>
          <w:rFonts w:ascii="Arial" w:hAnsi="Arial" w:cs="Arial"/>
          <w:sz w:val="20"/>
          <w:lang w:eastAsia="ar-SA"/>
        </w:rPr>
        <w:t>ga</w:t>
      </w:r>
      <w:r w:rsidRPr="00690B72">
        <w:rPr>
          <w:rFonts w:ascii="Arial" w:hAnsi="Arial" w:cs="Arial"/>
          <w:sz w:val="20"/>
          <w:lang w:eastAsia="ar-SA"/>
        </w:rPr>
        <w:t xml:space="preserve"> sporazum</w:t>
      </w:r>
      <w:r>
        <w:rPr>
          <w:rFonts w:ascii="Arial" w:hAnsi="Arial" w:cs="Arial"/>
          <w:sz w:val="20"/>
          <w:lang w:eastAsia="ar-SA"/>
        </w:rPr>
        <w:t>a</w:t>
      </w:r>
      <w:r w:rsidRPr="007E3C1E">
        <w:rPr>
          <w:rFonts w:ascii="Arial" w:hAnsi="Arial" w:cs="Arial"/>
          <w:sz w:val="20"/>
          <w:lang w:eastAsia="en-US"/>
        </w:rPr>
        <w:t xml:space="preserve"> ob vsaki zamudi brez obvestila.</w:t>
      </w:r>
    </w:p>
    <w:p w14:paraId="15248962" w14:textId="77777777" w:rsidR="00C57F59" w:rsidRDefault="00C57F59" w:rsidP="00C57F59">
      <w:pPr>
        <w:tabs>
          <w:tab w:val="left" w:pos="-1440"/>
        </w:tabs>
        <w:overflowPunct w:val="0"/>
        <w:autoSpaceDE w:val="0"/>
        <w:autoSpaceDN w:val="0"/>
        <w:spacing w:line="260" w:lineRule="exact"/>
        <w:rPr>
          <w:rFonts w:ascii="Arial" w:hAnsi="Arial" w:cs="Arial"/>
          <w:sz w:val="20"/>
          <w:lang w:eastAsia="en-US"/>
        </w:rPr>
      </w:pPr>
    </w:p>
    <w:p w14:paraId="35B73411" w14:textId="77777777" w:rsidR="00C57F59" w:rsidRPr="007E3C1E" w:rsidRDefault="00C57F59" w:rsidP="00C57F59">
      <w:pPr>
        <w:tabs>
          <w:tab w:val="left" w:pos="-1440"/>
        </w:tabs>
        <w:overflowPunct w:val="0"/>
        <w:autoSpaceDE w:val="0"/>
        <w:autoSpaceDN w:val="0"/>
        <w:spacing w:line="260" w:lineRule="exact"/>
        <w:rPr>
          <w:rFonts w:ascii="Arial" w:hAnsi="Arial" w:cs="Arial"/>
          <w:sz w:val="20"/>
          <w:lang w:eastAsia="en-US"/>
        </w:rPr>
      </w:pPr>
      <w:r>
        <w:rPr>
          <w:rFonts w:ascii="Arial" w:hAnsi="Arial" w:cs="Arial"/>
          <w:sz w:val="20"/>
          <w:lang w:eastAsia="en-US"/>
        </w:rPr>
        <w:t>K</w:t>
      </w:r>
      <w:r w:rsidRPr="00D029A0">
        <w:rPr>
          <w:rFonts w:ascii="Arial" w:hAnsi="Arial" w:cs="Arial"/>
          <w:sz w:val="20"/>
          <w:lang w:eastAsia="en-US"/>
        </w:rPr>
        <w:t>azen</w:t>
      </w:r>
      <w:r>
        <w:rPr>
          <w:rFonts w:ascii="Arial" w:hAnsi="Arial" w:cs="Arial"/>
          <w:sz w:val="20"/>
          <w:lang w:eastAsia="en-US"/>
        </w:rPr>
        <w:t xml:space="preserve"> </w:t>
      </w:r>
      <w:r w:rsidRPr="00690B72">
        <w:rPr>
          <w:rFonts w:ascii="Arial" w:hAnsi="Arial" w:cs="Arial"/>
          <w:sz w:val="20"/>
          <w:lang w:eastAsia="ar-SA"/>
        </w:rPr>
        <w:t>po tem okvirnem sporazumu</w:t>
      </w:r>
      <w:r w:rsidRPr="00D029A0">
        <w:rPr>
          <w:rFonts w:ascii="Arial" w:hAnsi="Arial" w:cs="Arial"/>
          <w:sz w:val="20"/>
          <w:lang w:eastAsia="en-US"/>
        </w:rPr>
        <w:t xml:space="preserve"> se obračuna pri naslednjem</w:t>
      </w:r>
      <w:r>
        <w:rPr>
          <w:rFonts w:ascii="Arial" w:hAnsi="Arial" w:cs="Arial"/>
          <w:sz w:val="20"/>
          <w:lang w:eastAsia="en-US"/>
        </w:rPr>
        <w:t xml:space="preserve"> </w:t>
      </w:r>
      <w:r w:rsidRPr="00D029A0">
        <w:rPr>
          <w:rFonts w:ascii="Arial" w:hAnsi="Arial" w:cs="Arial"/>
          <w:sz w:val="20"/>
          <w:lang w:eastAsia="en-US"/>
        </w:rPr>
        <w:t>izplačilu izvajalcu obdelave, oziroma v kolikor navedeno ni mogoče, se iz tega naslova izstavi poseben račun, ki ga mora izvajalec obdelave plačati financerju</w:t>
      </w:r>
      <w:r>
        <w:rPr>
          <w:rFonts w:ascii="Arial" w:hAnsi="Arial" w:cs="Arial"/>
          <w:sz w:val="20"/>
          <w:lang w:eastAsia="en-US"/>
        </w:rPr>
        <w:t xml:space="preserve"> </w:t>
      </w:r>
      <w:r w:rsidRPr="00D029A0">
        <w:rPr>
          <w:rFonts w:ascii="Arial" w:hAnsi="Arial" w:cs="Arial"/>
          <w:sz w:val="20"/>
          <w:lang w:eastAsia="en-US"/>
        </w:rPr>
        <w:t>v roku osem dni od prejema.</w:t>
      </w:r>
    </w:p>
    <w:p w14:paraId="5055443F" w14:textId="77777777" w:rsidR="00C57F59" w:rsidRDefault="00C57F59" w:rsidP="00C57F59">
      <w:pPr>
        <w:tabs>
          <w:tab w:val="left" w:pos="-1440"/>
        </w:tabs>
        <w:overflowPunct w:val="0"/>
        <w:autoSpaceDE w:val="0"/>
        <w:autoSpaceDN w:val="0"/>
        <w:spacing w:line="260" w:lineRule="exact"/>
        <w:rPr>
          <w:rFonts w:ascii="Arial" w:hAnsi="Arial" w:cs="Arial"/>
          <w:sz w:val="20"/>
          <w:lang w:eastAsia="en-US"/>
        </w:rPr>
      </w:pPr>
    </w:p>
    <w:p w14:paraId="7227F715" w14:textId="77777777" w:rsidR="00C57F59" w:rsidRPr="007E3C1E" w:rsidRDefault="00C57F59" w:rsidP="00C57F59">
      <w:pPr>
        <w:tabs>
          <w:tab w:val="left" w:pos="-1440"/>
        </w:tabs>
        <w:overflowPunct w:val="0"/>
        <w:autoSpaceDE w:val="0"/>
        <w:autoSpaceDN w:val="0"/>
        <w:spacing w:line="260" w:lineRule="exact"/>
        <w:rPr>
          <w:rFonts w:ascii="Arial" w:hAnsi="Arial" w:cs="Arial"/>
          <w:sz w:val="20"/>
          <w:lang w:eastAsia="en-US"/>
        </w:rPr>
      </w:pPr>
      <w:r w:rsidRPr="00D029A0">
        <w:rPr>
          <w:rFonts w:ascii="Arial" w:hAnsi="Arial" w:cs="Arial"/>
          <w:sz w:val="20"/>
          <w:lang w:eastAsia="en-US"/>
        </w:rPr>
        <w:t>Prav tako je izvajalec obdelave odgovoren za vso nastalo škodo, ki je nastala IJS ali tretjim osebam zaradi njegovega</w:t>
      </w:r>
      <w:r w:rsidRPr="007E3C1E">
        <w:rPr>
          <w:rFonts w:ascii="Arial" w:hAnsi="Arial" w:cs="Arial"/>
          <w:sz w:val="20"/>
          <w:lang w:eastAsia="en-US"/>
        </w:rPr>
        <w:t xml:space="preserve"> ravnanja ali opustitve dolžnega ravnanja.</w:t>
      </w:r>
    </w:p>
    <w:p w14:paraId="2ADC908E" w14:textId="77777777" w:rsidR="00C57F59" w:rsidRDefault="00C57F59" w:rsidP="00C57F59">
      <w:pPr>
        <w:tabs>
          <w:tab w:val="left" w:pos="2694"/>
        </w:tabs>
        <w:suppressAutoHyphens/>
        <w:spacing w:line="260" w:lineRule="exact"/>
        <w:jc w:val="center"/>
        <w:rPr>
          <w:rFonts w:ascii="Arial" w:hAnsi="Arial" w:cs="Arial"/>
          <w:b/>
          <w:sz w:val="20"/>
          <w:lang w:eastAsia="ar-SA"/>
        </w:rPr>
      </w:pPr>
    </w:p>
    <w:p w14:paraId="6AA261EA" w14:textId="77777777" w:rsidR="00C57F59" w:rsidRPr="00690B72" w:rsidRDefault="00C57F59" w:rsidP="00C57F59">
      <w:pPr>
        <w:tabs>
          <w:tab w:val="left" w:pos="2694"/>
        </w:tabs>
        <w:suppressAutoHyphens/>
        <w:spacing w:line="260" w:lineRule="exact"/>
        <w:jc w:val="center"/>
        <w:rPr>
          <w:rFonts w:ascii="Arial" w:hAnsi="Arial" w:cs="Arial"/>
          <w:b/>
          <w:sz w:val="20"/>
          <w:lang w:eastAsia="ar-SA"/>
        </w:rPr>
      </w:pPr>
      <w:r>
        <w:rPr>
          <w:rFonts w:ascii="Arial" w:hAnsi="Arial" w:cs="Arial"/>
          <w:b/>
          <w:sz w:val="20"/>
          <w:lang w:eastAsia="ar-SA"/>
        </w:rPr>
        <w:t xml:space="preserve">VIII. </w:t>
      </w:r>
      <w:r w:rsidRPr="00AD44FD">
        <w:rPr>
          <w:rFonts w:ascii="Arial" w:hAnsi="Arial" w:cs="Arial"/>
          <w:b/>
          <w:sz w:val="20"/>
          <w:lang w:eastAsia="ar-SA"/>
        </w:rPr>
        <w:t xml:space="preserve">Veljavnost, spremembe in odpoved </w:t>
      </w:r>
      <w:r w:rsidRPr="00690B72">
        <w:rPr>
          <w:rFonts w:ascii="Arial" w:hAnsi="Arial" w:cs="Arial"/>
          <w:b/>
          <w:sz w:val="20"/>
          <w:lang w:eastAsia="ar-SA"/>
        </w:rPr>
        <w:t>okvirnega sporazuma</w:t>
      </w:r>
    </w:p>
    <w:p w14:paraId="72932F0A" w14:textId="77777777" w:rsidR="00C57F59" w:rsidRPr="00AB140B" w:rsidRDefault="00C57F59" w:rsidP="00C57F59">
      <w:pPr>
        <w:suppressAutoHyphens/>
        <w:spacing w:line="260" w:lineRule="exact"/>
        <w:jc w:val="center"/>
        <w:outlineLvl w:val="0"/>
        <w:rPr>
          <w:rFonts w:ascii="Arial" w:hAnsi="Arial" w:cs="Arial"/>
          <w:sz w:val="20"/>
          <w:highlight w:val="yellow"/>
          <w:lang w:eastAsia="ar-SA"/>
        </w:rPr>
      </w:pPr>
    </w:p>
    <w:p w14:paraId="4218C0E8" w14:textId="77777777" w:rsidR="00C57F59" w:rsidRPr="00AD44FD" w:rsidRDefault="00C57F59" w:rsidP="00C57F59">
      <w:pPr>
        <w:spacing w:line="260" w:lineRule="exact"/>
        <w:jc w:val="center"/>
        <w:rPr>
          <w:rFonts w:ascii="Arial" w:hAnsi="Arial" w:cs="Arial"/>
          <w:b/>
          <w:sz w:val="20"/>
          <w:lang w:eastAsia="ar-SA"/>
        </w:rPr>
      </w:pPr>
      <w:r>
        <w:rPr>
          <w:rFonts w:ascii="Arial" w:hAnsi="Arial" w:cs="Arial"/>
          <w:b/>
          <w:sz w:val="20"/>
          <w:lang w:eastAsia="ar-SA"/>
        </w:rPr>
        <w:t>14</w:t>
      </w:r>
      <w:r w:rsidRPr="00AD44FD">
        <w:rPr>
          <w:rFonts w:ascii="Arial" w:hAnsi="Arial" w:cs="Arial"/>
          <w:b/>
          <w:sz w:val="20"/>
          <w:lang w:eastAsia="ar-SA"/>
        </w:rPr>
        <w:t>. člen</w:t>
      </w:r>
    </w:p>
    <w:p w14:paraId="4AAD5E0C" w14:textId="77777777" w:rsidR="00C57F59" w:rsidRPr="00AD44FD" w:rsidRDefault="00C57F59" w:rsidP="00C57F59">
      <w:pPr>
        <w:suppressAutoHyphens/>
        <w:spacing w:line="260" w:lineRule="exact"/>
        <w:rPr>
          <w:rFonts w:ascii="Arial" w:hAnsi="Arial" w:cs="Arial"/>
          <w:sz w:val="20"/>
          <w:lang w:eastAsia="ar-SA"/>
        </w:rPr>
      </w:pPr>
    </w:p>
    <w:p w14:paraId="77FDBD0F" w14:textId="77777777" w:rsidR="00C57F59" w:rsidRDefault="00C57F59" w:rsidP="00C57F59">
      <w:pPr>
        <w:tabs>
          <w:tab w:val="left" w:pos="2694"/>
        </w:tabs>
        <w:suppressAutoHyphens/>
        <w:spacing w:line="260" w:lineRule="exact"/>
        <w:rPr>
          <w:rFonts w:ascii="Arial" w:hAnsi="Arial" w:cs="Arial"/>
          <w:sz w:val="20"/>
          <w:lang w:eastAsia="ar-SA"/>
        </w:rPr>
      </w:pPr>
      <w:r w:rsidRPr="00AD44FD">
        <w:rPr>
          <w:rFonts w:ascii="Arial" w:hAnsi="Arial" w:cs="Arial"/>
          <w:sz w:val="20"/>
          <w:lang w:eastAsia="ar-SA"/>
        </w:rPr>
        <w:t xml:space="preserve">Ta </w:t>
      </w:r>
      <w:r>
        <w:rPr>
          <w:rFonts w:ascii="Arial" w:hAnsi="Arial" w:cs="Arial"/>
          <w:sz w:val="20"/>
          <w:lang w:eastAsia="ar-SA"/>
        </w:rPr>
        <w:t>okvirni sporazum</w:t>
      </w:r>
      <w:r w:rsidRPr="00AD44FD">
        <w:rPr>
          <w:rFonts w:ascii="Arial" w:hAnsi="Arial" w:cs="Arial"/>
          <w:sz w:val="20"/>
          <w:lang w:eastAsia="ar-SA"/>
        </w:rPr>
        <w:t xml:space="preserve"> je sklenjen </w:t>
      </w:r>
      <w:r>
        <w:rPr>
          <w:rFonts w:ascii="Arial" w:hAnsi="Arial" w:cs="Arial"/>
          <w:sz w:val="20"/>
          <w:lang w:eastAsia="ar-SA"/>
        </w:rPr>
        <w:t xml:space="preserve">do izpolnitve vseh obveznosti </w:t>
      </w:r>
      <w:r w:rsidRPr="00690B72">
        <w:rPr>
          <w:rFonts w:ascii="Arial" w:hAnsi="Arial" w:cs="Arial"/>
          <w:sz w:val="20"/>
          <w:lang w:eastAsia="ar-SA"/>
        </w:rPr>
        <w:t>po tem okvirnem sporazumu</w:t>
      </w:r>
      <w:r>
        <w:rPr>
          <w:rFonts w:ascii="Arial" w:hAnsi="Arial" w:cs="Arial"/>
          <w:sz w:val="20"/>
          <w:lang w:eastAsia="ar-SA"/>
        </w:rPr>
        <w:t>.</w:t>
      </w:r>
      <w:r w:rsidRPr="006D0D2F">
        <w:rPr>
          <w:rFonts w:ascii="Arial" w:hAnsi="Arial" w:cs="Arial"/>
          <w:sz w:val="20"/>
          <w:lang w:eastAsia="ar-SA"/>
        </w:rPr>
        <w:t xml:space="preserve">. </w:t>
      </w:r>
    </w:p>
    <w:p w14:paraId="5C4AEC52" w14:textId="77777777" w:rsidR="00C57F59" w:rsidRDefault="00C57F59" w:rsidP="00C57F59">
      <w:pPr>
        <w:tabs>
          <w:tab w:val="left" w:pos="2694"/>
        </w:tabs>
        <w:suppressAutoHyphens/>
        <w:spacing w:line="260" w:lineRule="exact"/>
        <w:rPr>
          <w:rFonts w:ascii="Arial" w:hAnsi="Arial" w:cs="Arial"/>
          <w:sz w:val="20"/>
          <w:lang w:eastAsia="ar-SA"/>
        </w:rPr>
      </w:pPr>
    </w:p>
    <w:p w14:paraId="4158FA01" w14:textId="77777777" w:rsidR="00C57F59" w:rsidRDefault="00C57F59" w:rsidP="00C57F59">
      <w:pPr>
        <w:tabs>
          <w:tab w:val="left" w:pos="2694"/>
        </w:tabs>
        <w:suppressAutoHyphens/>
        <w:spacing w:line="260" w:lineRule="exact"/>
        <w:rPr>
          <w:rFonts w:ascii="Arial" w:hAnsi="Arial" w:cs="Arial"/>
          <w:sz w:val="20"/>
          <w:highlight w:val="cyan"/>
          <w:lang w:eastAsia="ar-SA"/>
        </w:rPr>
      </w:pPr>
      <w:r w:rsidRPr="006D0D2F">
        <w:rPr>
          <w:rFonts w:ascii="Arial" w:hAnsi="Arial" w:cs="Arial"/>
          <w:sz w:val="20"/>
          <w:lang w:eastAsia="ar-SA"/>
        </w:rPr>
        <w:t>Veljati</w:t>
      </w:r>
      <w:r w:rsidRPr="00064C91">
        <w:rPr>
          <w:rFonts w:ascii="Arial" w:hAnsi="Arial" w:cs="Arial"/>
          <w:sz w:val="20"/>
          <w:lang w:eastAsia="ar-SA"/>
        </w:rPr>
        <w:t xml:space="preserve"> z</w:t>
      </w:r>
      <w:r w:rsidRPr="00AD44FD">
        <w:rPr>
          <w:rFonts w:ascii="Arial" w:hAnsi="Arial" w:cs="Arial"/>
          <w:sz w:val="20"/>
          <w:lang w:eastAsia="ar-SA"/>
        </w:rPr>
        <w:t xml:space="preserve">ačne, ko jo podpišejo zakoniti zastopniki </w:t>
      </w:r>
      <w:r>
        <w:rPr>
          <w:rFonts w:ascii="Arial" w:hAnsi="Arial" w:cs="Arial"/>
          <w:sz w:val="20"/>
          <w:lang w:eastAsia="ar-SA"/>
        </w:rPr>
        <w:t xml:space="preserve">vseh strank po tem okvirnem sporazumu </w:t>
      </w:r>
      <w:r w:rsidRPr="00D029A0">
        <w:rPr>
          <w:rFonts w:ascii="Arial" w:hAnsi="Arial" w:cs="Arial"/>
          <w:sz w:val="20"/>
          <w:highlight w:val="cyan"/>
          <w:lang w:eastAsia="ar-SA"/>
        </w:rPr>
        <w:t xml:space="preserve">in ko je predloženo finančno zavarovanje v skladu z 12. </w:t>
      </w:r>
      <w:r w:rsidRPr="00690B72">
        <w:rPr>
          <w:rFonts w:ascii="Arial" w:hAnsi="Arial" w:cs="Arial"/>
          <w:sz w:val="20"/>
          <w:highlight w:val="cyan"/>
          <w:lang w:eastAsia="ar-SA"/>
        </w:rPr>
        <w:t>členom tega okvirnega sporazuma.</w:t>
      </w:r>
      <w:r>
        <w:rPr>
          <w:rFonts w:ascii="Arial" w:hAnsi="Arial" w:cs="Arial"/>
          <w:sz w:val="20"/>
          <w:highlight w:val="cyan"/>
          <w:lang w:eastAsia="ar-SA"/>
        </w:rPr>
        <w:t xml:space="preserve"> </w:t>
      </w:r>
    </w:p>
    <w:p w14:paraId="0D7BC7A4" w14:textId="77777777" w:rsidR="00C57F59" w:rsidRDefault="00C57F59" w:rsidP="00C57F59">
      <w:pPr>
        <w:tabs>
          <w:tab w:val="left" w:pos="2694"/>
        </w:tabs>
        <w:suppressAutoHyphens/>
        <w:spacing w:line="260" w:lineRule="exact"/>
        <w:rPr>
          <w:rFonts w:ascii="Arial" w:hAnsi="Arial" w:cs="Arial"/>
          <w:sz w:val="20"/>
          <w:highlight w:val="cyan"/>
          <w:lang w:eastAsia="ar-SA"/>
        </w:rPr>
      </w:pPr>
    </w:p>
    <w:p w14:paraId="60A698CC" w14:textId="77777777" w:rsidR="00C57F59" w:rsidRPr="00750665" w:rsidRDefault="00C57F59" w:rsidP="00C57F59">
      <w:pPr>
        <w:tabs>
          <w:tab w:val="left" w:pos="2694"/>
        </w:tabs>
        <w:suppressAutoHyphens/>
        <w:spacing w:line="260" w:lineRule="exact"/>
        <w:rPr>
          <w:rFonts w:ascii="Arial" w:hAnsi="Arial" w:cs="Arial"/>
          <w:sz w:val="20"/>
        </w:rPr>
      </w:pPr>
      <w:r w:rsidRPr="00AA205D">
        <w:rPr>
          <w:rFonts w:ascii="Arial" w:hAnsi="Arial" w:cs="Arial"/>
          <w:sz w:val="20"/>
          <w:highlight w:val="cyan"/>
          <w:lang w:eastAsia="ar-SA"/>
        </w:rPr>
        <w:t xml:space="preserve">Posamezna naročila po tem okvirnem sporazumu se lahko pričnejo izvajati po prenehanju veljavnosti predhodno sklenjenih pogodb po </w:t>
      </w:r>
      <w:r w:rsidRPr="00AA205D">
        <w:rPr>
          <w:rFonts w:ascii="Arial" w:hAnsi="Arial" w:cs="Arial"/>
          <w:sz w:val="20"/>
          <w:lang w:eastAsia="ar-SA"/>
        </w:rPr>
        <w:t>ZIUZEOP</w:t>
      </w:r>
      <w:r w:rsidRPr="00750665">
        <w:rPr>
          <w:rFonts w:ascii="Arial" w:hAnsi="Arial" w:cs="Arial"/>
          <w:sz w:val="20"/>
        </w:rPr>
        <w:t xml:space="preserve"> in na podlagi soglasja iz drugega odstavka 3. člena pogodbe.</w:t>
      </w:r>
    </w:p>
    <w:p w14:paraId="7240A91E" w14:textId="77777777" w:rsidR="00C57F59" w:rsidRDefault="00C57F59" w:rsidP="00C57F59">
      <w:pPr>
        <w:tabs>
          <w:tab w:val="left" w:pos="2694"/>
        </w:tabs>
        <w:suppressAutoHyphens/>
        <w:spacing w:line="260" w:lineRule="exact"/>
      </w:pPr>
    </w:p>
    <w:p w14:paraId="35A4CA07" w14:textId="77777777" w:rsidR="00C57F59" w:rsidRPr="00750665" w:rsidRDefault="00C57F59" w:rsidP="00C57F59">
      <w:pPr>
        <w:suppressAutoHyphens/>
        <w:spacing w:line="260" w:lineRule="exact"/>
        <w:rPr>
          <w:rFonts w:ascii="Arial" w:hAnsi="Arial" w:cs="Arial"/>
          <w:i/>
          <w:color w:val="A6A6A6" w:themeColor="background1" w:themeShade="A6"/>
          <w:sz w:val="18"/>
          <w:szCs w:val="18"/>
          <w:highlight w:val="yellow"/>
        </w:rPr>
      </w:pPr>
      <w:r w:rsidRPr="00AA205D">
        <w:rPr>
          <w:rFonts w:ascii="Arial" w:hAnsi="Arial" w:cs="Arial"/>
          <w:sz w:val="20"/>
          <w:lang w:eastAsia="ar-SA"/>
        </w:rPr>
        <w:t xml:space="preserve">Rok za izstavitev zadnjega računa financerju je </w:t>
      </w:r>
      <w:r>
        <w:rPr>
          <w:rFonts w:ascii="Arial" w:hAnsi="Arial" w:cs="Arial"/>
          <w:sz w:val="20"/>
          <w:lang w:eastAsia="ar-SA"/>
        </w:rPr>
        <w:t>1</w:t>
      </w:r>
      <w:r w:rsidRPr="00AA205D">
        <w:rPr>
          <w:rFonts w:ascii="Arial" w:hAnsi="Arial" w:cs="Arial"/>
          <w:sz w:val="20"/>
          <w:lang w:eastAsia="ar-SA"/>
        </w:rPr>
        <w:t>. december 2020.</w:t>
      </w:r>
      <w:r>
        <w:rPr>
          <w:rFonts w:ascii="Arial" w:hAnsi="Arial" w:cs="Arial"/>
          <w:sz w:val="20"/>
          <w:lang w:eastAsia="ar-SA"/>
        </w:rPr>
        <w:t xml:space="preserve"> </w:t>
      </w:r>
      <w:r w:rsidRPr="00750665">
        <w:rPr>
          <w:rFonts w:ascii="Arial" w:hAnsi="Arial" w:cs="Arial"/>
          <w:i/>
          <w:color w:val="A6A6A6" w:themeColor="background1" w:themeShade="A6"/>
          <w:sz w:val="18"/>
          <w:szCs w:val="18"/>
          <w:highlight w:val="yellow"/>
        </w:rPr>
        <w:t>opcija decembrske količine. IJS se zavezuje financerju izdati zadnji račun za količine KOE  oddane v nadaljnjo obdelavo v mesecu novembru najkasneje do 1</w:t>
      </w:r>
      <w:r>
        <w:rPr>
          <w:rFonts w:ascii="Arial" w:hAnsi="Arial" w:cs="Arial"/>
          <w:i/>
          <w:color w:val="A6A6A6" w:themeColor="background1" w:themeShade="A6"/>
          <w:sz w:val="18"/>
          <w:szCs w:val="18"/>
          <w:highlight w:val="yellow"/>
        </w:rPr>
        <w:t xml:space="preserve"> </w:t>
      </w:r>
      <w:r w:rsidRPr="00750665">
        <w:rPr>
          <w:rFonts w:ascii="Arial" w:hAnsi="Arial" w:cs="Arial"/>
          <w:i/>
          <w:color w:val="A6A6A6" w:themeColor="background1" w:themeShade="A6"/>
          <w:sz w:val="18"/>
          <w:szCs w:val="18"/>
          <w:highlight w:val="yellow"/>
        </w:rPr>
        <w:t xml:space="preserve">.decembra 2020, za količine KOE oddane v nadaljnjo obdelavo v mesecu decembru pa do 31.12.2020 </w:t>
      </w:r>
    </w:p>
    <w:p w14:paraId="0DE73833" w14:textId="77777777" w:rsidR="00C57F59" w:rsidRDefault="00C57F59" w:rsidP="00C57F59">
      <w:pPr>
        <w:suppressAutoHyphens/>
        <w:spacing w:line="260" w:lineRule="exact"/>
        <w:rPr>
          <w:rFonts w:ascii="Arial" w:hAnsi="Arial" w:cs="Arial"/>
          <w:sz w:val="20"/>
          <w:lang w:eastAsia="ar-SA"/>
        </w:rPr>
      </w:pPr>
    </w:p>
    <w:p w14:paraId="7A63C534" w14:textId="77777777" w:rsidR="00C57F59" w:rsidRDefault="00C57F59" w:rsidP="00C57F59">
      <w:pPr>
        <w:suppressAutoHyphens/>
        <w:spacing w:line="260" w:lineRule="exact"/>
        <w:rPr>
          <w:rFonts w:ascii="Arial" w:hAnsi="Arial" w:cs="Arial"/>
          <w:sz w:val="20"/>
          <w:lang w:eastAsia="ar-SA"/>
        </w:rPr>
      </w:pPr>
      <w:r w:rsidRPr="00750665">
        <w:rPr>
          <w:rFonts w:ascii="Arial" w:hAnsi="Arial" w:cs="Arial"/>
          <w:sz w:val="20"/>
          <w:lang w:eastAsia="ar-SA"/>
        </w:rPr>
        <w:t>Stranke tega okvirnega sporazuma lahko okvirni sporazum kadarkoli sporazumno razveljavijo. Razveljavitev sporazuma mora biti sklenjena v pisni obliki.</w:t>
      </w:r>
    </w:p>
    <w:p w14:paraId="6091636F" w14:textId="77777777" w:rsidR="00C57F59" w:rsidRPr="00AD44FD" w:rsidRDefault="00C57F59" w:rsidP="00C57F59">
      <w:pPr>
        <w:suppressAutoHyphens/>
        <w:spacing w:line="260" w:lineRule="exact"/>
        <w:rPr>
          <w:rFonts w:ascii="Arial" w:hAnsi="Arial" w:cs="Arial"/>
          <w:sz w:val="20"/>
          <w:lang w:eastAsia="ar-SA"/>
        </w:rPr>
      </w:pPr>
    </w:p>
    <w:p w14:paraId="44A089CB" w14:textId="77777777" w:rsidR="00C57F59" w:rsidRPr="00631CB8" w:rsidRDefault="00C57F59" w:rsidP="00C57F59">
      <w:pPr>
        <w:tabs>
          <w:tab w:val="left" w:pos="2694"/>
        </w:tabs>
        <w:suppressAutoHyphens/>
        <w:spacing w:line="260" w:lineRule="exact"/>
        <w:jc w:val="center"/>
        <w:rPr>
          <w:rFonts w:ascii="Arial" w:hAnsi="Arial" w:cs="Arial"/>
          <w:sz w:val="20"/>
          <w:highlight w:val="yellow"/>
          <w:lang w:eastAsia="ar-SA"/>
        </w:rPr>
      </w:pPr>
    </w:p>
    <w:p w14:paraId="5DD2FCDF" w14:textId="77777777" w:rsidR="00C57F59" w:rsidRPr="00631CB8" w:rsidRDefault="00C57F59" w:rsidP="00C57F59">
      <w:pPr>
        <w:spacing w:line="260" w:lineRule="exact"/>
        <w:jc w:val="center"/>
        <w:rPr>
          <w:rFonts w:ascii="Arial" w:hAnsi="Arial" w:cs="Arial"/>
          <w:b/>
          <w:sz w:val="20"/>
          <w:lang w:eastAsia="ar-SA"/>
        </w:rPr>
      </w:pPr>
      <w:r w:rsidRPr="00631CB8">
        <w:rPr>
          <w:rFonts w:ascii="Arial" w:hAnsi="Arial" w:cs="Arial"/>
          <w:b/>
          <w:sz w:val="20"/>
          <w:lang w:eastAsia="ar-SA"/>
        </w:rPr>
        <w:t>1</w:t>
      </w:r>
      <w:r>
        <w:rPr>
          <w:rFonts w:ascii="Arial" w:hAnsi="Arial" w:cs="Arial"/>
          <w:b/>
          <w:sz w:val="20"/>
          <w:lang w:eastAsia="ar-SA"/>
        </w:rPr>
        <w:t>5</w:t>
      </w:r>
      <w:r w:rsidRPr="00631CB8">
        <w:rPr>
          <w:rFonts w:ascii="Arial" w:hAnsi="Arial" w:cs="Arial"/>
          <w:b/>
          <w:sz w:val="20"/>
          <w:lang w:eastAsia="ar-SA"/>
        </w:rPr>
        <w:t>. člen</w:t>
      </w:r>
    </w:p>
    <w:p w14:paraId="023BE5D6" w14:textId="77777777" w:rsidR="00C57F59" w:rsidRPr="00631CB8" w:rsidRDefault="00C57F59" w:rsidP="00C57F59">
      <w:pPr>
        <w:tabs>
          <w:tab w:val="left" w:pos="2694"/>
        </w:tabs>
        <w:suppressAutoHyphens/>
        <w:spacing w:line="260" w:lineRule="exact"/>
        <w:rPr>
          <w:rFonts w:ascii="Arial" w:hAnsi="Arial" w:cs="Arial"/>
          <w:sz w:val="20"/>
          <w:lang w:eastAsia="ar-SA"/>
        </w:rPr>
      </w:pPr>
    </w:p>
    <w:p w14:paraId="4EECE8A8" w14:textId="77777777" w:rsidR="00C57F59" w:rsidRPr="00631CB8" w:rsidRDefault="00C57F59" w:rsidP="00C57F59">
      <w:pPr>
        <w:tabs>
          <w:tab w:val="left" w:pos="2694"/>
        </w:tabs>
        <w:suppressAutoHyphens/>
        <w:spacing w:line="260" w:lineRule="exact"/>
        <w:rPr>
          <w:rFonts w:ascii="Arial" w:hAnsi="Arial" w:cs="Arial"/>
          <w:sz w:val="20"/>
          <w:lang w:eastAsia="ar-SA"/>
        </w:rPr>
      </w:pPr>
      <w:r w:rsidRPr="00631CB8">
        <w:rPr>
          <w:rFonts w:ascii="Arial" w:hAnsi="Arial" w:cs="Arial"/>
          <w:sz w:val="20"/>
          <w:lang w:eastAsia="ar-SA"/>
        </w:rPr>
        <w:t>Vsaka stranka</w:t>
      </w:r>
      <w:r>
        <w:rPr>
          <w:rFonts w:ascii="Arial" w:hAnsi="Arial" w:cs="Arial"/>
          <w:sz w:val="20"/>
          <w:lang w:eastAsia="ar-SA"/>
        </w:rPr>
        <w:t xml:space="preserve"> tega okvirnega sporazuma</w:t>
      </w:r>
      <w:r w:rsidRPr="00631CB8">
        <w:rPr>
          <w:rFonts w:ascii="Arial" w:hAnsi="Arial" w:cs="Arial"/>
          <w:sz w:val="20"/>
          <w:lang w:eastAsia="ar-SA"/>
        </w:rPr>
        <w:t xml:space="preserve"> lahko od</w:t>
      </w:r>
      <w:r>
        <w:rPr>
          <w:rFonts w:ascii="Arial" w:hAnsi="Arial" w:cs="Arial"/>
          <w:sz w:val="20"/>
          <w:lang w:eastAsia="ar-SA"/>
        </w:rPr>
        <w:t xml:space="preserve">pove to okvirni sporazum </w:t>
      </w:r>
      <w:r w:rsidRPr="00631CB8">
        <w:rPr>
          <w:rFonts w:ascii="Arial" w:hAnsi="Arial" w:cs="Arial"/>
          <w:sz w:val="20"/>
          <w:lang w:eastAsia="ar-SA"/>
        </w:rPr>
        <w:t xml:space="preserve">z odpovednim rokom 30 dni. </w:t>
      </w:r>
      <w:r>
        <w:rPr>
          <w:rFonts w:ascii="Arial" w:hAnsi="Arial" w:cs="Arial"/>
          <w:sz w:val="20"/>
          <w:lang w:eastAsia="ar-SA"/>
        </w:rPr>
        <w:t>V primeru krivdnih razlogov izvajalca obdelave ali IJS, zaradi katerih druga stranka okvirnega sporazuma ugotovi, da tega okvirnega sporazuma ni več smiselno ohranjati v veljavi, je odpovedni rok 15 dni.</w:t>
      </w:r>
    </w:p>
    <w:p w14:paraId="71A64B6C" w14:textId="77777777" w:rsidR="00C57F59" w:rsidRPr="00631CB8" w:rsidRDefault="00C57F59" w:rsidP="00C57F59">
      <w:pPr>
        <w:tabs>
          <w:tab w:val="left" w:pos="2694"/>
        </w:tabs>
        <w:suppressAutoHyphens/>
        <w:spacing w:line="260" w:lineRule="exact"/>
        <w:rPr>
          <w:rFonts w:ascii="Arial" w:hAnsi="Arial" w:cs="Arial"/>
          <w:sz w:val="20"/>
          <w:lang w:eastAsia="ar-SA"/>
        </w:rPr>
      </w:pPr>
    </w:p>
    <w:p w14:paraId="13A86FA3" w14:textId="77777777" w:rsidR="00C57F59" w:rsidRDefault="00C57F59" w:rsidP="00C57F59">
      <w:pPr>
        <w:tabs>
          <w:tab w:val="left" w:pos="2694"/>
        </w:tabs>
        <w:suppressAutoHyphens/>
        <w:spacing w:line="260" w:lineRule="exact"/>
        <w:rPr>
          <w:rFonts w:ascii="Arial" w:hAnsi="Arial" w:cs="Arial"/>
          <w:sz w:val="20"/>
          <w:lang w:eastAsia="ar-SA"/>
        </w:rPr>
      </w:pPr>
      <w:r w:rsidRPr="00631CB8">
        <w:rPr>
          <w:rFonts w:ascii="Arial" w:hAnsi="Arial" w:cs="Arial"/>
          <w:sz w:val="20"/>
          <w:lang w:eastAsia="ar-SA"/>
        </w:rPr>
        <w:t xml:space="preserve">Odpoved mora biti pisna in vročena </w:t>
      </w:r>
      <w:r>
        <w:rPr>
          <w:rFonts w:ascii="Arial" w:hAnsi="Arial" w:cs="Arial"/>
          <w:sz w:val="20"/>
          <w:lang w:eastAsia="ar-SA"/>
        </w:rPr>
        <w:t xml:space="preserve">drugima dvema strankama tega okvirnega sporazuma </w:t>
      </w:r>
      <w:r w:rsidRPr="00631CB8">
        <w:rPr>
          <w:rFonts w:ascii="Arial" w:hAnsi="Arial" w:cs="Arial"/>
          <w:sz w:val="20"/>
          <w:lang w:eastAsia="ar-SA"/>
        </w:rPr>
        <w:t>s priporočeno pisno pošiljko</w:t>
      </w:r>
      <w:r>
        <w:rPr>
          <w:rFonts w:ascii="Arial" w:hAnsi="Arial" w:cs="Arial"/>
          <w:sz w:val="20"/>
          <w:lang w:eastAsia="ar-SA"/>
        </w:rPr>
        <w:t xml:space="preserve">. </w:t>
      </w:r>
      <w:r w:rsidRPr="00631CB8">
        <w:rPr>
          <w:rFonts w:ascii="Arial" w:hAnsi="Arial" w:cs="Arial"/>
          <w:sz w:val="20"/>
          <w:lang w:eastAsia="ar-SA"/>
        </w:rPr>
        <w:t xml:space="preserve">V primeru, da </w:t>
      </w:r>
      <w:r>
        <w:rPr>
          <w:rFonts w:ascii="Arial" w:hAnsi="Arial" w:cs="Arial"/>
          <w:sz w:val="20"/>
          <w:lang w:eastAsia="ar-SA"/>
        </w:rPr>
        <w:t xml:space="preserve">stranka tega okvirnega sporazuma </w:t>
      </w:r>
      <w:r w:rsidRPr="00631CB8">
        <w:rPr>
          <w:rFonts w:ascii="Arial" w:hAnsi="Arial" w:cs="Arial"/>
          <w:sz w:val="20"/>
          <w:lang w:eastAsia="ar-SA"/>
        </w:rPr>
        <w:t xml:space="preserve">pošiljke v predvidenem roku 15 dni ne prevzame, se </w:t>
      </w:r>
      <w:r>
        <w:rPr>
          <w:rFonts w:ascii="Arial" w:hAnsi="Arial" w:cs="Arial"/>
          <w:sz w:val="20"/>
          <w:lang w:eastAsia="ar-SA"/>
        </w:rPr>
        <w:t xml:space="preserve">po tem roku </w:t>
      </w:r>
      <w:r w:rsidRPr="00631CB8">
        <w:rPr>
          <w:rFonts w:ascii="Arial" w:hAnsi="Arial" w:cs="Arial"/>
          <w:sz w:val="20"/>
          <w:lang w:eastAsia="ar-SA"/>
        </w:rPr>
        <w:t>odpoved šteje kot vročen</w:t>
      </w:r>
      <w:r>
        <w:rPr>
          <w:rFonts w:ascii="Arial" w:hAnsi="Arial" w:cs="Arial"/>
          <w:sz w:val="20"/>
          <w:lang w:eastAsia="ar-SA"/>
        </w:rPr>
        <w:t xml:space="preserve">a </w:t>
      </w:r>
      <w:r w:rsidRPr="00631CB8">
        <w:rPr>
          <w:rFonts w:ascii="Arial" w:hAnsi="Arial" w:cs="Arial"/>
          <w:sz w:val="20"/>
          <w:lang w:eastAsia="ar-SA"/>
        </w:rPr>
        <w:t>oziroma sporočen</w:t>
      </w:r>
      <w:r>
        <w:rPr>
          <w:rFonts w:ascii="Arial" w:hAnsi="Arial" w:cs="Arial"/>
          <w:sz w:val="20"/>
          <w:lang w:eastAsia="ar-SA"/>
        </w:rPr>
        <w:t>a tej stranki okvirnega sporazuma</w:t>
      </w:r>
      <w:r w:rsidRPr="00631CB8">
        <w:rPr>
          <w:rFonts w:ascii="Arial" w:hAnsi="Arial" w:cs="Arial"/>
          <w:sz w:val="20"/>
          <w:lang w:eastAsia="ar-SA"/>
        </w:rPr>
        <w:t>.</w:t>
      </w:r>
    </w:p>
    <w:p w14:paraId="3FCF8E5E" w14:textId="77777777" w:rsidR="00C57F59" w:rsidRDefault="00C57F59" w:rsidP="00C57F59">
      <w:pPr>
        <w:tabs>
          <w:tab w:val="left" w:pos="2694"/>
        </w:tabs>
        <w:suppressAutoHyphens/>
        <w:spacing w:line="260" w:lineRule="exact"/>
        <w:rPr>
          <w:rFonts w:ascii="Arial" w:hAnsi="Arial" w:cs="Arial"/>
          <w:sz w:val="20"/>
          <w:lang w:eastAsia="ar-SA"/>
        </w:rPr>
      </w:pPr>
    </w:p>
    <w:p w14:paraId="189570EF" w14:textId="77777777" w:rsidR="00C57F59" w:rsidRDefault="00C57F59" w:rsidP="00C57F59">
      <w:pPr>
        <w:tabs>
          <w:tab w:val="left" w:pos="2694"/>
        </w:tabs>
        <w:suppressAutoHyphens/>
        <w:spacing w:line="260" w:lineRule="exact"/>
        <w:rPr>
          <w:rFonts w:ascii="Arial" w:hAnsi="Arial" w:cs="Arial"/>
          <w:sz w:val="20"/>
          <w:lang w:eastAsia="ar-SA"/>
        </w:rPr>
      </w:pPr>
      <w:r w:rsidRPr="003057C1">
        <w:rPr>
          <w:rFonts w:ascii="Arial" w:hAnsi="Arial" w:cs="Arial"/>
          <w:sz w:val="20"/>
          <w:lang w:eastAsia="ar-SA"/>
        </w:rPr>
        <w:t xml:space="preserve">Če financer ugotovi, da je IJS oddal odpadno embalažo izvajalcu obdelave v nasprotju s </w:t>
      </w:r>
      <w:r>
        <w:rPr>
          <w:rFonts w:ascii="Arial" w:hAnsi="Arial" w:cs="Arial"/>
          <w:sz w:val="20"/>
          <w:lang w:eastAsia="ar-SA"/>
        </w:rPr>
        <w:t xml:space="preserve">100.a členom </w:t>
      </w:r>
      <w:r w:rsidRPr="00177394">
        <w:rPr>
          <w:rFonts w:ascii="Arial" w:hAnsi="Arial" w:cs="Arial"/>
          <w:sz w:val="20"/>
        </w:rPr>
        <w:t>ZIUZEOP</w:t>
      </w:r>
      <w:r w:rsidRPr="003057C1">
        <w:rPr>
          <w:rFonts w:ascii="Arial" w:hAnsi="Arial" w:cs="Arial"/>
          <w:sz w:val="20"/>
          <w:lang w:eastAsia="ar-SA"/>
        </w:rPr>
        <w:t xml:space="preserve">, odpove </w:t>
      </w:r>
      <w:r>
        <w:rPr>
          <w:rFonts w:ascii="Arial" w:hAnsi="Arial" w:cs="Arial"/>
          <w:sz w:val="20"/>
          <w:lang w:eastAsia="ar-SA"/>
        </w:rPr>
        <w:t>okvirni sporazum</w:t>
      </w:r>
      <w:r w:rsidRPr="003057C1">
        <w:rPr>
          <w:rFonts w:ascii="Arial" w:hAnsi="Arial" w:cs="Arial"/>
          <w:sz w:val="20"/>
          <w:lang w:eastAsia="ar-SA"/>
        </w:rPr>
        <w:t xml:space="preserve"> brez odpovednega roka.</w:t>
      </w:r>
    </w:p>
    <w:p w14:paraId="649F4E3D" w14:textId="77777777" w:rsidR="00C57F59" w:rsidRDefault="00C57F59" w:rsidP="00C57F59">
      <w:pPr>
        <w:tabs>
          <w:tab w:val="left" w:pos="2694"/>
        </w:tabs>
        <w:suppressAutoHyphens/>
        <w:spacing w:line="260" w:lineRule="exact"/>
        <w:rPr>
          <w:rFonts w:ascii="Arial" w:hAnsi="Arial" w:cs="Arial"/>
          <w:sz w:val="20"/>
          <w:lang w:eastAsia="ar-SA"/>
        </w:rPr>
      </w:pPr>
    </w:p>
    <w:p w14:paraId="4E897890" w14:textId="77777777" w:rsidR="00C57F59" w:rsidRPr="00C7215D" w:rsidRDefault="00C57F59" w:rsidP="00C57F59">
      <w:pPr>
        <w:suppressAutoHyphens/>
        <w:spacing w:line="260" w:lineRule="exact"/>
        <w:jc w:val="center"/>
        <w:rPr>
          <w:rFonts w:ascii="Arial" w:hAnsi="Arial" w:cs="Arial"/>
          <w:b/>
          <w:sz w:val="20"/>
          <w:highlight w:val="yellow"/>
          <w:lang w:eastAsia="ar-SA"/>
        </w:rPr>
      </w:pPr>
      <w:r w:rsidRPr="00177394">
        <w:rPr>
          <w:rFonts w:ascii="Arial" w:hAnsi="Arial" w:cs="Arial"/>
          <w:b/>
          <w:sz w:val="20"/>
          <w:lang w:eastAsia="ar-SA"/>
        </w:rPr>
        <w:t>16. člen</w:t>
      </w:r>
      <w:r w:rsidRPr="009032D3">
        <w:rPr>
          <w:rFonts w:ascii="Arial" w:hAnsi="Arial" w:cs="Arial"/>
          <w:i/>
          <w:color w:val="808080"/>
          <w:sz w:val="18"/>
          <w:szCs w:val="18"/>
          <w:highlight w:val="yellow"/>
        </w:rPr>
        <w:t xml:space="preserve">(samo pri </w:t>
      </w:r>
      <w:r>
        <w:rPr>
          <w:rFonts w:ascii="Arial" w:hAnsi="Arial" w:cs="Arial"/>
          <w:i/>
          <w:color w:val="808080"/>
          <w:sz w:val="18"/>
          <w:szCs w:val="18"/>
          <w:highlight w:val="yellow"/>
        </w:rPr>
        <w:t>okvirnem sporazumu z vrednostjo</w:t>
      </w:r>
      <w:r w:rsidRPr="009032D3">
        <w:rPr>
          <w:rFonts w:ascii="Arial" w:hAnsi="Arial" w:cs="Arial"/>
          <w:i/>
          <w:color w:val="808080"/>
          <w:sz w:val="18"/>
          <w:szCs w:val="18"/>
          <w:highlight w:val="yellow"/>
        </w:rPr>
        <w:t xml:space="preserve"> 20.000 </w:t>
      </w:r>
      <w:r>
        <w:rPr>
          <w:rFonts w:ascii="Arial" w:hAnsi="Arial" w:cs="Arial"/>
          <w:i/>
          <w:color w:val="808080"/>
          <w:sz w:val="18"/>
          <w:szCs w:val="18"/>
          <w:highlight w:val="yellow"/>
        </w:rPr>
        <w:t xml:space="preserve">eur </w:t>
      </w:r>
      <w:r w:rsidRPr="009032D3">
        <w:rPr>
          <w:rFonts w:ascii="Arial" w:hAnsi="Arial" w:cs="Arial"/>
          <w:i/>
          <w:color w:val="808080"/>
          <w:sz w:val="18"/>
          <w:szCs w:val="18"/>
          <w:highlight w:val="yellow"/>
        </w:rPr>
        <w:t>ali več brez DDV)</w:t>
      </w:r>
    </w:p>
    <w:p w14:paraId="0AE31690" w14:textId="77777777" w:rsidR="00C57F59" w:rsidRDefault="00C57F59" w:rsidP="00C57F59">
      <w:pPr>
        <w:tabs>
          <w:tab w:val="left" w:pos="2694"/>
        </w:tabs>
        <w:suppressAutoHyphens/>
        <w:spacing w:line="260" w:lineRule="exact"/>
        <w:rPr>
          <w:rFonts w:ascii="Arial" w:hAnsi="Arial" w:cs="Arial"/>
          <w:sz w:val="20"/>
          <w:lang w:eastAsia="ar-SA"/>
        </w:rPr>
      </w:pPr>
    </w:p>
    <w:p w14:paraId="44E55B84" w14:textId="77777777" w:rsidR="00C57F59" w:rsidRPr="00177394" w:rsidRDefault="00C57F59" w:rsidP="00C57F59">
      <w:pPr>
        <w:tabs>
          <w:tab w:val="left" w:pos="2694"/>
        </w:tabs>
        <w:suppressAutoHyphens/>
        <w:spacing w:line="260" w:lineRule="exact"/>
        <w:rPr>
          <w:rFonts w:ascii="Arial" w:hAnsi="Arial" w:cs="Arial"/>
          <w:sz w:val="20"/>
          <w:lang w:eastAsia="ar-SA"/>
        </w:rPr>
      </w:pPr>
      <w:r w:rsidRPr="00177394">
        <w:rPr>
          <w:rFonts w:ascii="Arial" w:hAnsi="Arial" w:cs="Arial"/>
          <w:sz w:val="20"/>
          <w:lang w:eastAsia="ar-SA"/>
        </w:rPr>
        <w:t xml:space="preserve">Financer in IJS lahko med veljavnostjo </w:t>
      </w:r>
      <w:r>
        <w:rPr>
          <w:rFonts w:ascii="Arial" w:hAnsi="Arial" w:cs="Arial"/>
          <w:sz w:val="20"/>
          <w:lang w:eastAsia="ar-SA"/>
        </w:rPr>
        <w:t>tega okvirnega sporazuma</w:t>
      </w:r>
      <w:r w:rsidRPr="00177394">
        <w:rPr>
          <w:rFonts w:ascii="Arial" w:hAnsi="Arial" w:cs="Arial"/>
          <w:sz w:val="20"/>
          <w:lang w:eastAsia="ar-SA"/>
        </w:rPr>
        <w:t xml:space="preserve">, ne glede na določbe zakona, ki ureja obligacijska razmerja, odstopita od </w:t>
      </w:r>
      <w:r>
        <w:rPr>
          <w:rFonts w:ascii="Arial" w:hAnsi="Arial" w:cs="Arial"/>
          <w:sz w:val="20"/>
          <w:lang w:eastAsia="ar-SA"/>
        </w:rPr>
        <w:t>tega okvirnega sporazuma</w:t>
      </w:r>
      <w:r w:rsidRPr="00177394">
        <w:rPr>
          <w:rFonts w:ascii="Arial" w:hAnsi="Arial" w:cs="Arial"/>
          <w:sz w:val="20"/>
          <w:lang w:eastAsia="ar-SA"/>
        </w:rPr>
        <w:t xml:space="preserve"> v naslednjih okoliščinah:</w:t>
      </w:r>
    </w:p>
    <w:p w14:paraId="2DF4C28D" w14:textId="77777777" w:rsidR="00C57F59" w:rsidRPr="00177394" w:rsidRDefault="00C57F59" w:rsidP="00C57F59">
      <w:pPr>
        <w:tabs>
          <w:tab w:val="left" w:pos="2694"/>
        </w:tabs>
        <w:suppressAutoHyphens/>
        <w:spacing w:before="120" w:line="260" w:lineRule="exact"/>
        <w:rPr>
          <w:rFonts w:ascii="Arial" w:hAnsi="Arial" w:cs="Arial"/>
          <w:sz w:val="20"/>
          <w:lang w:eastAsia="ar-SA"/>
        </w:rPr>
      </w:pPr>
      <w:r w:rsidRPr="00177394">
        <w:rPr>
          <w:rFonts w:ascii="Arial" w:hAnsi="Arial" w:cs="Arial"/>
          <w:sz w:val="20"/>
          <w:lang w:eastAsia="ar-SA"/>
        </w:rPr>
        <w:lastRenderedPageBreak/>
        <w:t>a) javno naročilo je bilo bistveno spremenjeno, kar terja nov postopek javnega naročanja;</w:t>
      </w:r>
    </w:p>
    <w:p w14:paraId="21D86EC5" w14:textId="77777777" w:rsidR="00C57F59" w:rsidRPr="00177394" w:rsidRDefault="00C57F59" w:rsidP="00C57F59">
      <w:pPr>
        <w:tabs>
          <w:tab w:val="left" w:pos="2694"/>
        </w:tabs>
        <w:suppressAutoHyphens/>
        <w:spacing w:before="120" w:line="260" w:lineRule="exact"/>
        <w:rPr>
          <w:rFonts w:ascii="Arial" w:hAnsi="Arial" w:cs="Arial"/>
          <w:sz w:val="20"/>
          <w:lang w:eastAsia="ar-SA"/>
        </w:rPr>
      </w:pPr>
      <w:r w:rsidRPr="00177394">
        <w:rPr>
          <w:rFonts w:ascii="Arial" w:hAnsi="Arial" w:cs="Arial"/>
          <w:sz w:val="20"/>
          <w:lang w:eastAsia="ar-SA"/>
        </w:rPr>
        <w:t>b) v času oddaje javnega naročila je bil izvajalec obdelave v enem od položajev, zaradi katerega bi ga IJS moral izključiti iz postopka javnega naročanja, pa s tem dejstvom IJS ni bil seznanjen v postopku javnega naročanja;</w:t>
      </w:r>
    </w:p>
    <w:p w14:paraId="071E435A" w14:textId="77777777" w:rsidR="00C57F59" w:rsidRPr="00C7215D" w:rsidRDefault="00C57F59" w:rsidP="00C57F59">
      <w:pPr>
        <w:tabs>
          <w:tab w:val="left" w:pos="2694"/>
        </w:tabs>
        <w:suppressAutoHyphens/>
        <w:spacing w:before="120" w:line="260" w:lineRule="exact"/>
        <w:rPr>
          <w:rFonts w:ascii="Arial" w:hAnsi="Arial" w:cs="Arial"/>
          <w:sz w:val="20"/>
          <w:lang w:eastAsia="ar-SA"/>
        </w:rPr>
      </w:pPr>
      <w:r w:rsidRPr="00177394">
        <w:rPr>
          <w:rFonts w:ascii="Arial" w:hAnsi="Arial" w:cs="Arial"/>
          <w:sz w:val="20"/>
          <w:lang w:eastAsia="ar-SA"/>
        </w:rPr>
        <w:t>c) zaradi hudih kršitev obveznosti iz PEU, PDEU in ZJN-3, ki jih je po postopku v skladu z 258. členom PDEU ugotovilo Sodišče Evropske unije, javno naročilo ne bi smelo biti oddano izvajalcu obdelave.</w:t>
      </w:r>
    </w:p>
    <w:p w14:paraId="2F0A879F" w14:textId="77777777" w:rsidR="00C57F59" w:rsidRDefault="00C57F59" w:rsidP="00C57F59">
      <w:pPr>
        <w:tabs>
          <w:tab w:val="left" w:pos="2694"/>
        </w:tabs>
        <w:suppressAutoHyphens/>
        <w:spacing w:line="260" w:lineRule="exact"/>
        <w:jc w:val="center"/>
        <w:rPr>
          <w:rFonts w:ascii="Arial" w:hAnsi="Arial" w:cs="Arial"/>
          <w:sz w:val="20"/>
          <w:lang w:eastAsia="ar-SA"/>
        </w:rPr>
      </w:pPr>
    </w:p>
    <w:p w14:paraId="080A20AE" w14:textId="77777777" w:rsidR="00C57F59" w:rsidRPr="00B4675F" w:rsidRDefault="00C57F59" w:rsidP="00C57F59">
      <w:pPr>
        <w:suppressAutoHyphens/>
        <w:spacing w:line="260" w:lineRule="exact"/>
        <w:jc w:val="center"/>
        <w:rPr>
          <w:rFonts w:ascii="Arial" w:hAnsi="Arial" w:cs="Arial"/>
          <w:b/>
          <w:sz w:val="20"/>
          <w:lang w:eastAsia="ar-SA"/>
        </w:rPr>
      </w:pPr>
      <w:r w:rsidRPr="00B4675F">
        <w:rPr>
          <w:rFonts w:ascii="Arial" w:hAnsi="Arial" w:cs="Arial"/>
          <w:b/>
          <w:sz w:val="20"/>
          <w:lang w:eastAsia="ar-SA"/>
        </w:rPr>
        <w:t>1</w:t>
      </w:r>
      <w:r>
        <w:rPr>
          <w:rFonts w:ascii="Arial" w:hAnsi="Arial" w:cs="Arial"/>
          <w:b/>
          <w:sz w:val="20"/>
          <w:lang w:eastAsia="ar-SA"/>
        </w:rPr>
        <w:t>7</w:t>
      </w:r>
      <w:r w:rsidRPr="00B4675F">
        <w:rPr>
          <w:rFonts w:ascii="Arial" w:hAnsi="Arial" w:cs="Arial"/>
          <w:b/>
          <w:sz w:val="20"/>
          <w:lang w:eastAsia="ar-SA"/>
        </w:rPr>
        <w:t>. člen</w:t>
      </w:r>
    </w:p>
    <w:p w14:paraId="079469D6" w14:textId="77777777" w:rsidR="00C57F59" w:rsidRPr="00AB140B" w:rsidRDefault="00C57F59" w:rsidP="00C57F59">
      <w:pPr>
        <w:suppressAutoHyphens/>
        <w:spacing w:line="260" w:lineRule="exact"/>
        <w:rPr>
          <w:rFonts w:ascii="Arial" w:hAnsi="Arial" w:cs="Arial"/>
          <w:sz w:val="20"/>
          <w:lang w:eastAsia="ar-SA"/>
        </w:rPr>
      </w:pPr>
    </w:p>
    <w:p w14:paraId="63ACFA2D" w14:textId="77777777" w:rsidR="00C57F59" w:rsidRPr="00B4675F" w:rsidRDefault="00C57F59" w:rsidP="00C57F59">
      <w:pPr>
        <w:tabs>
          <w:tab w:val="left" w:pos="2694"/>
        </w:tabs>
        <w:suppressAutoHyphens/>
        <w:spacing w:line="260" w:lineRule="exact"/>
        <w:outlineLvl w:val="0"/>
        <w:rPr>
          <w:rFonts w:ascii="Arial" w:hAnsi="Arial" w:cs="Arial"/>
          <w:sz w:val="20"/>
          <w:lang w:eastAsia="ar-SA"/>
        </w:rPr>
      </w:pPr>
      <w:r w:rsidRPr="00B4675F">
        <w:rPr>
          <w:rFonts w:ascii="Arial" w:hAnsi="Arial" w:cs="Arial"/>
          <w:sz w:val="20"/>
          <w:lang w:eastAsia="ar-SA"/>
        </w:rPr>
        <w:t xml:space="preserve">Spremembe in dopolnitve </w:t>
      </w:r>
      <w:r>
        <w:rPr>
          <w:rFonts w:ascii="Arial" w:hAnsi="Arial" w:cs="Arial"/>
          <w:sz w:val="20"/>
          <w:lang w:eastAsia="ar-SA"/>
        </w:rPr>
        <w:t xml:space="preserve">tega okvirnega sporazuma </w:t>
      </w:r>
      <w:r w:rsidRPr="00B4675F">
        <w:rPr>
          <w:rFonts w:ascii="Arial" w:hAnsi="Arial" w:cs="Arial"/>
          <w:sz w:val="20"/>
          <w:lang w:eastAsia="ar-SA"/>
        </w:rPr>
        <w:t>veljajo le</w:t>
      </w:r>
      <w:r>
        <w:rPr>
          <w:rFonts w:ascii="Arial" w:hAnsi="Arial" w:cs="Arial"/>
          <w:sz w:val="20"/>
          <w:lang w:eastAsia="ar-SA"/>
        </w:rPr>
        <w:t>,</w:t>
      </w:r>
      <w:r w:rsidRPr="00B4675F">
        <w:rPr>
          <w:rFonts w:ascii="Arial" w:hAnsi="Arial" w:cs="Arial"/>
          <w:sz w:val="20"/>
          <w:lang w:eastAsia="ar-SA"/>
        </w:rPr>
        <w:t xml:space="preserve"> če so sklenjene v pisni obliki, z aneksom k </w:t>
      </w:r>
      <w:r>
        <w:rPr>
          <w:rFonts w:ascii="Arial" w:hAnsi="Arial" w:cs="Arial"/>
          <w:sz w:val="20"/>
          <w:lang w:eastAsia="ar-SA"/>
        </w:rPr>
        <w:t xml:space="preserve">temu okvirnemu sporazumu </w:t>
      </w:r>
      <w:r w:rsidRPr="00B4675F">
        <w:rPr>
          <w:rFonts w:ascii="Arial" w:hAnsi="Arial" w:cs="Arial"/>
          <w:sz w:val="20"/>
          <w:lang w:eastAsia="ar-SA"/>
        </w:rPr>
        <w:t xml:space="preserve">in podpisane s strani zakonitih zastopnikov </w:t>
      </w:r>
      <w:r>
        <w:rPr>
          <w:rFonts w:ascii="Arial" w:hAnsi="Arial" w:cs="Arial"/>
          <w:sz w:val="20"/>
          <w:lang w:eastAsia="ar-SA"/>
        </w:rPr>
        <w:t>strank tega okvirnega sporazuma</w:t>
      </w:r>
      <w:r w:rsidRPr="00B4675F">
        <w:rPr>
          <w:rFonts w:ascii="Arial" w:hAnsi="Arial" w:cs="Arial"/>
          <w:sz w:val="20"/>
          <w:lang w:eastAsia="ar-SA"/>
        </w:rPr>
        <w:t xml:space="preserve">. </w:t>
      </w:r>
    </w:p>
    <w:p w14:paraId="7E067C77" w14:textId="77777777" w:rsidR="00C57F59" w:rsidRPr="00B4675F" w:rsidRDefault="00C57F59" w:rsidP="00C57F59">
      <w:pPr>
        <w:suppressAutoHyphens/>
        <w:spacing w:line="260" w:lineRule="exact"/>
        <w:rPr>
          <w:rFonts w:ascii="Arial" w:hAnsi="Arial" w:cs="Arial"/>
          <w:sz w:val="20"/>
          <w:lang w:eastAsia="ar-SA"/>
        </w:rPr>
      </w:pPr>
    </w:p>
    <w:p w14:paraId="59E1E58D" w14:textId="77777777" w:rsidR="00C57F59" w:rsidRDefault="00C57F59" w:rsidP="00C57F59">
      <w:pPr>
        <w:suppressAutoHyphens/>
        <w:spacing w:line="260" w:lineRule="exact"/>
        <w:rPr>
          <w:rFonts w:ascii="Arial" w:hAnsi="Arial" w:cs="Arial"/>
          <w:sz w:val="20"/>
          <w:lang w:eastAsia="ar-SA"/>
        </w:rPr>
      </w:pPr>
      <w:r w:rsidRPr="00B4675F">
        <w:rPr>
          <w:rFonts w:ascii="Arial" w:hAnsi="Arial" w:cs="Arial"/>
          <w:sz w:val="20"/>
          <w:lang w:eastAsia="ar-SA"/>
        </w:rPr>
        <w:t xml:space="preserve">Ta </w:t>
      </w:r>
      <w:r>
        <w:rPr>
          <w:rFonts w:ascii="Arial" w:hAnsi="Arial" w:cs="Arial"/>
          <w:sz w:val="20"/>
          <w:lang w:eastAsia="ar-SA"/>
        </w:rPr>
        <w:t>okvirni sporazum</w:t>
      </w:r>
      <w:r w:rsidRPr="00B4675F">
        <w:rPr>
          <w:rFonts w:ascii="Arial" w:hAnsi="Arial" w:cs="Arial"/>
          <w:sz w:val="20"/>
          <w:lang w:eastAsia="ar-SA"/>
        </w:rPr>
        <w:t xml:space="preserve"> prevlada nad kakršnimikoli ustnimi ali pisnimi dogovori ali pogovori med </w:t>
      </w:r>
      <w:r>
        <w:rPr>
          <w:rFonts w:ascii="Arial" w:hAnsi="Arial" w:cs="Arial"/>
          <w:sz w:val="20"/>
          <w:lang w:eastAsia="ar-SA"/>
        </w:rPr>
        <w:t xml:space="preserve">strankami tega okvirnega sporazuma </w:t>
      </w:r>
      <w:r w:rsidRPr="00B4675F">
        <w:rPr>
          <w:rFonts w:ascii="Arial" w:hAnsi="Arial" w:cs="Arial"/>
          <w:sz w:val="20"/>
          <w:lang w:eastAsia="ar-SA"/>
        </w:rPr>
        <w:t xml:space="preserve">glede vsebine </w:t>
      </w:r>
      <w:r>
        <w:rPr>
          <w:rFonts w:ascii="Arial" w:hAnsi="Arial" w:cs="Arial"/>
          <w:sz w:val="20"/>
          <w:lang w:eastAsia="ar-SA"/>
        </w:rPr>
        <w:t xml:space="preserve">tega okvirnega sporazuma </w:t>
      </w:r>
      <w:r w:rsidRPr="00B4675F">
        <w:rPr>
          <w:rFonts w:ascii="Arial" w:hAnsi="Arial" w:cs="Arial"/>
          <w:sz w:val="20"/>
          <w:lang w:eastAsia="ar-SA"/>
        </w:rPr>
        <w:t xml:space="preserve">pred podpisom </w:t>
      </w:r>
      <w:r>
        <w:rPr>
          <w:rFonts w:ascii="Arial" w:hAnsi="Arial" w:cs="Arial"/>
          <w:sz w:val="20"/>
          <w:lang w:eastAsia="ar-SA"/>
        </w:rPr>
        <w:t>tega okvirnega sporazuma</w:t>
      </w:r>
      <w:r w:rsidRPr="00B4675F">
        <w:rPr>
          <w:rFonts w:ascii="Arial" w:hAnsi="Arial" w:cs="Arial"/>
          <w:sz w:val="20"/>
          <w:lang w:eastAsia="ar-SA"/>
        </w:rPr>
        <w:t>.</w:t>
      </w:r>
    </w:p>
    <w:p w14:paraId="242469B4" w14:textId="77777777" w:rsidR="00C57F59" w:rsidRDefault="00C57F59" w:rsidP="00C57F59">
      <w:pPr>
        <w:suppressAutoHyphens/>
        <w:spacing w:line="260" w:lineRule="exact"/>
        <w:jc w:val="center"/>
        <w:rPr>
          <w:rFonts w:ascii="Arial" w:hAnsi="Arial" w:cs="Arial"/>
          <w:sz w:val="20"/>
          <w:highlight w:val="yellow"/>
          <w:lang w:eastAsia="ar-SA"/>
        </w:rPr>
      </w:pPr>
    </w:p>
    <w:p w14:paraId="23F7E905" w14:textId="77777777" w:rsidR="00C57F59" w:rsidRDefault="00C57F59" w:rsidP="00C57F59">
      <w:pPr>
        <w:tabs>
          <w:tab w:val="left" w:pos="2694"/>
        </w:tabs>
        <w:suppressAutoHyphens/>
        <w:spacing w:line="260" w:lineRule="exact"/>
        <w:jc w:val="center"/>
        <w:rPr>
          <w:rFonts w:ascii="Arial" w:hAnsi="Arial" w:cs="Arial"/>
          <w:b/>
          <w:sz w:val="20"/>
          <w:lang w:eastAsia="ar-SA"/>
        </w:rPr>
      </w:pPr>
      <w:r>
        <w:rPr>
          <w:rFonts w:ascii="Arial" w:hAnsi="Arial" w:cs="Arial"/>
          <w:b/>
          <w:sz w:val="20"/>
          <w:lang w:eastAsia="ar-SA"/>
        </w:rPr>
        <w:t xml:space="preserve">IX. </w:t>
      </w:r>
      <w:r w:rsidRPr="00634069">
        <w:rPr>
          <w:rFonts w:ascii="Arial" w:hAnsi="Arial" w:cs="Arial"/>
          <w:b/>
          <w:sz w:val="20"/>
          <w:lang w:eastAsia="ar-SA"/>
        </w:rPr>
        <w:t xml:space="preserve">Protikorupcijska </w:t>
      </w:r>
      <w:r w:rsidRPr="00177394">
        <w:rPr>
          <w:rFonts w:ascii="Arial" w:hAnsi="Arial" w:cs="Arial"/>
          <w:b/>
          <w:sz w:val="20"/>
          <w:lang w:eastAsia="ar-SA"/>
        </w:rPr>
        <w:t>klavzula</w:t>
      </w:r>
      <w:r>
        <w:rPr>
          <w:rFonts w:ascii="Arial" w:hAnsi="Arial" w:cs="Arial"/>
          <w:b/>
          <w:sz w:val="20"/>
          <w:lang w:eastAsia="ar-SA"/>
        </w:rPr>
        <w:t xml:space="preserve"> </w:t>
      </w:r>
      <w:r w:rsidRPr="00177394">
        <w:rPr>
          <w:rFonts w:ascii="Arial" w:hAnsi="Arial" w:cs="Arial"/>
          <w:b/>
          <w:sz w:val="20"/>
          <w:lang w:eastAsia="ar-SA"/>
        </w:rPr>
        <w:t>in razvezni pogoj</w:t>
      </w:r>
    </w:p>
    <w:p w14:paraId="78B33B5B" w14:textId="77777777" w:rsidR="00C57F59" w:rsidRPr="00AB140B" w:rsidRDefault="00C57F59" w:rsidP="00C57F59">
      <w:pPr>
        <w:tabs>
          <w:tab w:val="left" w:pos="2694"/>
        </w:tabs>
        <w:suppressAutoHyphens/>
        <w:spacing w:line="260" w:lineRule="exact"/>
        <w:jc w:val="center"/>
        <w:rPr>
          <w:rFonts w:ascii="Arial" w:hAnsi="Arial" w:cs="Arial"/>
          <w:sz w:val="20"/>
          <w:lang w:eastAsia="ar-SA"/>
        </w:rPr>
      </w:pPr>
    </w:p>
    <w:p w14:paraId="031093BF"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1</w:t>
      </w:r>
      <w:r>
        <w:rPr>
          <w:rFonts w:ascii="Arial" w:hAnsi="Arial" w:cs="Arial"/>
          <w:b/>
          <w:sz w:val="20"/>
          <w:lang w:eastAsia="ar-SA"/>
        </w:rPr>
        <w:t>8</w:t>
      </w:r>
      <w:r w:rsidRPr="00405626">
        <w:rPr>
          <w:rFonts w:ascii="Arial" w:hAnsi="Arial" w:cs="Arial"/>
          <w:b/>
          <w:sz w:val="20"/>
          <w:lang w:eastAsia="ar-SA"/>
        </w:rPr>
        <w:t>. člen</w:t>
      </w:r>
    </w:p>
    <w:p w14:paraId="2E00ABB4" w14:textId="77777777" w:rsidR="00C57F59" w:rsidRDefault="00C57F59" w:rsidP="00C57F59">
      <w:pPr>
        <w:spacing w:line="260" w:lineRule="exact"/>
        <w:rPr>
          <w:rFonts w:ascii="Arial" w:hAnsi="Arial" w:cs="Arial"/>
          <w:sz w:val="20"/>
        </w:rPr>
      </w:pPr>
    </w:p>
    <w:p w14:paraId="6AC7DD66" w14:textId="77777777" w:rsidR="00C57F59" w:rsidRPr="00B3383B" w:rsidRDefault="00C57F59" w:rsidP="00C57F59">
      <w:pPr>
        <w:spacing w:line="260" w:lineRule="exact"/>
        <w:rPr>
          <w:rFonts w:ascii="Arial" w:hAnsi="Arial" w:cs="Arial"/>
          <w:sz w:val="20"/>
        </w:rPr>
      </w:pPr>
      <w:r w:rsidRPr="00B3383B">
        <w:rPr>
          <w:rFonts w:ascii="Arial" w:hAnsi="Arial" w:cs="Arial"/>
          <w:sz w:val="20"/>
        </w:rPr>
        <w:t xml:space="preserve">V primeru, da se ugotovi, da je pri izvedbi javnega naročila, na podlagi katerega je podpisan </w:t>
      </w:r>
      <w:r>
        <w:rPr>
          <w:rFonts w:ascii="Arial" w:hAnsi="Arial" w:cs="Arial"/>
          <w:sz w:val="20"/>
          <w:lang w:eastAsia="ar-SA"/>
        </w:rPr>
        <w:t>ta okvirni sporazum</w:t>
      </w:r>
      <w:r>
        <w:rPr>
          <w:rFonts w:ascii="Arial" w:hAnsi="Arial" w:cs="Arial"/>
          <w:sz w:val="20"/>
        </w:rPr>
        <w:t>,</w:t>
      </w:r>
      <w:r w:rsidRPr="00B3383B">
        <w:rPr>
          <w:rFonts w:ascii="Arial" w:hAnsi="Arial" w:cs="Arial"/>
          <w:sz w:val="20"/>
        </w:rPr>
        <w:t xml:space="preserve"> ali pri izvajanju </w:t>
      </w:r>
      <w:r>
        <w:rPr>
          <w:rFonts w:ascii="Arial" w:hAnsi="Arial" w:cs="Arial"/>
          <w:sz w:val="20"/>
          <w:lang w:eastAsia="ar-SA"/>
        </w:rPr>
        <w:t xml:space="preserve">tega okvirnega sporazuma </w:t>
      </w:r>
      <w:r w:rsidRPr="00B3383B">
        <w:rPr>
          <w:rFonts w:ascii="Arial" w:hAnsi="Arial" w:cs="Arial"/>
          <w:sz w:val="20"/>
        </w:rPr>
        <w:t>kdo v imenu ali na račun druge stranke</w:t>
      </w:r>
      <w:r>
        <w:rPr>
          <w:rFonts w:ascii="Arial" w:hAnsi="Arial" w:cs="Arial"/>
          <w:sz w:val="20"/>
        </w:rPr>
        <w:t xml:space="preserve"> </w:t>
      </w:r>
      <w:r>
        <w:rPr>
          <w:rFonts w:ascii="Arial" w:hAnsi="Arial" w:cs="Arial"/>
          <w:sz w:val="20"/>
          <w:lang w:eastAsia="ar-SA"/>
        </w:rPr>
        <w:t>tega okvirnega sporazuma</w:t>
      </w:r>
      <w:r w:rsidRPr="00B3383B">
        <w:rPr>
          <w:rFonts w:ascii="Arial" w:hAnsi="Arial" w:cs="Arial"/>
          <w:sz w:val="20"/>
        </w:rPr>
        <w:t xml:space="preserve">, predstavniku ali posredniku </w:t>
      </w:r>
      <w:r>
        <w:rPr>
          <w:rFonts w:ascii="Arial" w:hAnsi="Arial" w:cs="Arial"/>
          <w:sz w:val="20"/>
        </w:rPr>
        <w:t>IJS</w:t>
      </w:r>
      <w:r w:rsidRPr="00B3383B">
        <w:rPr>
          <w:rFonts w:ascii="Arial" w:hAnsi="Arial" w:cs="Arial"/>
          <w:sz w:val="20"/>
        </w:rPr>
        <w:t xml:space="preserve"> ali drugega organa ali organizacije iz javnega sektorja obljubil, ponudil ali dal kakšno nedovoljeno korist za pridobitev tega posla ali za sklenitev tega posla pod ugodnejšimi pogoji ali za opustitev dolžnega nadzora nad izvajanjem obveznosti </w:t>
      </w:r>
      <w:r>
        <w:rPr>
          <w:rFonts w:ascii="Arial" w:hAnsi="Arial" w:cs="Arial"/>
          <w:sz w:val="20"/>
        </w:rPr>
        <w:t xml:space="preserve">po tem okvirnem sporazumu </w:t>
      </w:r>
      <w:r w:rsidRPr="00B3383B">
        <w:rPr>
          <w:rFonts w:ascii="Arial" w:hAnsi="Arial" w:cs="Arial"/>
          <w:sz w:val="20"/>
        </w:rPr>
        <w:t xml:space="preserve">ali za drugo ravnanje ali opustitev, s katerim je </w:t>
      </w:r>
      <w:r>
        <w:rPr>
          <w:rFonts w:ascii="Arial" w:hAnsi="Arial" w:cs="Arial"/>
          <w:sz w:val="20"/>
        </w:rPr>
        <w:t xml:space="preserve">IJS ali drugemu </w:t>
      </w:r>
      <w:r w:rsidRPr="00B3383B">
        <w:rPr>
          <w:rFonts w:ascii="Arial" w:hAnsi="Arial" w:cs="Arial"/>
          <w:sz w:val="20"/>
        </w:rPr>
        <w:t>organu ali organizaciji iz javnega sektorja povzročena škoda ali je omogočena pridobitev nedovoljene koristi predstavniku ali posredniku</w:t>
      </w:r>
      <w:r>
        <w:rPr>
          <w:rFonts w:ascii="Arial" w:hAnsi="Arial" w:cs="Arial"/>
          <w:sz w:val="20"/>
        </w:rPr>
        <w:t xml:space="preserve"> IJS ali drugega </w:t>
      </w:r>
      <w:r w:rsidRPr="00B3383B">
        <w:rPr>
          <w:rFonts w:ascii="Arial" w:hAnsi="Arial" w:cs="Arial"/>
          <w:sz w:val="20"/>
        </w:rPr>
        <w:t>organa ali organizacij</w:t>
      </w:r>
      <w:r>
        <w:rPr>
          <w:rFonts w:ascii="Arial" w:hAnsi="Arial" w:cs="Arial"/>
          <w:sz w:val="20"/>
        </w:rPr>
        <w:t xml:space="preserve">e </w:t>
      </w:r>
      <w:r w:rsidRPr="00B3383B">
        <w:rPr>
          <w:rFonts w:ascii="Arial" w:hAnsi="Arial" w:cs="Arial"/>
          <w:sz w:val="20"/>
        </w:rPr>
        <w:t xml:space="preserve">iz javnega sektorja, </w:t>
      </w:r>
      <w:r>
        <w:rPr>
          <w:rFonts w:ascii="Arial" w:hAnsi="Arial" w:cs="Arial"/>
          <w:sz w:val="20"/>
        </w:rPr>
        <w:t xml:space="preserve">ali </w:t>
      </w:r>
      <w:r w:rsidRPr="00B3383B">
        <w:rPr>
          <w:rFonts w:ascii="Arial" w:hAnsi="Arial" w:cs="Arial"/>
          <w:sz w:val="20"/>
        </w:rPr>
        <w:t>drugi stranki</w:t>
      </w:r>
      <w:r>
        <w:rPr>
          <w:rFonts w:ascii="Arial" w:hAnsi="Arial" w:cs="Arial"/>
          <w:sz w:val="20"/>
        </w:rPr>
        <w:t xml:space="preserve"> </w:t>
      </w:r>
      <w:r>
        <w:rPr>
          <w:rFonts w:ascii="Arial" w:hAnsi="Arial" w:cs="Arial"/>
          <w:sz w:val="20"/>
          <w:lang w:eastAsia="ar-SA"/>
        </w:rPr>
        <w:t>tega okvirnega sporazuma</w:t>
      </w:r>
      <w:r w:rsidRPr="00B3383B">
        <w:rPr>
          <w:rFonts w:ascii="Arial" w:hAnsi="Arial" w:cs="Arial"/>
          <w:sz w:val="20"/>
        </w:rPr>
        <w:t xml:space="preserve"> ali njenemu predstavniku, zastopniku</w:t>
      </w:r>
      <w:r>
        <w:rPr>
          <w:rFonts w:ascii="Arial" w:hAnsi="Arial" w:cs="Arial"/>
          <w:sz w:val="20"/>
        </w:rPr>
        <w:t xml:space="preserve"> ali </w:t>
      </w:r>
      <w:r w:rsidRPr="00B3383B">
        <w:rPr>
          <w:rFonts w:ascii="Arial" w:hAnsi="Arial" w:cs="Arial"/>
          <w:sz w:val="20"/>
        </w:rPr>
        <w:t xml:space="preserve">posredniku, je ta </w:t>
      </w:r>
      <w:r>
        <w:rPr>
          <w:rFonts w:ascii="Arial" w:hAnsi="Arial" w:cs="Arial"/>
          <w:sz w:val="20"/>
        </w:rPr>
        <w:t>okvirni sporazum</w:t>
      </w:r>
      <w:r w:rsidRPr="00B3383B">
        <w:rPr>
          <w:rFonts w:ascii="Arial" w:hAnsi="Arial" w:cs="Arial"/>
          <w:sz w:val="20"/>
        </w:rPr>
        <w:t xml:space="preserve"> nič</w:t>
      </w:r>
      <w:r>
        <w:rPr>
          <w:rFonts w:ascii="Arial" w:hAnsi="Arial" w:cs="Arial"/>
          <w:sz w:val="20"/>
        </w:rPr>
        <w:t>e</w:t>
      </w:r>
      <w:r w:rsidRPr="00B3383B">
        <w:rPr>
          <w:rFonts w:ascii="Arial" w:hAnsi="Arial" w:cs="Arial"/>
          <w:sz w:val="20"/>
        </w:rPr>
        <w:t>n.</w:t>
      </w:r>
    </w:p>
    <w:p w14:paraId="10858E10" w14:textId="77777777" w:rsidR="00C57F59" w:rsidRDefault="00C57F59" w:rsidP="00C57F59">
      <w:pPr>
        <w:overflowPunct w:val="0"/>
        <w:autoSpaceDE w:val="0"/>
        <w:autoSpaceDN w:val="0"/>
        <w:spacing w:line="260" w:lineRule="exact"/>
        <w:rPr>
          <w:rFonts w:ascii="Arial" w:hAnsi="Arial" w:cs="Arial"/>
          <w:sz w:val="20"/>
        </w:rPr>
      </w:pPr>
    </w:p>
    <w:p w14:paraId="6EA7C6F7" w14:textId="77777777" w:rsidR="00C57F59" w:rsidRDefault="00C57F59" w:rsidP="00C57F59">
      <w:pPr>
        <w:overflowPunct w:val="0"/>
        <w:autoSpaceDE w:val="0"/>
        <w:autoSpaceDN w:val="0"/>
        <w:spacing w:line="260" w:lineRule="exact"/>
        <w:rPr>
          <w:rFonts w:ascii="Arial" w:hAnsi="Arial" w:cs="Arial"/>
          <w:sz w:val="20"/>
        </w:rPr>
      </w:pPr>
      <w:r w:rsidRPr="00631CB8">
        <w:rPr>
          <w:rFonts w:ascii="Arial" w:hAnsi="Arial" w:cs="Arial"/>
          <w:sz w:val="20"/>
          <w:lang w:eastAsia="ar-SA"/>
        </w:rPr>
        <w:t>Vsaka stranka</w:t>
      </w:r>
      <w:r>
        <w:rPr>
          <w:rFonts w:ascii="Arial" w:hAnsi="Arial" w:cs="Arial"/>
          <w:sz w:val="20"/>
          <w:lang w:eastAsia="ar-SA"/>
        </w:rPr>
        <w:t xml:space="preserve"> tega okvirnega sporazuma</w:t>
      </w:r>
      <w:r w:rsidRPr="00631CB8">
        <w:rPr>
          <w:rFonts w:ascii="Arial" w:hAnsi="Arial" w:cs="Arial"/>
          <w:sz w:val="20"/>
          <w:lang w:eastAsia="ar-SA"/>
        </w:rPr>
        <w:t xml:space="preserve"> </w:t>
      </w:r>
      <w:r w:rsidRPr="00B3383B">
        <w:rPr>
          <w:rFonts w:ascii="Arial" w:hAnsi="Arial" w:cs="Arial"/>
          <w:sz w:val="20"/>
        </w:rPr>
        <w:t xml:space="preserve">bo v primeru ugotovitve o domnevnem obstoju dejanskega stanja iz prvega odstavka tega člena obvestila Komisijo za preprečevanje korupcije ali druge pristojne organe, glede njegovega domnevnega nastanka, </w:t>
      </w:r>
      <w:r>
        <w:rPr>
          <w:rFonts w:ascii="Arial" w:hAnsi="Arial" w:cs="Arial"/>
          <w:sz w:val="20"/>
        </w:rPr>
        <w:t>ter pričela</w:t>
      </w:r>
      <w:r w:rsidRPr="00B3383B">
        <w:rPr>
          <w:rFonts w:ascii="Arial" w:hAnsi="Arial" w:cs="Arial"/>
          <w:sz w:val="20"/>
        </w:rPr>
        <w:t xml:space="preserve"> z ugotavljanjem pogojev ničnosti </w:t>
      </w:r>
      <w:r>
        <w:rPr>
          <w:rFonts w:ascii="Arial" w:hAnsi="Arial" w:cs="Arial"/>
          <w:sz w:val="20"/>
        </w:rPr>
        <w:t>okvirnega sporazuma</w:t>
      </w:r>
      <w:r w:rsidRPr="00B3383B">
        <w:rPr>
          <w:rFonts w:ascii="Arial" w:hAnsi="Arial" w:cs="Arial"/>
          <w:sz w:val="20"/>
        </w:rPr>
        <w:t xml:space="preserve"> iz prejšnjega odstavka tega člena oziroma z drugimi ukrepi v skladu s predpisi Republike Slovenije.</w:t>
      </w:r>
    </w:p>
    <w:p w14:paraId="5D078593" w14:textId="77777777" w:rsidR="00C57F59" w:rsidRDefault="00C57F59" w:rsidP="00C57F59">
      <w:pPr>
        <w:overflowPunct w:val="0"/>
        <w:autoSpaceDE w:val="0"/>
        <w:autoSpaceDN w:val="0"/>
        <w:spacing w:line="260" w:lineRule="exact"/>
        <w:jc w:val="center"/>
        <w:rPr>
          <w:rFonts w:ascii="Arial" w:hAnsi="Arial" w:cs="Arial"/>
          <w:sz w:val="20"/>
        </w:rPr>
      </w:pPr>
    </w:p>
    <w:p w14:paraId="049C37DD" w14:textId="77777777" w:rsidR="00C57F59" w:rsidRPr="00405626" w:rsidRDefault="00C57F59" w:rsidP="00C57F59">
      <w:pPr>
        <w:suppressAutoHyphens/>
        <w:spacing w:line="260" w:lineRule="exact"/>
        <w:jc w:val="center"/>
        <w:rPr>
          <w:rFonts w:ascii="Arial" w:hAnsi="Arial" w:cs="Arial"/>
          <w:b/>
          <w:sz w:val="20"/>
          <w:lang w:eastAsia="ar-SA"/>
        </w:rPr>
      </w:pPr>
      <w:r w:rsidRPr="00405626">
        <w:rPr>
          <w:rFonts w:ascii="Arial" w:hAnsi="Arial" w:cs="Arial"/>
          <w:b/>
          <w:sz w:val="20"/>
          <w:lang w:eastAsia="ar-SA"/>
        </w:rPr>
        <w:t>1</w:t>
      </w:r>
      <w:r>
        <w:rPr>
          <w:rFonts w:ascii="Arial" w:hAnsi="Arial" w:cs="Arial"/>
          <w:b/>
          <w:sz w:val="20"/>
          <w:lang w:eastAsia="ar-SA"/>
        </w:rPr>
        <w:t>9</w:t>
      </w:r>
      <w:r w:rsidRPr="00405626">
        <w:rPr>
          <w:rFonts w:ascii="Arial" w:hAnsi="Arial" w:cs="Arial"/>
          <w:b/>
          <w:sz w:val="20"/>
          <w:lang w:eastAsia="ar-SA"/>
        </w:rPr>
        <w:t>. člen</w:t>
      </w:r>
      <w:r w:rsidRPr="0034607D">
        <w:rPr>
          <w:rFonts w:ascii="Arial" w:hAnsi="Arial" w:cs="Arial"/>
          <w:i/>
          <w:color w:val="808080"/>
          <w:sz w:val="18"/>
          <w:szCs w:val="18"/>
          <w:highlight w:val="yellow"/>
        </w:rPr>
        <w:t>(</w:t>
      </w:r>
      <w:r>
        <w:rPr>
          <w:rFonts w:ascii="Arial" w:hAnsi="Arial" w:cs="Arial"/>
          <w:i/>
          <w:color w:val="808080"/>
          <w:sz w:val="18"/>
          <w:szCs w:val="18"/>
          <w:highlight w:val="yellow"/>
        </w:rPr>
        <w:t>S</w:t>
      </w:r>
      <w:r w:rsidRPr="000331EB">
        <w:rPr>
          <w:rFonts w:ascii="Arial" w:hAnsi="Arial" w:cs="Arial"/>
          <w:i/>
          <w:color w:val="808080"/>
          <w:sz w:val="18"/>
          <w:szCs w:val="18"/>
          <w:highlight w:val="yellow"/>
        </w:rPr>
        <w:t xml:space="preserve">amo </w:t>
      </w:r>
      <w:r w:rsidRPr="009032D3">
        <w:rPr>
          <w:rFonts w:ascii="Arial" w:hAnsi="Arial" w:cs="Arial"/>
          <w:i/>
          <w:color w:val="808080"/>
          <w:sz w:val="18"/>
          <w:szCs w:val="18"/>
          <w:highlight w:val="yellow"/>
        </w:rPr>
        <w:t xml:space="preserve">v primeru, ko </w:t>
      </w:r>
      <w:r>
        <w:rPr>
          <w:rFonts w:ascii="Arial" w:hAnsi="Arial" w:cs="Arial"/>
          <w:i/>
          <w:color w:val="808080"/>
          <w:sz w:val="18"/>
          <w:szCs w:val="18"/>
          <w:highlight w:val="yellow"/>
        </w:rPr>
        <w:t>je vrednost okvirnega sporazuma brez DDV &gt; 2</w:t>
      </w:r>
      <w:r w:rsidRPr="000331EB">
        <w:rPr>
          <w:rFonts w:ascii="Arial" w:hAnsi="Arial" w:cs="Arial"/>
          <w:i/>
          <w:color w:val="808080"/>
          <w:sz w:val="18"/>
          <w:szCs w:val="18"/>
          <w:highlight w:val="yellow"/>
        </w:rPr>
        <w:t>0 .000 eur)</w:t>
      </w:r>
    </w:p>
    <w:p w14:paraId="7817DC7E" w14:textId="77777777" w:rsidR="00C57F59" w:rsidRDefault="00C57F59" w:rsidP="00C57F59">
      <w:pPr>
        <w:spacing w:line="260" w:lineRule="exact"/>
        <w:rPr>
          <w:rFonts w:ascii="Arial" w:hAnsi="Arial" w:cs="Arial"/>
          <w:sz w:val="20"/>
        </w:rPr>
      </w:pPr>
    </w:p>
    <w:p w14:paraId="4672CB5A" w14:textId="77777777" w:rsidR="00C57F59" w:rsidRPr="00517A21" w:rsidRDefault="00C57F59" w:rsidP="00C57F59">
      <w:pPr>
        <w:spacing w:line="260" w:lineRule="exact"/>
        <w:rPr>
          <w:rFonts w:ascii="Arial" w:hAnsi="Arial" w:cs="Arial"/>
          <w:sz w:val="20"/>
        </w:rPr>
      </w:pPr>
      <w:r w:rsidRPr="00517A21">
        <w:rPr>
          <w:rFonts w:ascii="Arial" w:hAnsi="Arial" w:cs="Arial"/>
          <w:sz w:val="20"/>
        </w:rPr>
        <w:t xml:space="preserve">Ta </w:t>
      </w:r>
      <w:r>
        <w:rPr>
          <w:rFonts w:ascii="Arial" w:hAnsi="Arial" w:cs="Arial"/>
          <w:sz w:val="20"/>
        </w:rPr>
        <w:t>okvirni sporazum</w:t>
      </w:r>
      <w:r w:rsidRPr="00517A21">
        <w:rPr>
          <w:rFonts w:ascii="Arial" w:hAnsi="Arial" w:cs="Arial"/>
          <w:sz w:val="20"/>
        </w:rPr>
        <w:t xml:space="preserve"> je sklenjena pod razveznim pogojem, ki se uresniči v primeru izpolnitve ene od naslednjih okoliščin:</w:t>
      </w:r>
    </w:p>
    <w:p w14:paraId="3CF02605" w14:textId="77777777" w:rsidR="00C57F59" w:rsidRPr="00517A21" w:rsidRDefault="00C57F59" w:rsidP="00687006">
      <w:pPr>
        <w:numPr>
          <w:ilvl w:val="0"/>
          <w:numId w:val="27"/>
        </w:numPr>
        <w:suppressAutoHyphens/>
        <w:spacing w:before="120" w:line="260" w:lineRule="exact"/>
        <w:ind w:left="426" w:hanging="426"/>
        <w:jc w:val="both"/>
        <w:rPr>
          <w:rFonts w:ascii="Arial" w:hAnsi="Arial" w:cs="Arial"/>
          <w:sz w:val="20"/>
          <w:lang w:eastAsia="ar-SA"/>
        </w:rPr>
      </w:pPr>
      <w:r w:rsidRPr="00517A21">
        <w:rPr>
          <w:rFonts w:ascii="Arial" w:hAnsi="Arial" w:cs="Arial"/>
          <w:sz w:val="20"/>
          <w:lang w:eastAsia="ar-SA"/>
        </w:rPr>
        <w:t xml:space="preserve">če bo </w:t>
      </w:r>
      <w:r>
        <w:rPr>
          <w:rFonts w:ascii="Arial" w:hAnsi="Arial" w:cs="Arial"/>
          <w:sz w:val="20"/>
          <w:lang w:eastAsia="ar-SA"/>
        </w:rPr>
        <w:t xml:space="preserve">IJS ali financer </w:t>
      </w:r>
      <w:r w:rsidRPr="00517A21">
        <w:rPr>
          <w:rFonts w:ascii="Arial" w:hAnsi="Arial" w:cs="Arial"/>
          <w:sz w:val="20"/>
          <w:lang w:eastAsia="ar-SA"/>
        </w:rPr>
        <w:t xml:space="preserve">seznanjen, da je sodišče s pravnomočno odločitvijo </w:t>
      </w:r>
      <w:r w:rsidRPr="006D0D2F">
        <w:rPr>
          <w:rFonts w:ascii="Arial" w:hAnsi="Arial" w:cs="Arial"/>
          <w:sz w:val="20"/>
          <w:lang w:eastAsia="ar-SA"/>
        </w:rPr>
        <w:t xml:space="preserve">ugotovilo kršitev obveznosti delovne, okoljske ali socialne zakonodaje s strani izvajalca obdelave </w:t>
      </w:r>
      <w:r w:rsidRPr="007B1188">
        <w:rPr>
          <w:rFonts w:ascii="Arial" w:hAnsi="Arial" w:cs="Arial"/>
          <w:sz w:val="20"/>
          <w:highlight w:val="cyan"/>
          <w:lang w:eastAsia="ar-SA"/>
        </w:rPr>
        <w:t>ali podizvajalca</w:t>
      </w:r>
      <w:r>
        <w:rPr>
          <w:rFonts w:ascii="Arial" w:hAnsi="Arial" w:cs="Arial"/>
          <w:sz w:val="20"/>
          <w:lang w:eastAsia="ar-SA"/>
        </w:rPr>
        <w:t xml:space="preserve"> </w:t>
      </w:r>
      <w:r w:rsidRPr="00517A21">
        <w:rPr>
          <w:rFonts w:ascii="Arial" w:hAnsi="Arial" w:cs="Arial"/>
          <w:sz w:val="20"/>
          <w:lang w:eastAsia="ar-SA"/>
        </w:rPr>
        <w:t xml:space="preserve">ali </w:t>
      </w:r>
      <w:r w:rsidRPr="0034607D">
        <w:rPr>
          <w:rFonts w:ascii="Arial" w:hAnsi="Arial" w:cs="Arial"/>
          <w:i/>
          <w:color w:val="808080"/>
          <w:sz w:val="18"/>
          <w:szCs w:val="18"/>
          <w:highlight w:val="yellow"/>
        </w:rPr>
        <w:t>(</w:t>
      </w:r>
      <w:r>
        <w:rPr>
          <w:rFonts w:ascii="Arial" w:hAnsi="Arial" w:cs="Arial"/>
          <w:i/>
          <w:color w:val="808080"/>
          <w:sz w:val="18"/>
          <w:szCs w:val="18"/>
          <w:highlight w:val="yellow"/>
        </w:rPr>
        <w:t>Ne glede na to, ali podizvajalec zahteva neposredno plačilo ali ne. Sklic na podizvajalca (modro obarvano besedilo) se črta, če izvajalec obdelave nastopa brez podizvajalca.</w:t>
      </w:r>
      <w:r w:rsidRPr="0034607D">
        <w:rPr>
          <w:rFonts w:ascii="Arial" w:hAnsi="Arial" w:cs="Arial"/>
          <w:i/>
          <w:color w:val="808080"/>
          <w:sz w:val="18"/>
          <w:szCs w:val="18"/>
          <w:highlight w:val="yellow"/>
        </w:rPr>
        <w:t>)</w:t>
      </w:r>
    </w:p>
    <w:p w14:paraId="63EF5DFD" w14:textId="77777777" w:rsidR="00C57F59" w:rsidRPr="00517A21" w:rsidRDefault="00C57F59" w:rsidP="00687006">
      <w:pPr>
        <w:numPr>
          <w:ilvl w:val="0"/>
          <w:numId w:val="27"/>
        </w:numPr>
        <w:suppressAutoHyphens/>
        <w:spacing w:before="120" w:line="260" w:lineRule="exact"/>
        <w:ind w:left="426" w:hanging="426"/>
        <w:jc w:val="both"/>
        <w:rPr>
          <w:rFonts w:ascii="Arial" w:hAnsi="Arial" w:cs="Arial"/>
          <w:sz w:val="20"/>
          <w:lang w:eastAsia="ar-SA"/>
        </w:rPr>
      </w:pPr>
      <w:r w:rsidRPr="00517A21">
        <w:rPr>
          <w:rFonts w:ascii="Arial" w:hAnsi="Arial" w:cs="Arial"/>
          <w:sz w:val="20"/>
          <w:lang w:eastAsia="ar-SA"/>
        </w:rPr>
        <w:t xml:space="preserve">če bo </w:t>
      </w:r>
      <w:r>
        <w:rPr>
          <w:rFonts w:ascii="Arial" w:hAnsi="Arial" w:cs="Arial"/>
          <w:sz w:val="20"/>
          <w:lang w:eastAsia="ar-SA"/>
        </w:rPr>
        <w:t xml:space="preserve">IJS ali financer </w:t>
      </w:r>
      <w:r w:rsidRPr="00517A21">
        <w:rPr>
          <w:rFonts w:ascii="Arial" w:hAnsi="Arial" w:cs="Arial"/>
          <w:sz w:val="20"/>
          <w:lang w:eastAsia="ar-SA"/>
        </w:rPr>
        <w:t xml:space="preserve">seznanjen, da je </w:t>
      </w:r>
      <w:r w:rsidRPr="006D0D2F">
        <w:rPr>
          <w:rFonts w:ascii="Arial" w:hAnsi="Arial" w:cs="Arial"/>
          <w:sz w:val="20"/>
          <w:lang w:eastAsia="ar-SA"/>
        </w:rPr>
        <w:t xml:space="preserve">pristojni državni organ pri izvajalcu obdelave </w:t>
      </w:r>
      <w:r w:rsidRPr="007B1188">
        <w:rPr>
          <w:rFonts w:ascii="Arial" w:hAnsi="Arial" w:cs="Arial"/>
          <w:sz w:val="20"/>
          <w:highlight w:val="cyan"/>
          <w:lang w:eastAsia="ar-SA"/>
        </w:rPr>
        <w:t>ali podizvajalcu</w:t>
      </w:r>
      <w:r w:rsidRPr="006D0D2F">
        <w:rPr>
          <w:rFonts w:ascii="Arial" w:hAnsi="Arial" w:cs="Arial"/>
          <w:sz w:val="20"/>
          <w:lang w:eastAsia="ar-SA"/>
        </w:rPr>
        <w:t xml:space="preserve"> v času izvajanja </w:t>
      </w:r>
      <w:r>
        <w:rPr>
          <w:rFonts w:ascii="Arial" w:hAnsi="Arial" w:cs="Arial"/>
          <w:sz w:val="20"/>
          <w:lang w:eastAsia="ar-SA"/>
        </w:rPr>
        <w:t>tega okvirnega sporazuma</w:t>
      </w:r>
      <w:r w:rsidRPr="006D0D2F">
        <w:rPr>
          <w:rFonts w:ascii="Arial" w:hAnsi="Arial" w:cs="Arial"/>
          <w:sz w:val="20"/>
          <w:lang w:eastAsia="ar-SA"/>
        </w:rPr>
        <w:t xml:space="preserve"> ugoto</w:t>
      </w:r>
      <w:r w:rsidRPr="00517A21">
        <w:rPr>
          <w:rFonts w:ascii="Arial" w:hAnsi="Arial" w:cs="Arial"/>
          <w:sz w:val="20"/>
          <w:lang w:eastAsia="ar-SA"/>
        </w:rPr>
        <w:t>vil najmanj dve kršitvi v zvezi s:</w:t>
      </w:r>
      <w:r w:rsidRPr="0038621C">
        <w:rPr>
          <w:rFonts w:ascii="Arial" w:hAnsi="Arial" w:cs="Arial"/>
          <w:i/>
          <w:color w:val="808080"/>
          <w:sz w:val="18"/>
          <w:szCs w:val="18"/>
          <w:highlight w:val="yellow"/>
        </w:rPr>
        <w:t>(</w:t>
      </w:r>
      <w:r>
        <w:rPr>
          <w:rFonts w:ascii="Arial" w:hAnsi="Arial" w:cs="Arial"/>
          <w:i/>
          <w:color w:val="808080"/>
          <w:sz w:val="18"/>
          <w:szCs w:val="18"/>
          <w:highlight w:val="yellow"/>
        </w:rPr>
        <w:t>Ne glede na to, ali podizvajalec zahteva neposredno plačilo ali ne. Sklic na podizvajalca (modro obarvano besedilo) se črta, če izvajalec obdelave nastopa brez podizvajalca.</w:t>
      </w:r>
      <w:r w:rsidRPr="0038621C">
        <w:rPr>
          <w:rFonts w:ascii="Arial" w:hAnsi="Arial" w:cs="Arial"/>
          <w:i/>
          <w:color w:val="808080"/>
          <w:sz w:val="18"/>
          <w:szCs w:val="18"/>
          <w:highlight w:val="yellow"/>
        </w:rPr>
        <w:t>)</w:t>
      </w:r>
    </w:p>
    <w:p w14:paraId="70F59A62" w14:textId="77777777" w:rsidR="00C57F59" w:rsidRPr="00517A21" w:rsidRDefault="00C57F59" w:rsidP="00687006">
      <w:pPr>
        <w:pStyle w:val="Odstavekseznama"/>
        <w:numPr>
          <w:ilvl w:val="0"/>
          <w:numId w:val="28"/>
        </w:numPr>
        <w:spacing w:before="60" w:line="260" w:lineRule="exact"/>
        <w:ind w:left="709" w:hanging="283"/>
        <w:contextualSpacing/>
        <w:jc w:val="both"/>
        <w:rPr>
          <w:rFonts w:ascii="Arial" w:hAnsi="Arial" w:cs="Arial"/>
          <w:sz w:val="20"/>
        </w:rPr>
      </w:pPr>
      <w:r w:rsidRPr="00517A21">
        <w:rPr>
          <w:rFonts w:ascii="Arial" w:hAnsi="Arial" w:cs="Arial"/>
          <w:sz w:val="20"/>
        </w:rPr>
        <w:t xml:space="preserve">plačilom za delo, </w:t>
      </w:r>
    </w:p>
    <w:p w14:paraId="19309BE3" w14:textId="77777777" w:rsidR="00C57F59" w:rsidRPr="00517A21" w:rsidRDefault="00C57F59" w:rsidP="00687006">
      <w:pPr>
        <w:pStyle w:val="Odstavekseznama"/>
        <w:numPr>
          <w:ilvl w:val="0"/>
          <w:numId w:val="28"/>
        </w:numPr>
        <w:spacing w:before="60" w:line="260" w:lineRule="exact"/>
        <w:ind w:left="709" w:hanging="283"/>
        <w:contextualSpacing/>
        <w:jc w:val="both"/>
        <w:rPr>
          <w:rFonts w:ascii="Arial" w:hAnsi="Arial" w:cs="Arial"/>
          <w:sz w:val="20"/>
        </w:rPr>
      </w:pPr>
      <w:r w:rsidRPr="00517A21">
        <w:rPr>
          <w:rFonts w:ascii="Arial" w:hAnsi="Arial" w:cs="Arial"/>
          <w:sz w:val="20"/>
        </w:rPr>
        <w:lastRenderedPageBreak/>
        <w:t>delovnim</w:t>
      </w:r>
      <w:r>
        <w:rPr>
          <w:rFonts w:ascii="Arial" w:hAnsi="Arial" w:cs="Arial"/>
          <w:sz w:val="20"/>
        </w:rPr>
        <w:t xml:space="preserve"> </w:t>
      </w:r>
      <w:r w:rsidRPr="00517A21">
        <w:rPr>
          <w:rFonts w:ascii="Arial" w:hAnsi="Arial" w:cs="Arial"/>
          <w:sz w:val="20"/>
        </w:rPr>
        <w:t xml:space="preserve">časom, </w:t>
      </w:r>
    </w:p>
    <w:p w14:paraId="78D917B9" w14:textId="77777777" w:rsidR="00C57F59" w:rsidRPr="00517A21" w:rsidRDefault="00C57F59" w:rsidP="00687006">
      <w:pPr>
        <w:pStyle w:val="Odstavekseznama"/>
        <w:numPr>
          <w:ilvl w:val="0"/>
          <w:numId w:val="28"/>
        </w:numPr>
        <w:spacing w:before="60" w:line="260" w:lineRule="exact"/>
        <w:ind w:left="709" w:hanging="283"/>
        <w:contextualSpacing/>
        <w:jc w:val="both"/>
        <w:rPr>
          <w:rFonts w:ascii="Arial" w:hAnsi="Arial" w:cs="Arial"/>
          <w:sz w:val="20"/>
        </w:rPr>
      </w:pPr>
      <w:r w:rsidRPr="00517A21">
        <w:rPr>
          <w:rFonts w:ascii="Arial" w:hAnsi="Arial" w:cs="Arial"/>
          <w:sz w:val="20"/>
        </w:rPr>
        <w:t xml:space="preserve">počitki, </w:t>
      </w:r>
    </w:p>
    <w:p w14:paraId="3B700041" w14:textId="77777777" w:rsidR="00C57F59" w:rsidRPr="00517A21" w:rsidRDefault="00C57F59" w:rsidP="00687006">
      <w:pPr>
        <w:pStyle w:val="Odstavekseznama"/>
        <w:numPr>
          <w:ilvl w:val="0"/>
          <w:numId w:val="28"/>
        </w:numPr>
        <w:spacing w:before="60" w:line="260" w:lineRule="exact"/>
        <w:ind w:left="709" w:hanging="283"/>
        <w:contextualSpacing/>
        <w:jc w:val="both"/>
        <w:rPr>
          <w:rFonts w:ascii="Arial" w:hAnsi="Arial" w:cs="Arial"/>
          <w:sz w:val="20"/>
        </w:rPr>
      </w:pPr>
      <w:r w:rsidRPr="00517A21">
        <w:rPr>
          <w:rFonts w:ascii="Arial" w:hAnsi="Arial" w:cs="Arial"/>
          <w:sz w:val="20"/>
        </w:rPr>
        <w:t>opravljanjem</w:t>
      </w:r>
      <w:r>
        <w:rPr>
          <w:rFonts w:ascii="Arial" w:hAnsi="Arial" w:cs="Arial"/>
          <w:sz w:val="20"/>
        </w:rPr>
        <w:t xml:space="preserve"> </w:t>
      </w:r>
      <w:r w:rsidRPr="00517A21">
        <w:rPr>
          <w:rFonts w:ascii="Arial" w:hAnsi="Arial" w:cs="Arial"/>
          <w:sz w:val="20"/>
        </w:rPr>
        <w:t>dela</w:t>
      </w:r>
      <w:r>
        <w:rPr>
          <w:rFonts w:ascii="Arial" w:hAnsi="Arial" w:cs="Arial"/>
          <w:sz w:val="20"/>
        </w:rPr>
        <w:t xml:space="preserve"> </w:t>
      </w:r>
      <w:r w:rsidRPr="00517A21">
        <w:rPr>
          <w:rFonts w:ascii="Arial" w:hAnsi="Arial" w:cs="Arial"/>
          <w:sz w:val="20"/>
        </w:rPr>
        <w:t>na</w:t>
      </w:r>
      <w:r>
        <w:rPr>
          <w:rFonts w:ascii="Arial" w:hAnsi="Arial" w:cs="Arial"/>
          <w:sz w:val="20"/>
        </w:rPr>
        <w:t xml:space="preserve"> </w:t>
      </w:r>
      <w:r w:rsidRPr="00517A21">
        <w:rPr>
          <w:rFonts w:ascii="Arial" w:hAnsi="Arial" w:cs="Arial"/>
          <w:sz w:val="20"/>
        </w:rPr>
        <w:t>podlagi</w:t>
      </w:r>
      <w:r>
        <w:rPr>
          <w:rFonts w:ascii="Arial" w:hAnsi="Arial" w:cs="Arial"/>
          <w:sz w:val="20"/>
        </w:rPr>
        <w:t xml:space="preserve"> </w:t>
      </w:r>
      <w:r w:rsidRPr="00517A21">
        <w:rPr>
          <w:rFonts w:ascii="Arial" w:hAnsi="Arial" w:cs="Arial"/>
          <w:sz w:val="20"/>
        </w:rPr>
        <w:t>pogodb</w:t>
      </w:r>
      <w:r>
        <w:rPr>
          <w:rFonts w:ascii="Arial" w:hAnsi="Arial" w:cs="Arial"/>
          <w:sz w:val="20"/>
        </w:rPr>
        <w:t xml:space="preserve"> </w:t>
      </w:r>
      <w:r w:rsidRPr="00517A21">
        <w:rPr>
          <w:rFonts w:ascii="Arial" w:hAnsi="Arial" w:cs="Arial"/>
          <w:sz w:val="20"/>
        </w:rPr>
        <w:t>civilnega</w:t>
      </w:r>
      <w:r>
        <w:rPr>
          <w:rFonts w:ascii="Arial" w:hAnsi="Arial" w:cs="Arial"/>
          <w:sz w:val="20"/>
        </w:rPr>
        <w:t xml:space="preserve"> </w:t>
      </w:r>
      <w:r w:rsidRPr="00517A21">
        <w:rPr>
          <w:rFonts w:ascii="Arial" w:hAnsi="Arial" w:cs="Arial"/>
          <w:sz w:val="20"/>
        </w:rPr>
        <w:t>prava</w:t>
      </w:r>
      <w:r>
        <w:rPr>
          <w:rFonts w:ascii="Arial" w:hAnsi="Arial" w:cs="Arial"/>
          <w:sz w:val="20"/>
        </w:rPr>
        <w:t xml:space="preserve"> </w:t>
      </w:r>
      <w:r w:rsidRPr="00517A21">
        <w:rPr>
          <w:rFonts w:ascii="Arial" w:hAnsi="Arial" w:cs="Arial"/>
          <w:sz w:val="20"/>
        </w:rPr>
        <w:t>kljub</w:t>
      </w:r>
      <w:r>
        <w:rPr>
          <w:rFonts w:ascii="Arial" w:hAnsi="Arial" w:cs="Arial"/>
          <w:sz w:val="20"/>
        </w:rPr>
        <w:t xml:space="preserve"> </w:t>
      </w:r>
      <w:r w:rsidRPr="00517A21">
        <w:rPr>
          <w:rFonts w:ascii="Arial" w:hAnsi="Arial" w:cs="Arial"/>
          <w:sz w:val="20"/>
        </w:rPr>
        <w:t>obstoju</w:t>
      </w:r>
      <w:r>
        <w:rPr>
          <w:rFonts w:ascii="Arial" w:hAnsi="Arial" w:cs="Arial"/>
          <w:sz w:val="20"/>
        </w:rPr>
        <w:t xml:space="preserve"> </w:t>
      </w:r>
      <w:r w:rsidRPr="00517A21">
        <w:rPr>
          <w:rFonts w:ascii="Arial" w:hAnsi="Arial" w:cs="Arial"/>
          <w:sz w:val="20"/>
        </w:rPr>
        <w:t>elementov</w:t>
      </w:r>
      <w:r>
        <w:rPr>
          <w:rFonts w:ascii="Arial" w:hAnsi="Arial" w:cs="Arial"/>
          <w:sz w:val="20"/>
        </w:rPr>
        <w:t xml:space="preserve"> </w:t>
      </w:r>
      <w:r w:rsidRPr="00517A21">
        <w:rPr>
          <w:rFonts w:ascii="Arial" w:hAnsi="Arial" w:cs="Arial"/>
          <w:sz w:val="20"/>
        </w:rPr>
        <w:t>delovnega</w:t>
      </w:r>
      <w:r>
        <w:rPr>
          <w:rFonts w:ascii="Arial" w:hAnsi="Arial" w:cs="Arial"/>
          <w:sz w:val="20"/>
        </w:rPr>
        <w:t xml:space="preserve"> </w:t>
      </w:r>
      <w:r w:rsidRPr="00517A21">
        <w:rPr>
          <w:rFonts w:ascii="Arial" w:hAnsi="Arial" w:cs="Arial"/>
          <w:sz w:val="20"/>
        </w:rPr>
        <w:t>razmerja</w:t>
      </w:r>
      <w:r>
        <w:rPr>
          <w:rFonts w:ascii="Arial" w:hAnsi="Arial" w:cs="Arial"/>
          <w:sz w:val="20"/>
        </w:rPr>
        <w:t xml:space="preserve"> </w:t>
      </w:r>
      <w:r w:rsidRPr="00517A21">
        <w:rPr>
          <w:rFonts w:ascii="Arial" w:hAnsi="Arial" w:cs="Arial"/>
          <w:sz w:val="20"/>
        </w:rPr>
        <w:t>ali v zvezi z zaposlovanjem</w:t>
      </w:r>
      <w:r>
        <w:rPr>
          <w:rFonts w:ascii="Arial" w:hAnsi="Arial" w:cs="Arial"/>
          <w:sz w:val="20"/>
        </w:rPr>
        <w:t xml:space="preserve"> </w:t>
      </w:r>
      <w:r w:rsidRPr="00517A21">
        <w:rPr>
          <w:rFonts w:ascii="Arial" w:hAnsi="Arial" w:cs="Arial"/>
          <w:sz w:val="20"/>
        </w:rPr>
        <w:t>na</w:t>
      </w:r>
      <w:r>
        <w:rPr>
          <w:rFonts w:ascii="Arial" w:hAnsi="Arial" w:cs="Arial"/>
          <w:sz w:val="20"/>
        </w:rPr>
        <w:t xml:space="preserve"> </w:t>
      </w:r>
      <w:r w:rsidRPr="00517A21">
        <w:rPr>
          <w:rFonts w:ascii="Arial" w:hAnsi="Arial" w:cs="Arial"/>
          <w:sz w:val="20"/>
        </w:rPr>
        <w:t>črno</w:t>
      </w:r>
      <w:r>
        <w:rPr>
          <w:rFonts w:ascii="Arial" w:hAnsi="Arial" w:cs="Arial"/>
          <w:sz w:val="20"/>
        </w:rPr>
        <w:t>,</w:t>
      </w:r>
    </w:p>
    <w:p w14:paraId="52C694C1" w14:textId="77777777" w:rsidR="00C57F59" w:rsidRPr="009032D3" w:rsidRDefault="00C57F59" w:rsidP="00C57F59">
      <w:pPr>
        <w:spacing w:before="60" w:line="260" w:lineRule="exact"/>
        <w:ind w:left="426"/>
        <w:contextualSpacing/>
        <w:rPr>
          <w:rFonts w:ascii="Arial" w:hAnsi="Arial" w:cs="Arial"/>
          <w:sz w:val="20"/>
        </w:rPr>
      </w:pPr>
      <w:r w:rsidRPr="009032D3">
        <w:rPr>
          <w:rFonts w:ascii="Arial" w:hAnsi="Arial" w:cs="Arial"/>
          <w:sz w:val="20"/>
        </w:rPr>
        <w:t>in za kateri mu je bila s pravnomočno</w:t>
      </w:r>
      <w:r>
        <w:rPr>
          <w:rFonts w:ascii="Arial" w:hAnsi="Arial" w:cs="Arial"/>
          <w:sz w:val="20"/>
        </w:rPr>
        <w:t xml:space="preserve"> </w:t>
      </w:r>
      <w:r w:rsidRPr="009032D3">
        <w:rPr>
          <w:rFonts w:ascii="Arial" w:hAnsi="Arial" w:cs="Arial"/>
          <w:sz w:val="20"/>
        </w:rPr>
        <w:t>odločitvijo</w:t>
      </w:r>
      <w:r>
        <w:rPr>
          <w:rFonts w:ascii="Arial" w:hAnsi="Arial" w:cs="Arial"/>
          <w:sz w:val="20"/>
        </w:rPr>
        <w:t xml:space="preserve"> </w:t>
      </w:r>
      <w:r w:rsidRPr="009032D3">
        <w:rPr>
          <w:rFonts w:ascii="Arial" w:hAnsi="Arial" w:cs="Arial"/>
          <w:sz w:val="20"/>
        </w:rPr>
        <w:t>ali</w:t>
      </w:r>
      <w:r>
        <w:rPr>
          <w:rFonts w:ascii="Arial" w:hAnsi="Arial" w:cs="Arial"/>
          <w:sz w:val="20"/>
        </w:rPr>
        <w:t xml:space="preserve"> </w:t>
      </w:r>
      <w:r w:rsidRPr="009032D3">
        <w:rPr>
          <w:rFonts w:ascii="Arial" w:hAnsi="Arial" w:cs="Arial"/>
          <w:sz w:val="20"/>
        </w:rPr>
        <w:t>več</w:t>
      </w:r>
      <w:r>
        <w:rPr>
          <w:rFonts w:ascii="Arial" w:hAnsi="Arial" w:cs="Arial"/>
          <w:sz w:val="20"/>
        </w:rPr>
        <w:t xml:space="preserve"> </w:t>
      </w:r>
      <w:r w:rsidRPr="009032D3">
        <w:rPr>
          <w:rFonts w:ascii="Arial" w:hAnsi="Arial" w:cs="Arial"/>
          <w:sz w:val="20"/>
        </w:rPr>
        <w:t>pravnomočnimi</w:t>
      </w:r>
      <w:r>
        <w:rPr>
          <w:rFonts w:ascii="Arial" w:hAnsi="Arial" w:cs="Arial"/>
          <w:sz w:val="20"/>
        </w:rPr>
        <w:t xml:space="preserve"> </w:t>
      </w:r>
      <w:r w:rsidRPr="009032D3">
        <w:rPr>
          <w:rFonts w:ascii="Arial" w:hAnsi="Arial" w:cs="Arial"/>
          <w:sz w:val="20"/>
        </w:rPr>
        <w:t>odločitvami</w:t>
      </w:r>
      <w:r>
        <w:rPr>
          <w:rFonts w:ascii="Arial" w:hAnsi="Arial" w:cs="Arial"/>
          <w:sz w:val="20"/>
        </w:rPr>
        <w:t xml:space="preserve"> </w:t>
      </w:r>
      <w:r w:rsidRPr="009032D3">
        <w:rPr>
          <w:rFonts w:ascii="Arial" w:hAnsi="Arial" w:cs="Arial"/>
          <w:sz w:val="20"/>
        </w:rPr>
        <w:t>izrečena</w:t>
      </w:r>
      <w:r>
        <w:rPr>
          <w:rFonts w:ascii="Arial" w:hAnsi="Arial" w:cs="Arial"/>
          <w:sz w:val="20"/>
        </w:rPr>
        <w:t xml:space="preserve"> </w:t>
      </w:r>
      <w:r w:rsidRPr="009032D3">
        <w:rPr>
          <w:rFonts w:ascii="Arial" w:hAnsi="Arial" w:cs="Arial"/>
          <w:sz w:val="20"/>
        </w:rPr>
        <w:t>globa za prekršek,</w:t>
      </w:r>
    </w:p>
    <w:p w14:paraId="27459378" w14:textId="77777777" w:rsidR="00C57F59" w:rsidRPr="00517A21" w:rsidRDefault="00C57F59" w:rsidP="00C57F59">
      <w:pPr>
        <w:spacing w:before="120" w:line="260" w:lineRule="exact"/>
        <w:rPr>
          <w:rFonts w:ascii="Arial" w:hAnsi="Arial" w:cs="Arial"/>
          <w:sz w:val="20"/>
        </w:rPr>
      </w:pPr>
      <w:r w:rsidRPr="00517A21">
        <w:rPr>
          <w:rFonts w:ascii="Arial" w:hAnsi="Arial" w:cs="Arial"/>
          <w:sz w:val="20"/>
        </w:rPr>
        <w:t xml:space="preserve">in pod pogojem, da je od seznanitve s kršitvijo in do izteka veljavnosti </w:t>
      </w:r>
      <w:r>
        <w:rPr>
          <w:rFonts w:ascii="Arial" w:hAnsi="Arial" w:cs="Arial"/>
          <w:sz w:val="20"/>
          <w:lang w:eastAsia="ar-SA"/>
        </w:rPr>
        <w:t>tega okvirnega sporazuma</w:t>
      </w:r>
      <w:r w:rsidRPr="00517A21">
        <w:rPr>
          <w:rFonts w:ascii="Arial" w:hAnsi="Arial" w:cs="Arial"/>
          <w:sz w:val="20"/>
        </w:rPr>
        <w:t xml:space="preserve"> še najmanj šest mesecev</w:t>
      </w:r>
      <w:r w:rsidRPr="00F760DB">
        <w:rPr>
          <w:rFonts w:ascii="Arial" w:hAnsi="Arial" w:cs="Arial"/>
          <w:sz w:val="20"/>
          <w:highlight w:val="cyan"/>
        </w:rPr>
        <w:t>; če izvajalec obdelave nastopa s podizvajalcem pa tudi, če izvajalec obdelave zaradi ugotovljene kršitve pri podizvajalcu ne nadomesti ali zamenja tega podizvajalca</w:t>
      </w:r>
      <w:r w:rsidRPr="00F760DB">
        <w:rPr>
          <w:rFonts w:ascii="Arial" w:hAnsi="Arial" w:cs="Arial"/>
          <w:sz w:val="20"/>
        </w:rPr>
        <w:t>,</w:t>
      </w:r>
      <w:r>
        <w:rPr>
          <w:rFonts w:ascii="Arial" w:hAnsi="Arial" w:cs="Arial"/>
          <w:sz w:val="20"/>
        </w:rPr>
        <w:t xml:space="preserve"> </w:t>
      </w:r>
      <w:r w:rsidRPr="00F760DB">
        <w:rPr>
          <w:rFonts w:ascii="Arial" w:hAnsi="Arial" w:cs="Arial"/>
          <w:sz w:val="20"/>
        </w:rPr>
        <w:t>na način določen v 94. členu ZJN-3</w:t>
      </w:r>
      <w:r>
        <w:rPr>
          <w:rFonts w:ascii="Arial" w:hAnsi="Arial" w:cs="Arial"/>
          <w:sz w:val="20"/>
        </w:rPr>
        <w:t xml:space="preserve"> </w:t>
      </w:r>
      <w:r w:rsidRPr="00F760DB">
        <w:rPr>
          <w:rFonts w:ascii="Arial" w:hAnsi="Arial" w:cs="Arial"/>
          <w:sz w:val="20"/>
        </w:rPr>
        <w:t>in v skladu</w:t>
      </w:r>
      <w:r>
        <w:rPr>
          <w:rFonts w:ascii="Arial" w:hAnsi="Arial" w:cs="Arial"/>
          <w:sz w:val="20"/>
        </w:rPr>
        <w:t xml:space="preserve"> z </w:t>
      </w:r>
      <w:r w:rsidRPr="00517A21">
        <w:rPr>
          <w:rFonts w:ascii="Arial" w:hAnsi="Arial" w:cs="Arial"/>
          <w:sz w:val="20"/>
        </w:rPr>
        <w:t xml:space="preserve">določili </w:t>
      </w:r>
      <w:r>
        <w:rPr>
          <w:rFonts w:ascii="Arial" w:hAnsi="Arial" w:cs="Arial"/>
          <w:sz w:val="20"/>
          <w:lang w:eastAsia="ar-SA"/>
        </w:rPr>
        <w:t>tega okvirnega sporazuma</w:t>
      </w:r>
      <w:r>
        <w:rPr>
          <w:rFonts w:ascii="Arial" w:hAnsi="Arial" w:cs="Arial"/>
          <w:sz w:val="20"/>
        </w:rPr>
        <w:t>,</w:t>
      </w:r>
      <w:r w:rsidRPr="00517A21">
        <w:rPr>
          <w:rFonts w:ascii="Arial" w:hAnsi="Arial" w:cs="Arial"/>
          <w:sz w:val="20"/>
        </w:rPr>
        <w:t xml:space="preserve"> v roku 30 dni od seznanitve s kršitvijo. </w:t>
      </w:r>
      <w:r w:rsidRPr="0038621C">
        <w:rPr>
          <w:rFonts w:ascii="Arial" w:hAnsi="Arial" w:cs="Arial"/>
          <w:i/>
          <w:color w:val="808080"/>
          <w:sz w:val="18"/>
          <w:szCs w:val="18"/>
          <w:highlight w:val="yellow"/>
        </w:rPr>
        <w:t>(</w:t>
      </w:r>
      <w:r>
        <w:rPr>
          <w:rFonts w:ascii="Arial" w:hAnsi="Arial" w:cs="Arial"/>
          <w:i/>
          <w:color w:val="808080"/>
          <w:sz w:val="18"/>
          <w:szCs w:val="18"/>
          <w:highlight w:val="yellow"/>
        </w:rPr>
        <w:t>Ne glede na to, ali podizvajalec zahteva neposredno plačilo ali ne. Sklic na podizvajalca (modro obarvano besedilo) se črta, če izvajalec obdelave nastopa brez podizvajalca.</w:t>
      </w:r>
    </w:p>
    <w:p w14:paraId="333736E4" w14:textId="77777777" w:rsidR="00C57F59" w:rsidRDefault="00C57F59" w:rsidP="00C57F59">
      <w:pPr>
        <w:spacing w:line="260" w:lineRule="exact"/>
        <w:rPr>
          <w:rFonts w:ascii="Arial" w:hAnsi="Arial" w:cs="Arial"/>
          <w:sz w:val="20"/>
        </w:rPr>
      </w:pPr>
    </w:p>
    <w:p w14:paraId="68418990" w14:textId="77777777" w:rsidR="00C57F59" w:rsidRPr="00F760DB" w:rsidRDefault="00C57F59" w:rsidP="00C57F59">
      <w:pPr>
        <w:spacing w:line="260" w:lineRule="exact"/>
        <w:rPr>
          <w:rFonts w:ascii="Arial" w:hAnsi="Arial" w:cs="Arial"/>
          <w:sz w:val="20"/>
        </w:rPr>
      </w:pPr>
      <w:r w:rsidRPr="00F760DB">
        <w:rPr>
          <w:rFonts w:ascii="Arial" w:hAnsi="Arial" w:cs="Arial"/>
          <w:sz w:val="20"/>
        </w:rPr>
        <w:t xml:space="preserve">V primeru izpolnitve okoliščine in pogojev iz prejšnjega odstavka se šteje, da je ta </w:t>
      </w:r>
      <w:r>
        <w:rPr>
          <w:rFonts w:ascii="Arial" w:hAnsi="Arial" w:cs="Arial"/>
          <w:sz w:val="20"/>
        </w:rPr>
        <w:t xml:space="preserve">okvirni sporazum razvezana z dnem sklenitve novega okvirnega sporazuma </w:t>
      </w:r>
      <w:r w:rsidRPr="00F760DB">
        <w:rPr>
          <w:rFonts w:ascii="Arial" w:hAnsi="Arial" w:cs="Arial"/>
          <w:sz w:val="20"/>
        </w:rPr>
        <w:t xml:space="preserve">o izvedbi javnega naročila za predmetno naročilo. </w:t>
      </w:r>
    </w:p>
    <w:p w14:paraId="3547571E" w14:textId="77777777" w:rsidR="00C57F59" w:rsidRPr="00F760DB" w:rsidRDefault="00C57F59" w:rsidP="00C57F59">
      <w:pPr>
        <w:spacing w:line="260" w:lineRule="exact"/>
        <w:rPr>
          <w:rFonts w:ascii="Arial" w:hAnsi="Arial" w:cs="Arial"/>
          <w:sz w:val="20"/>
        </w:rPr>
      </w:pPr>
    </w:p>
    <w:p w14:paraId="0CE5F2C4" w14:textId="77777777" w:rsidR="00C57F59" w:rsidRPr="00F760DB" w:rsidRDefault="00C57F59" w:rsidP="00C57F59">
      <w:pPr>
        <w:spacing w:line="260" w:lineRule="exact"/>
        <w:rPr>
          <w:rFonts w:ascii="Arial" w:hAnsi="Arial" w:cs="Arial"/>
          <w:sz w:val="20"/>
        </w:rPr>
      </w:pPr>
      <w:r w:rsidRPr="00F760DB">
        <w:rPr>
          <w:rFonts w:ascii="Arial" w:hAnsi="Arial" w:cs="Arial"/>
          <w:sz w:val="20"/>
        </w:rPr>
        <w:t>IJS mora nov postopek oddaje javnega naročila začeti nemudoma, vendar najkasneje v 30 (tridesetih) dneh od seznanitve s kršitvijo. O datumu sklenitve nove</w:t>
      </w:r>
      <w:r>
        <w:rPr>
          <w:rFonts w:ascii="Arial" w:hAnsi="Arial" w:cs="Arial"/>
          <w:sz w:val="20"/>
        </w:rPr>
        <w:t>ga</w:t>
      </w:r>
      <w:r w:rsidRPr="00F760DB">
        <w:rPr>
          <w:rFonts w:ascii="Arial" w:hAnsi="Arial" w:cs="Arial"/>
          <w:sz w:val="20"/>
        </w:rPr>
        <w:t xml:space="preserve"> </w:t>
      </w:r>
      <w:r>
        <w:rPr>
          <w:rFonts w:ascii="Arial" w:hAnsi="Arial" w:cs="Arial"/>
          <w:sz w:val="20"/>
        </w:rPr>
        <w:t>okvirnega sporazuma</w:t>
      </w:r>
      <w:r w:rsidRPr="00F760DB">
        <w:rPr>
          <w:rFonts w:ascii="Arial" w:hAnsi="Arial" w:cs="Arial"/>
          <w:sz w:val="20"/>
        </w:rPr>
        <w:t xml:space="preserve"> bo IJS obvestil izvajalca obdelave in financerja.</w:t>
      </w:r>
    </w:p>
    <w:p w14:paraId="6C9F0D03" w14:textId="77777777" w:rsidR="00C57F59" w:rsidRPr="00F760DB" w:rsidRDefault="00C57F59" w:rsidP="00C57F59">
      <w:pPr>
        <w:spacing w:line="260" w:lineRule="exact"/>
        <w:rPr>
          <w:rFonts w:ascii="Arial" w:hAnsi="Arial" w:cs="Arial"/>
          <w:sz w:val="20"/>
        </w:rPr>
      </w:pPr>
    </w:p>
    <w:p w14:paraId="2CC314B1" w14:textId="77777777" w:rsidR="00C57F59" w:rsidRPr="00F760DB" w:rsidRDefault="00C57F59" w:rsidP="00C57F59">
      <w:pPr>
        <w:spacing w:line="260" w:lineRule="exact"/>
        <w:rPr>
          <w:rFonts w:ascii="Arial" w:hAnsi="Arial" w:cs="Arial"/>
          <w:sz w:val="20"/>
        </w:rPr>
      </w:pPr>
      <w:r w:rsidRPr="00F760DB">
        <w:rPr>
          <w:rFonts w:ascii="Arial" w:hAnsi="Arial" w:cs="Arial"/>
          <w:sz w:val="20"/>
        </w:rPr>
        <w:t xml:space="preserve">Če IJS roku 30 dni od seznanitve s kršitvijo ne začne novega postopka javnega naročila, se šteje, da je </w:t>
      </w:r>
      <w:r>
        <w:rPr>
          <w:rFonts w:ascii="Arial" w:hAnsi="Arial" w:cs="Arial"/>
          <w:sz w:val="20"/>
        </w:rPr>
        <w:t>ta okvirni sporazum</w:t>
      </w:r>
      <w:r w:rsidRPr="00F760DB">
        <w:rPr>
          <w:rFonts w:ascii="Arial" w:hAnsi="Arial" w:cs="Arial"/>
          <w:sz w:val="20"/>
        </w:rPr>
        <w:t xml:space="preserve"> razvezan trideseti dan od seznanitve s kršitvijo.</w:t>
      </w:r>
    </w:p>
    <w:p w14:paraId="27820132" w14:textId="77777777" w:rsidR="00C57F59" w:rsidRDefault="00C57F59" w:rsidP="00C57F59">
      <w:pPr>
        <w:spacing w:line="260" w:lineRule="exact"/>
        <w:jc w:val="center"/>
        <w:rPr>
          <w:rFonts w:ascii="Arial" w:hAnsi="Arial" w:cs="Arial"/>
          <w:sz w:val="20"/>
        </w:rPr>
      </w:pPr>
    </w:p>
    <w:p w14:paraId="4174A3B2" w14:textId="77777777" w:rsidR="00C57F59" w:rsidRPr="007E3C1E" w:rsidRDefault="00C57F59" w:rsidP="00C57F59">
      <w:pPr>
        <w:spacing w:line="260" w:lineRule="exact"/>
        <w:jc w:val="center"/>
        <w:rPr>
          <w:rFonts w:ascii="Arial" w:hAnsi="Arial" w:cs="Arial"/>
          <w:b/>
          <w:sz w:val="20"/>
        </w:rPr>
      </w:pPr>
      <w:r>
        <w:rPr>
          <w:rFonts w:ascii="Arial" w:hAnsi="Arial" w:cs="Arial"/>
          <w:b/>
          <w:sz w:val="20"/>
        </w:rPr>
        <w:t xml:space="preserve">X. </w:t>
      </w:r>
      <w:r w:rsidRPr="007E3C1E">
        <w:rPr>
          <w:rFonts w:ascii="Arial" w:hAnsi="Arial" w:cs="Arial"/>
          <w:b/>
          <w:sz w:val="20"/>
        </w:rPr>
        <w:t>Varstvo osebnih podatkov</w:t>
      </w:r>
    </w:p>
    <w:p w14:paraId="734DDAEA" w14:textId="77777777" w:rsidR="00C57F59" w:rsidRDefault="00C57F59" w:rsidP="00C57F59">
      <w:pPr>
        <w:spacing w:line="260" w:lineRule="exact"/>
        <w:jc w:val="center"/>
        <w:rPr>
          <w:rFonts w:ascii="Arial" w:hAnsi="Arial" w:cs="Arial"/>
          <w:sz w:val="20"/>
        </w:rPr>
      </w:pPr>
    </w:p>
    <w:p w14:paraId="0CD42DC9" w14:textId="77777777" w:rsidR="00C57F59" w:rsidRPr="00405626"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20</w:t>
      </w:r>
      <w:r w:rsidRPr="00405626">
        <w:rPr>
          <w:rFonts w:ascii="Arial" w:hAnsi="Arial" w:cs="Arial"/>
          <w:b/>
          <w:sz w:val="20"/>
          <w:lang w:eastAsia="ar-SA"/>
        </w:rPr>
        <w:t>. člen</w:t>
      </w:r>
    </w:p>
    <w:p w14:paraId="42ED255A" w14:textId="77777777" w:rsidR="00C57F59" w:rsidRDefault="00C57F59" w:rsidP="00C57F59">
      <w:pPr>
        <w:autoSpaceDE w:val="0"/>
        <w:autoSpaceDN w:val="0"/>
        <w:spacing w:line="260" w:lineRule="exact"/>
        <w:rPr>
          <w:rFonts w:ascii="Arial" w:hAnsi="Arial" w:cs="Arial"/>
          <w:color w:val="000000"/>
          <w:sz w:val="20"/>
        </w:rPr>
      </w:pPr>
    </w:p>
    <w:p w14:paraId="1EBEC36A" w14:textId="77777777" w:rsidR="00C57F59" w:rsidRPr="00255139" w:rsidRDefault="00C57F59" w:rsidP="00C57F59">
      <w:pPr>
        <w:autoSpaceDE w:val="0"/>
        <w:autoSpaceDN w:val="0"/>
        <w:spacing w:line="260" w:lineRule="exact"/>
        <w:rPr>
          <w:rFonts w:ascii="Arial" w:hAnsi="Arial" w:cs="Arial"/>
          <w:color w:val="000000"/>
          <w:sz w:val="20"/>
        </w:rPr>
      </w:pPr>
      <w:r w:rsidRPr="00E46F67">
        <w:rPr>
          <w:rFonts w:ascii="Arial" w:hAnsi="Arial" w:cs="Arial"/>
          <w:color w:val="000000"/>
          <w:sz w:val="20"/>
        </w:rPr>
        <w:t xml:space="preserve">V skladu z Uredbo (EU) 2016/679 Evropskega Parlamentain Sveta z dne 27. aprila 2016 o varstvu posameznikov pri obdelavi osebnih podatkov in o prostem pretoku takih podatkov (Splošna uredba o varstvu podatkov, v nadaljnjem besedilu: Uredba o GDPR) in predpisi, ki urejajo varstvo osebnih podatkov, stranke </w:t>
      </w:r>
      <w:r>
        <w:rPr>
          <w:rFonts w:ascii="Arial" w:hAnsi="Arial" w:cs="Arial"/>
          <w:color w:val="000000"/>
          <w:sz w:val="20"/>
        </w:rPr>
        <w:t xml:space="preserve">tega </w:t>
      </w:r>
      <w:r>
        <w:rPr>
          <w:rFonts w:ascii="Arial" w:hAnsi="Arial" w:cs="Arial"/>
          <w:sz w:val="20"/>
        </w:rPr>
        <w:t>okvirnega sporazuma</w:t>
      </w:r>
      <w:r w:rsidRPr="00517A21">
        <w:rPr>
          <w:rFonts w:ascii="Arial" w:hAnsi="Arial" w:cs="Arial"/>
          <w:sz w:val="20"/>
        </w:rPr>
        <w:t xml:space="preserve"> </w:t>
      </w:r>
      <w:r w:rsidRPr="00E46F67">
        <w:rPr>
          <w:rFonts w:ascii="Arial" w:hAnsi="Arial" w:cs="Arial"/>
          <w:color w:val="000000"/>
          <w:sz w:val="20"/>
        </w:rPr>
        <w:t>soglašajo, da osebnih podatkov ne bodo uporabljali v nasprotju z določili Uredbe o GDPR in predpisi, ki urejajo varstvo</w:t>
      </w:r>
      <w:r w:rsidRPr="00255139">
        <w:rPr>
          <w:rFonts w:ascii="Arial" w:hAnsi="Arial" w:cs="Arial"/>
          <w:color w:val="000000"/>
          <w:sz w:val="20"/>
        </w:rPr>
        <w:t xml:space="preserve"> osebnih podatkov. </w:t>
      </w:r>
    </w:p>
    <w:p w14:paraId="175B8B8F" w14:textId="77777777" w:rsidR="00C57F59" w:rsidRPr="00255139" w:rsidRDefault="00C57F59" w:rsidP="00C57F59">
      <w:pPr>
        <w:autoSpaceDE w:val="0"/>
        <w:autoSpaceDN w:val="0"/>
        <w:spacing w:line="260" w:lineRule="exact"/>
        <w:rPr>
          <w:rFonts w:ascii="Arial" w:hAnsi="Arial" w:cs="Arial"/>
          <w:color w:val="000000"/>
          <w:sz w:val="20"/>
        </w:rPr>
      </w:pPr>
    </w:p>
    <w:p w14:paraId="2E059C75" w14:textId="77777777" w:rsidR="00C57F59" w:rsidRPr="00255139" w:rsidRDefault="00C57F59" w:rsidP="00C57F59">
      <w:pPr>
        <w:spacing w:line="260" w:lineRule="exact"/>
        <w:rPr>
          <w:rFonts w:ascii="Arial" w:hAnsi="Arial" w:cs="Arial"/>
          <w:sz w:val="20"/>
        </w:rPr>
      </w:pPr>
      <w:r>
        <w:rPr>
          <w:rFonts w:ascii="Arial" w:hAnsi="Arial" w:cs="Arial"/>
          <w:color w:val="000000"/>
          <w:sz w:val="20"/>
        </w:rPr>
        <w:t>S</w:t>
      </w:r>
      <w:r w:rsidRPr="00255139">
        <w:rPr>
          <w:rFonts w:ascii="Arial" w:hAnsi="Arial" w:cs="Arial"/>
          <w:color w:val="000000"/>
          <w:sz w:val="20"/>
        </w:rPr>
        <w:t>trank</w:t>
      </w:r>
      <w:r>
        <w:rPr>
          <w:rFonts w:ascii="Arial" w:hAnsi="Arial" w:cs="Arial"/>
          <w:color w:val="000000"/>
          <w:sz w:val="20"/>
        </w:rPr>
        <w:t xml:space="preserve">e </w:t>
      </w:r>
      <w:r>
        <w:rPr>
          <w:rFonts w:ascii="Arial" w:hAnsi="Arial" w:cs="Arial"/>
          <w:sz w:val="20"/>
          <w:lang w:eastAsia="ar-SA"/>
        </w:rPr>
        <w:t>tega okvirnega sporazuma</w:t>
      </w:r>
      <w:r w:rsidRPr="00255139">
        <w:rPr>
          <w:rFonts w:ascii="Arial" w:hAnsi="Arial" w:cs="Arial"/>
          <w:color w:val="000000"/>
          <w:sz w:val="20"/>
        </w:rPr>
        <w:t xml:space="preserve"> bo</w:t>
      </w:r>
      <w:r>
        <w:rPr>
          <w:rFonts w:ascii="Arial" w:hAnsi="Arial" w:cs="Arial"/>
          <w:color w:val="000000"/>
          <w:sz w:val="20"/>
        </w:rPr>
        <w:t>do</w:t>
      </w:r>
      <w:r w:rsidRPr="00255139">
        <w:rPr>
          <w:rFonts w:ascii="Arial" w:hAnsi="Arial" w:cs="Arial"/>
          <w:color w:val="000000"/>
          <w:sz w:val="20"/>
        </w:rPr>
        <w:t xml:space="preserve"> zagotavljal</w:t>
      </w:r>
      <w:r>
        <w:rPr>
          <w:rFonts w:ascii="Arial" w:hAnsi="Arial" w:cs="Arial"/>
          <w:color w:val="000000"/>
          <w:sz w:val="20"/>
        </w:rPr>
        <w:t>e</w:t>
      </w:r>
      <w:r w:rsidRPr="00255139">
        <w:rPr>
          <w:rFonts w:ascii="Arial" w:hAnsi="Arial" w:cs="Arial"/>
          <w:color w:val="000000"/>
          <w:sz w:val="20"/>
        </w:rPr>
        <w:t xml:space="preserve"> pogoje in ukrepe za varstvo osebnih podatkov in preprečeval</w:t>
      </w:r>
      <w:r>
        <w:rPr>
          <w:rFonts w:ascii="Arial" w:hAnsi="Arial" w:cs="Arial"/>
          <w:color w:val="000000"/>
          <w:sz w:val="20"/>
        </w:rPr>
        <w:t>e</w:t>
      </w:r>
      <w:r w:rsidRPr="00255139">
        <w:rPr>
          <w:rFonts w:ascii="Arial" w:hAnsi="Arial" w:cs="Arial"/>
          <w:color w:val="000000"/>
          <w:sz w:val="20"/>
        </w:rPr>
        <w:t xml:space="preserve"> zlorabe v smislu določil Uredbe o GDPR in predpis</w:t>
      </w:r>
      <w:r>
        <w:rPr>
          <w:rFonts w:ascii="Arial" w:hAnsi="Arial" w:cs="Arial"/>
          <w:color w:val="000000"/>
          <w:sz w:val="20"/>
        </w:rPr>
        <w:t>ov</w:t>
      </w:r>
      <w:r w:rsidRPr="00255139">
        <w:rPr>
          <w:rFonts w:ascii="Arial" w:hAnsi="Arial" w:cs="Arial"/>
          <w:color w:val="000000"/>
          <w:sz w:val="20"/>
        </w:rPr>
        <w:t xml:space="preserve">, ki urejajo varstvo osebnih podatkov.  </w:t>
      </w:r>
    </w:p>
    <w:p w14:paraId="134B8C22" w14:textId="77777777" w:rsidR="00C57F59" w:rsidRDefault="00C57F59" w:rsidP="00C57F59">
      <w:pPr>
        <w:suppressAutoHyphens/>
        <w:spacing w:line="260" w:lineRule="exact"/>
        <w:contextualSpacing/>
        <w:jc w:val="center"/>
        <w:rPr>
          <w:rFonts w:ascii="Arial" w:hAnsi="Arial" w:cs="Arial"/>
          <w:b/>
          <w:sz w:val="20"/>
          <w:lang w:eastAsia="ar-SA"/>
        </w:rPr>
      </w:pPr>
      <w:r w:rsidRPr="00E46F67">
        <w:rPr>
          <w:rFonts w:ascii="Arial" w:hAnsi="Arial" w:cs="Arial"/>
          <w:b/>
          <w:sz w:val="20"/>
          <w:lang w:eastAsia="ar-SA"/>
        </w:rPr>
        <w:t>XI.Končna</w:t>
      </w:r>
      <w:r w:rsidRPr="00634069">
        <w:rPr>
          <w:rFonts w:ascii="Arial" w:hAnsi="Arial" w:cs="Arial"/>
          <w:b/>
          <w:sz w:val="20"/>
          <w:lang w:eastAsia="ar-SA"/>
        </w:rPr>
        <w:t xml:space="preserve"> določila</w:t>
      </w:r>
    </w:p>
    <w:p w14:paraId="544BABDF" w14:textId="77777777" w:rsidR="00C57F59" w:rsidRPr="00AB140B" w:rsidRDefault="00C57F59" w:rsidP="00C57F59">
      <w:pPr>
        <w:suppressAutoHyphens/>
        <w:spacing w:line="260" w:lineRule="exact"/>
        <w:contextualSpacing/>
        <w:jc w:val="center"/>
        <w:rPr>
          <w:rFonts w:ascii="Arial" w:hAnsi="Arial" w:cs="Arial"/>
          <w:sz w:val="20"/>
          <w:lang w:eastAsia="ar-SA"/>
        </w:rPr>
      </w:pPr>
    </w:p>
    <w:p w14:paraId="7E292C6B" w14:textId="77777777" w:rsidR="00C57F59" w:rsidRPr="00634069"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21</w:t>
      </w:r>
      <w:r w:rsidRPr="00634069">
        <w:rPr>
          <w:rFonts w:ascii="Arial" w:hAnsi="Arial" w:cs="Arial"/>
          <w:b/>
          <w:sz w:val="20"/>
          <w:lang w:eastAsia="ar-SA"/>
        </w:rPr>
        <w:t>. člen</w:t>
      </w:r>
    </w:p>
    <w:p w14:paraId="0C9A0DC5" w14:textId="77777777" w:rsidR="00C57F59" w:rsidRDefault="00C57F59" w:rsidP="00C57F59">
      <w:pPr>
        <w:suppressAutoHyphens/>
        <w:spacing w:line="260" w:lineRule="exact"/>
        <w:rPr>
          <w:rFonts w:ascii="Arial" w:hAnsi="Arial" w:cs="Arial"/>
          <w:sz w:val="20"/>
          <w:lang w:eastAsia="ar-SA"/>
        </w:rPr>
      </w:pPr>
    </w:p>
    <w:p w14:paraId="0D0EECA7" w14:textId="77777777" w:rsidR="00C57F59" w:rsidRDefault="00C57F59" w:rsidP="00C57F59">
      <w:pPr>
        <w:suppressAutoHyphens/>
        <w:spacing w:line="260" w:lineRule="exact"/>
        <w:rPr>
          <w:rFonts w:ascii="Arial" w:hAnsi="Arial" w:cs="Arial"/>
          <w:sz w:val="20"/>
          <w:lang w:eastAsia="ar-SA"/>
        </w:rPr>
      </w:pPr>
      <w:r w:rsidRPr="00634069">
        <w:rPr>
          <w:rFonts w:ascii="Arial" w:hAnsi="Arial" w:cs="Arial"/>
          <w:sz w:val="20"/>
          <w:lang w:eastAsia="ar-SA"/>
        </w:rPr>
        <w:t xml:space="preserve">Skrbnik </w:t>
      </w:r>
      <w:r>
        <w:rPr>
          <w:rFonts w:ascii="Arial" w:hAnsi="Arial" w:cs="Arial"/>
          <w:sz w:val="20"/>
          <w:lang w:eastAsia="ar-SA"/>
        </w:rPr>
        <w:t>tega okvirnega sporazuma</w:t>
      </w:r>
      <w:r w:rsidRPr="00634069">
        <w:rPr>
          <w:rFonts w:ascii="Arial" w:hAnsi="Arial" w:cs="Arial"/>
          <w:sz w:val="20"/>
          <w:lang w:eastAsia="ar-SA"/>
        </w:rPr>
        <w:t xml:space="preserve"> s strani IJS je:</w:t>
      </w:r>
      <w:r>
        <w:rPr>
          <w:rFonts w:ascii="Arial" w:hAnsi="Arial" w:cs="Arial"/>
          <w:sz w:val="20"/>
          <w:lang w:eastAsia="ar-SA"/>
        </w:rPr>
        <w:t xml:space="preserve"> ____________________________________.</w:t>
      </w:r>
    </w:p>
    <w:p w14:paraId="10996AFC" w14:textId="77777777" w:rsidR="00C57F59" w:rsidRPr="00634069" w:rsidRDefault="00C57F59" w:rsidP="00C57F59">
      <w:pPr>
        <w:suppressAutoHyphens/>
        <w:spacing w:line="260" w:lineRule="exact"/>
        <w:rPr>
          <w:rFonts w:ascii="Arial" w:hAnsi="Arial" w:cs="Arial"/>
          <w:sz w:val="20"/>
          <w:lang w:eastAsia="ar-SA"/>
        </w:rPr>
      </w:pPr>
    </w:p>
    <w:p w14:paraId="68A9EE61" w14:textId="77777777" w:rsidR="00C57F59" w:rsidRDefault="00C57F59" w:rsidP="00C57F59">
      <w:pPr>
        <w:suppressAutoHyphens/>
        <w:spacing w:line="260" w:lineRule="exact"/>
        <w:rPr>
          <w:rFonts w:ascii="Arial" w:hAnsi="Arial" w:cs="Arial"/>
          <w:sz w:val="20"/>
          <w:lang w:eastAsia="ar-SA"/>
        </w:rPr>
      </w:pPr>
      <w:r w:rsidRPr="00634069">
        <w:rPr>
          <w:rFonts w:ascii="Arial" w:hAnsi="Arial" w:cs="Arial"/>
          <w:sz w:val="20"/>
          <w:lang w:eastAsia="ar-SA"/>
        </w:rPr>
        <w:t xml:space="preserve">Skrbnik </w:t>
      </w:r>
      <w:r>
        <w:rPr>
          <w:rFonts w:ascii="Arial" w:hAnsi="Arial" w:cs="Arial"/>
          <w:sz w:val="20"/>
          <w:lang w:eastAsia="ar-SA"/>
        </w:rPr>
        <w:t>tega okvirnega sporazuma</w:t>
      </w:r>
      <w:r w:rsidRPr="00634069">
        <w:rPr>
          <w:rFonts w:ascii="Arial" w:hAnsi="Arial" w:cs="Arial"/>
          <w:sz w:val="20"/>
          <w:lang w:eastAsia="ar-SA"/>
        </w:rPr>
        <w:t xml:space="preserve"> s strani IZVAJALCA OBDELAVE je: </w:t>
      </w:r>
      <w:r>
        <w:rPr>
          <w:rFonts w:ascii="Arial" w:hAnsi="Arial" w:cs="Arial"/>
          <w:sz w:val="20"/>
          <w:lang w:eastAsia="ar-SA"/>
        </w:rPr>
        <w:t>______________________.</w:t>
      </w:r>
    </w:p>
    <w:p w14:paraId="5A2AFF37" w14:textId="77777777" w:rsidR="00C57F59" w:rsidRPr="00634069" w:rsidRDefault="00C57F59" w:rsidP="00C57F59">
      <w:pPr>
        <w:suppressAutoHyphens/>
        <w:spacing w:line="260" w:lineRule="exact"/>
        <w:rPr>
          <w:rFonts w:ascii="Arial" w:hAnsi="Arial" w:cs="Arial"/>
          <w:sz w:val="20"/>
          <w:lang w:eastAsia="ar-SA"/>
        </w:rPr>
      </w:pPr>
    </w:p>
    <w:p w14:paraId="3E8DC41C" w14:textId="77777777" w:rsidR="00C57F59" w:rsidRDefault="00C57F59" w:rsidP="00C57F59">
      <w:pPr>
        <w:suppressAutoHyphens/>
        <w:spacing w:line="260" w:lineRule="exact"/>
        <w:rPr>
          <w:rFonts w:ascii="Arial" w:hAnsi="Arial" w:cs="Arial"/>
          <w:sz w:val="20"/>
          <w:lang w:eastAsia="ar-SA"/>
        </w:rPr>
      </w:pPr>
      <w:r w:rsidRPr="00634069">
        <w:rPr>
          <w:rFonts w:ascii="Arial" w:hAnsi="Arial" w:cs="Arial"/>
          <w:sz w:val="20"/>
          <w:lang w:eastAsia="ar-SA"/>
        </w:rPr>
        <w:t xml:space="preserve">Skrbnik </w:t>
      </w:r>
      <w:r>
        <w:rPr>
          <w:rFonts w:ascii="Arial" w:hAnsi="Arial" w:cs="Arial"/>
          <w:sz w:val="20"/>
          <w:lang w:eastAsia="ar-SA"/>
        </w:rPr>
        <w:t>tega okvirnega sporazuma</w:t>
      </w:r>
      <w:r w:rsidRPr="00634069">
        <w:rPr>
          <w:rFonts w:ascii="Arial" w:hAnsi="Arial" w:cs="Arial"/>
          <w:sz w:val="20"/>
          <w:lang w:eastAsia="ar-SA"/>
        </w:rPr>
        <w:t xml:space="preserve"> s strani </w:t>
      </w:r>
      <w:r>
        <w:rPr>
          <w:rFonts w:ascii="Arial" w:hAnsi="Arial" w:cs="Arial"/>
          <w:sz w:val="20"/>
        </w:rPr>
        <w:t>FINANCERJA</w:t>
      </w:r>
      <w:r w:rsidRPr="00634069">
        <w:rPr>
          <w:rFonts w:ascii="Arial" w:hAnsi="Arial" w:cs="Arial"/>
          <w:sz w:val="20"/>
          <w:lang w:eastAsia="ar-SA"/>
        </w:rPr>
        <w:t>je:</w:t>
      </w:r>
      <w:r>
        <w:rPr>
          <w:rFonts w:ascii="Arial" w:hAnsi="Arial" w:cs="Arial"/>
          <w:sz w:val="20"/>
          <w:lang w:eastAsia="ar-SA"/>
        </w:rPr>
        <w:t xml:space="preserve"> ______________________________.</w:t>
      </w:r>
    </w:p>
    <w:p w14:paraId="5FA94BEC" w14:textId="77777777" w:rsidR="00C57F59" w:rsidRDefault="00C57F59" w:rsidP="00C57F59">
      <w:pPr>
        <w:suppressAutoHyphens/>
        <w:spacing w:line="260" w:lineRule="exact"/>
        <w:rPr>
          <w:rFonts w:ascii="Arial" w:hAnsi="Arial" w:cs="Arial"/>
          <w:sz w:val="20"/>
          <w:lang w:eastAsia="ar-SA"/>
        </w:rPr>
      </w:pPr>
    </w:p>
    <w:p w14:paraId="7CD29032" w14:textId="77777777" w:rsidR="00C57F59" w:rsidRPr="00813136" w:rsidRDefault="00C57F59" w:rsidP="00C57F59">
      <w:pPr>
        <w:suppressAutoHyphens/>
        <w:spacing w:line="260" w:lineRule="exact"/>
        <w:rPr>
          <w:rFonts w:ascii="Arial" w:hAnsi="Arial" w:cs="Arial"/>
          <w:sz w:val="20"/>
          <w:lang w:eastAsia="ar-SA"/>
        </w:rPr>
      </w:pPr>
      <w:r w:rsidRPr="00E46F67">
        <w:rPr>
          <w:rFonts w:ascii="Arial" w:hAnsi="Arial" w:cs="Arial"/>
          <w:sz w:val="20"/>
          <w:lang w:eastAsia="ar-SA"/>
        </w:rPr>
        <w:t xml:space="preserve">O morebitni spremembi skrbnikov </w:t>
      </w:r>
      <w:r>
        <w:rPr>
          <w:rFonts w:ascii="Arial" w:hAnsi="Arial" w:cs="Arial"/>
          <w:sz w:val="20"/>
          <w:lang w:eastAsia="ar-SA"/>
        </w:rPr>
        <w:t>tega okvirnega sporazuma</w:t>
      </w:r>
      <w:r w:rsidRPr="00E46F67">
        <w:rPr>
          <w:rFonts w:ascii="Arial" w:hAnsi="Arial" w:cs="Arial"/>
          <w:sz w:val="20"/>
          <w:lang w:eastAsia="ar-SA"/>
        </w:rPr>
        <w:t xml:space="preserve"> se stranke </w:t>
      </w:r>
      <w:r>
        <w:rPr>
          <w:rFonts w:ascii="Arial" w:hAnsi="Arial" w:cs="Arial"/>
          <w:sz w:val="20"/>
          <w:lang w:eastAsia="ar-SA"/>
        </w:rPr>
        <w:t>tega okvirnega sporazuma</w:t>
      </w:r>
      <w:r w:rsidRPr="00634069">
        <w:rPr>
          <w:rFonts w:ascii="Arial" w:hAnsi="Arial" w:cs="Arial"/>
          <w:sz w:val="20"/>
          <w:lang w:eastAsia="ar-SA"/>
        </w:rPr>
        <w:t xml:space="preserve"> </w:t>
      </w:r>
      <w:r w:rsidRPr="00E46F67">
        <w:rPr>
          <w:rFonts w:ascii="Arial" w:hAnsi="Arial" w:cs="Arial"/>
          <w:sz w:val="20"/>
          <w:lang w:eastAsia="ar-SA"/>
        </w:rPr>
        <w:t>medsebojno pisno obvestijo v roku 3 (treh) dni po spremembi.</w:t>
      </w:r>
    </w:p>
    <w:p w14:paraId="615CA3E6" w14:textId="77777777" w:rsidR="00C57F59" w:rsidRPr="00634069" w:rsidRDefault="00C57F59" w:rsidP="00C57F59">
      <w:pPr>
        <w:suppressAutoHyphens/>
        <w:spacing w:line="260" w:lineRule="exact"/>
        <w:jc w:val="center"/>
        <w:rPr>
          <w:rFonts w:ascii="Arial" w:hAnsi="Arial" w:cs="Arial"/>
          <w:sz w:val="20"/>
          <w:lang w:eastAsia="ar-SA"/>
        </w:rPr>
      </w:pPr>
    </w:p>
    <w:p w14:paraId="3A0889D1" w14:textId="77777777" w:rsidR="00C57F59" w:rsidRPr="00634069" w:rsidRDefault="00C57F59" w:rsidP="00C57F59">
      <w:pPr>
        <w:suppressAutoHyphens/>
        <w:spacing w:line="260" w:lineRule="exact"/>
        <w:jc w:val="center"/>
        <w:rPr>
          <w:rFonts w:ascii="Arial" w:hAnsi="Arial" w:cs="Arial"/>
          <w:b/>
          <w:sz w:val="20"/>
          <w:lang w:eastAsia="ar-SA"/>
        </w:rPr>
      </w:pPr>
      <w:r>
        <w:rPr>
          <w:rFonts w:ascii="Arial" w:hAnsi="Arial" w:cs="Arial"/>
          <w:b/>
          <w:sz w:val="20"/>
          <w:lang w:eastAsia="ar-SA"/>
        </w:rPr>
        <w:t>22</w:t>
      </w:r>
      <w:r w:rsidRPr="00634069">
        <w:rPr>
          <w:rFonts w:ascii="Arial" w:hAnsi="Arial" w:cs="Arial"/>
          <w:b/>
          <w:sz w:val="20"/>
          <w:lang w:eastAsia="ar-SA"/>
        </w:rPr>
        <w:t>. člen</w:t>
      </w:r>
    </w:p>
    <w:p w14:paraId="749BF9E7" w14:textId="77777777" w:rsidR="00C57F59" w:rsidRDefault="00C57F59" w:rsidP="00C57F59">
      <w:pPr>
        <w:suppressAutoHyphens/>
        <w:spacing w:line="260" w:lineRule="exact"/>
        <w:rPr>
          <w:rFonts w:ascii="Arial" w:hAnsi="Arial" w:cs="Arial"/>
          <w:sz w:val="20"/>
          <w:lang w:eastAsia="ar-SA"/>
        </w:rPr>
      </w:pPr>
    </w:p>
    <w:p w14:paraId="1ECF1119" w14:textId="77777777" w:rsidR="00C57F59" w:rsidRPr="00634069" w:rsidRDefault="00C57F59" w:rsidP="00C57F59">
      <w:pPr>
        <w:suppressAutoHyphens/>
        <w:spacing w:line="260" w:lineRule="exact"/>
        <w:rPr>
          <w:rFonts w:ascii="Arial" w:hAnsi="Arial" w:cs="Arial"/>
          <w:sz w:val="20"/>
          <w:lang w:eastAsia="ar-SA"/>
        </w:rPr>
      </w:pPr>
      <w:r w:rsidRPr="00634069">
        <w:rPr>
          <w:rFonts w:ascii="Arial" w:hAnsi="Arial" w:cs="Arial"/>
          <w:sz w:val="20"/>
          <w:lang w:eastAsia="ar-SA"/>
        </w:rPr>
        <w:lastRenderedPageBreak/>
        <w:t xml:space="preserve">Vse morebitne spore iz </w:t>
      </w:r>
      <w:r>
        <w:rPr>
          <w:rFonts w:ascii="Arial" w:hAnsi="Arial" w:cs="Arial"/>
          <w:sz w:val="20"/>
          <w:lang w:eastAsia="ar-SA"/>
        </w:rPr>
        <w:t>tega okvirnega sporazuma</w:t>
      </w:r>
      <w:r w:rsidRPr="00634069">
        <w:rPr>
          <w:rFonts w:ascii="Arial" w:hAnsi="Arial" w:cs="Arial"/>
          <w:sz w:val="20"/>
          <w:lang w:eastAsia="ar-SA"/>
        </w:rPr>
        <w:t xml:space="preserve"> b</w:t>
      </w:r>
      <w:r>
        <w:rPr>
          <w:rFonts w:ascii="Arial" w:hAnsi="Arial" w:cs="Arial"/>
          <w:sz w:val="20"/>
          <w:lang w:eastAsia="ar-SA"/>
        </w:rPr>
        <w:t>odo stranke tega okvirnega sporazuma</w:t>
      </w:r>
      <w:r w:rsidRPr="00634069">
        <w:rPr>
          <w:rFonts w:ascii="Arial" w:hAnsi="Arial" w:cs="Arial"/>
          <w:sz w:val="20"/>
          <w:lang w:eastAsia="ar-SA"/>
        </w:rPr>
        <w:t xml:space="preserve"> </w:t>
      </w:r>
      <w:r>
        <w:rPr>
          <w:rFonts w:ascii="Arial" w:hAnsi="Arial" w:cs="Arial"/>
          <w:sz w:val="20"/>
          <w:lang w:eastAsia="ar-SA"/>
        </w:rPr>
        <w:t>reševale</w:t>
      </w:r>
      <w:r w:rsidRPr="00634069">
        <w:rPr>
          <w:rFonts w:ascii="Arial" w:hAnsi="Arial" w:cs="Arial"/>
          <w:sz w:val="20"/>
          <w:lang w:eastAsia="ar-SA"/>
        </w:rPr>
        <w:t xml:space="preserve"> sporazumno. V kolikor do sporazuma ne bi prišlo, b</w:t>
      </w:r>
      <w:r>
        <w:rPr>
          <w:rFonts w:ascii="Arial" w:hAnsi="Arial" w:cs="Arial"/>
          <w:sz w:val="20"/>
          <w:lang w:eastAsia="ar-SA"/>
        </w:rPr>
        <w:t>odo spor predložile</w:t>
      </w:r>
      <w:r w:rsidRPr="00634069">
        <w:rPr>
          <w:rFonts w:ascii="Arial" w:hAnsi="Arial" w:cs="Arial"/>
          <w:sz w:val="20"/>
          <w:lang w:eastAsia="ar-SA"/>
        </w:rPr>
        <w:t xml:space="preserve"> v reševanje na stvarno pristojno sodišče v </w:t>
      </w:r>
      <w:r>
        <w:rPr>
          <w:rFonts w:ascii="Arial" w:hAnsi="Arial" w:cs="Arial"/>
          <w:sz w:val="20"/>
          <w:lang w:eastAsia="ar-SA"/>
        </w:rPr>
        <w:t>___________________</w:t>
      </w:r>
      <w:r w:rsidRPr="00634069">
        <w:rPr>
          <w:rFonts w:ascii="Arial" w:hAnsi="Arial" w:cs="Arial"/>
          <w:sz w:val="20"/>
          <w:lang w:eastAsia="ar-SA"/>
        </w:rPr>
        <w:t>.</w:t>
      </w:r>
    </w:p>
    <w:p w14:paraId="14A95DBC" w14:textId="77777777" w:rsidR="00C57F59" w:rsidRPr="00634069" w:rsidRDefault="00C57F59" w:rsidP="00C57F59">
      <w:pPr>
        <w:spacing w:line="260" w:lineRule="exact"/>
        <w:ind w:left="360"/>
        <w:jc w:val="center"/>
        <w:rPr>
          <w:rFonts w:ascii="Arial" w:hAnsi="Arial" w:cs="Arial"/>
          <w:b/>
          <w:sz w:val="20"/>
          <w:lang w:eastAsia="ar-SA"/>
        </w:rPr>
      </w:pPr>
      <w:r>
        <w:rPr>
          <w:rFonts w:ascii="Arial" w:hAnsi="Arial" w:cs="Arial"/>
          <w:b/>
          <w:sz w:val="20"/>
          <w:lang w:eastAsia="ar-SA"/>
        </w:rPr>
        <w:t>23</w:t>
      </w:r>
      <w:r w:rsidRPr="00634069">
        <w:rPr>
          <w:rFonts w:ascii="Arial" w:hAnsi="Arial" w:cs="Arial"/>
          <w:b/>
          <w:sz w:val="20"/>
          <w:lang w:eastAsia="ar-SA"/>
        </w:rPr>
        <w:t>. člen</w:t>
      </w:r>
    </w:p>
    <w:p w14:paraId="407DAD0B" w14:textId="77777777" w:rsidR="00C57F59" w:rsidRPr="00634069" w:rsidRDefault="00C57F59" w:rsidP="00C57F59">
      <w:pPr>
        <w:suppressAutoHyphens/>
        <w:spacing w:line="260" w:lineRule="exact"/>
        <w:rPr>
          <w:rFonts w:ascii="Arial" w:hAnsi="Arial" w:cs="Arial"/>
          <w:sz w:val="20"/>
          <w:lang w:eastAsia="ar-SA"/>
        </w:rPr>
      </w:pPr>
    </w:p>
    <w:p w14:paraId="30645E3B" w14:textId="77777777" w:rsidR="00C57F59" w:rsidRPr="00634069" w:rsidRDefault="00C57F59" w:rsidP="00C57F59">
      <w:pPr>
        <w:tabs>
          <w:tab w:val="left" w:pos="2694"/>
        </w:tabs>
        <w:suppressAutoHyphens/>
        <w:spacing w:line="260" w:lineRule="exact"/>
        <w:outlineLvl w:val="0"/>
        <w:rPr>
          <w:rFonts w:ascii="Arial" w:hAnsi="Arial" w:cs="Arial"/>
          <w:sz w:val="20"/>
          <w:lang w:eastAsia="ar-SA"/>
        </w:rPr>
      </w:pPr>
      <w:r>
        <w:rPr>
          <w:rFonts w:ascii="Arial" w:hAnsi="Arial" w:cs="Arial"/>
          <w:sz w:val="20"/>
          <w:lang w:eastAsia="ar-SA"/>
        </w:rPr>
        <w:t>Ta okvirni sporazum</w:t>
      </w:r>
      <w:r w:rsidRPr="00634069">
        <w:rPr>
          <w:rFonts w:ascii="Arial" w:hAnsi="Arial" w:cs="Arial"/>
          <w:sz w:val="20"/>
          <w:lang w:eastAsia="ar-SA"/>
        </w:rPr>
        <w:t xml:space="preserve"> je pripravljena v petih izvodih. IJS in </w:t>
      </w:r>
      <w:r>
        <w:rPr>
          <w:rFonts w:ascii="Arial" w:hAnsi="Arial" w:cs="Arial"/>
          <w:sz w:val="20"/>
          <w:lang w:eastAsia="ar-SA"/>
        </w:rPr>
        <w:t>i</w:t>
      </w:r>
      <w:r w:rsidRPr="00634069">
        <w:rPr>
          <w:rFonts w:ascii="Arial" w:hAnsi="Arial" w:cs="Arial"/>
          <w:sz w:val="20"/>
          <w:lang w:eastAsia="ar-SA"/>
        </w:rPr>
        <w:t>zvajalec obdelave prejmeta po en izvod, financer pa tri izvode</w:t>
      </w:r>
      <w:r>
        <w:rPr>
          <w:rFonts w:ascii="Arial" w:hAnsi="Arial" w:cs="Arial"/>
          <w:sz w:val="20"/>
          <w:lang w:eastAsia="ar-SA"/>
        </w:rPr>
        <w:t xml:space="preserve"> tega okvirnega sporazuma</w:t>
      </w:r>
      <w:r w:rsidRPr="00634069">
        <w:rPr>
          <w:rFonts w:ascii="Arial" w:hAnsi="Arial" w:cs="Arial"/>
          <w:sz w:val="20"/>
          <w:lang w:eastAsia="ar-SA"/>
        </w:rPr>
        <w:t>.</w:t>
      </w:r>
    </w:p>
    <w:p w14:paraId="157FD21B" w14:textId="77777777" w:rsidR="00C57F59" w:rsidRPr="00634069" w:rsidRDefault="00C57F59" w:rsidP="00C57F59">
      <w:pPr>
        <w:suppressAutoHyphens/>
        <w:spacing w:line="260" w:lineRule="exact"/>
        <w:rPr>
          <w:rFonts w:ascii="Arial" w:hAnsi="Arial" w:cs="Arial"/>
          <w:sz w:val="20"/>
          <w:lang w:eastAsia="ar-SA"/>
        </w:rPr>
      </w:pPr>
    </w:p>
    <w:p w14:paraId="63AC1306" w14:textId="77777777" w:rsidR="00C57F59" w:rsidRDefault="00C57F59" w:rsidP="00C57F59">
      <w:pPr>
        <w:suppressAutoHyphens/>
        <w:spacing w:line="260" w:lineRule="exact"/>
        <w:rPr>
          <w:rFonts w:ascii="Arial" w:hAnsi="Arial" w:cs="Arial"/>
          <w:sz w:val="20"/>
          <w:lang w:eastAsia="ar-SA"/>
        </w:rPr>
      </w:pPr>
    </w:p>
    <w:p w14:paraId="5B62B661" w14:textId="77777777" w:rsidR="00C57F59" w:rsidRPr="00634069" w:rsidRDefault="00C57F59" w:rsidP="00C57F59">
      <w:pPr>
        <w:suppressAutoHyphens/>
        <w:spacing w:line="260" w:lineRule="exact"/>
        <w:rPr>
          <w:rFonts w:ascii="Arial" w:hAnsi="Arial" w:cs="Arial"/>
          <w:sz w:val="20"/>
          <w:lang w:eastAsia="ar-SA"/>
        </w:rPr>
      </w:pPr>
    </w:p>
    <w:tbl>
      <w:tblPr>
        <w:tblW w:w="9285" w:type="dxa"/>
        <w:tblCellMar>
          <w:left w:w="70" w:type="dxa"/>
          <w:right w:w="70" w:type="dxa"/>
        </w:tblCellMar>
        <w:tblLook w:val="0000" w:firstRow="0" w:lastRow="0" w:firstColumn="0" w:lastColumn="0" w:noHBand="0" w:noVBand="0"/>
      </w:tblPr>
      <w:tblGrid>
        <w:gridCol w:w="3670"/>
        <w:gridCol w:w="1929"/>
        <w:gridCol w:w="3686"/>
      </w:tblGrid>
      <w:tr w:rsidR="00C57F59" w:rsidRPr="00634069" w14:paraId="3AD1A06A" w14:textId="77777777" w:rsidTr="008C1D28">
        <w:trPr>
          <w:trHeight w:val="907"/>
        </w:trPr>
        <w:tc>
          <w:tcPr>
            <w:tcW w:w="5599" w:type="dxa"/>
            <w:gridSpan w:val="2"/>
          </w:tcPr>
          <w:p w14:paraId="74FB81F9" w14:textId="77777777" w:rsidR="00C57F59" w:rsidRPr="00634069" w:rsidRDefault="00C57F59" w:rsidP="008C1D28">
            <w:pPr>
              <w:suppressAutoHyphens/>
              <w:spacing w:line="260" w:lineRule="exact"/>
              <w:rPr>
                <w:rFonts w:ascii="Arial" w:hAnsi="Arial" w:cs="Arial"/>
                <w:b/>
                <w:sz w:val="20"/>
                <w:lang w:eastAsia="ar-SA"/>
              </w:rPr>
            </w:pPr>
            <w:r>
              <w:rPr>
                <w:rFonts w:ascii="Arial" w:hAnsi="Arial" w:cs="Arial"/>
                <w:sz w:val="20"/>
                <w:lang w:eastAsia="ar-SA"/>
              </w:rPr>
              <w:t xml:space="preserve">V/Na ___________, </w:t>
            </w:r>
            <w:r w:rsidRPr="00634069">
              <w:rPr>
                <w:rFonts w:ascii="Arial" w:hAnsi="Arial" w:cs="Arial"/>
                <w:sz w:val="20"/>
                <w:lang w:eastAsia="ar-SA"/>
              </w:rPr>
              <w:t xml:space="preserve">dne </w:t>
            </w:r>
            <w:r>
              <w:rPr>
                <w:rFonts w:ascii="Arial" w:hAnsi="Arial" w:cs="Arial"/>
                <w:sz w:val="20"/>
                <w:lang w:eastAsia="ar-SA"/>
              </w:rPr>
              <w:t>___________</w:t>
            </w:r>
          </w:p>
        </w:tc>
        <w:tc>
          <w:tcPr>
            <w:tcW w:w="3686" w:type="dxa"/>
          </w:tcPr>
          <w:p w14:paraId="6FB62C62" w14:textId="77777777" w:rsidR="00C57F59" w:rsidRPr="002C65F8" w:rsidRDefault="00C57F59" w:rsidP="008C1D28">
            <w:pPr>
              <w:suppressAutoHyphens/>
              <w:spacing w:line="260" w:lineRule="exact"/>
              <w:rPr>
                <w:rFonts w:ascii="Arial" w:hAnsi="Arial" w:cs="Arial"/>
                <w:b/>
                <w:sz w:val="20"/>
                <w:lang w:eastAsia="ar-SA"/>
              </w:rPr>
            </w:pPr>
            <w:r>
              <w:rPr>
                <w:rFonts w:ascii="Arial" w:hAnsi="Arial" w:cs="Arial"/>
                <w:sz w:val="20"/>
                <w:lang w:eastAsia="ar-SA"/>
              </w:rPr>
              <w:t>V/Na ___________,</w:t>
            </w:r>
            <w:r w:rsidRPr="00634069">
              <w:rPr>
                <w:rFonts w:ascii="Arial" w:hAnsi="Arial" w:cs="Arial"/>
                <w:noProof/>
                <w:sz w:val="20"/>
                <w:lang w:eastAsia="ar-SA"/>
              </w:rPr>
              <w:t>d</w:t>
            </w:r>
            <w:r w:rsidRPr="00634069">
              <w:rPr>
                <w:rFonts w:ascii="Arial" w:hAnsi="Arial" w:cs="Arial"/>
                <w:sz w:val="20"/>
                <w:lang w:eastAsia="ar-SA"/>
              </w:rPr>
              <w:t xml:space="preserve">ne </w:t>
            </w:r>
            <w:r>
              <w:rPr>
                <w:rFonts w:ascii="Arial" w:hAnsi="Arial" w:cs="Arial"/>
                <w:sz w:val="20"/>
                <w:lang w:eastAsia="ar-SA"/>
              </w:rPr>
              <w:t>___________</w:t>
            </w:r>
          </w:p>
        </w:tc>
      </w:tr>
      <w:tr w:rsidR="00C57F59" w:rsidRPr="00634069" w14:paraId="063F51B3" w14:textId="77777777" w:rsidTr="008C1D28">
        <w:trPr>
          <w:trHeight w:val="397"/>
        </w:trPr>
        <w:tc>
          <w:tcPr>
            <w:tcW w:w="5599" w:type="dxa"/>
            <w:gridSpan w:val="2"/>
          </w:tcPr>
          <w:p w14:paraId="1703E33E" w14:textId="77777777" w:rsidR="00C57F59" w:rsidRPr="00634069" w:rsidRDefault="00C57F59" w:rsidP="008C1D28">
            <w:pPr>
              <w:suppressAutoHyphens/>
              <w:spacing w:line="260" w:lineRule="exact"/>
              <w:rPr>
                <w:rFonts w:ascii="Arial" w:hAnsi="Arial" w:cs="Arial"/>
                <w:sz w:val="20"/>
                <w:u w:val="single"/>
                <w:lang w:eastAsia="ar-SA"/>
              </w:rPr>
            </w:pPr>
            <w:r w:rsidRPr="00634069">
              <w:rPr>
                <w:rFonts w:ascii="Arial" w:hAnsi="Arial" w:cs="Arial"/>
                <w:sz w:val="20"/>
                <w:u w:val="single"/>
                <w:lang w:eastAsia="ar-SA"/>
              </w:rPr>
              <w:t>IJS:</w:t>
            </w:r>
          </w:p>
        </w:tc>
        <w:tc>
          <w:tcPr>
            <w:tcW w:w="3686" w:type="dxa"/>
          </w:tcPr>
          <w:p w14:paraId="0B31881C" w14:textId="77777777" w:rsidR="00C57F59" w:rsidRPr="00634069" w:rsidRDefault="00C57F59" w:rsidP="008C1D28">
            <w:pPr>
              <w:suppressAutoHyphens/>
              <w:spacing w:line="260" w:lineRule="exact"/>
              <w:rPr>
                <w:rFonts w:ascii="Arial" w:hAnsi="Arial" w:cs="Arial"/>
                <w:sz w:val="20"/>
                <w:u w:val="single"/>
                <w:lang w:eastAsia="ar-SA"/>
              </w:rPr>
            </w:pPr>
            <w:r w:rsidRPr="00634069">
              <w:rPr>
                <w:rFonts w:ascii="Arial" w:hAnsi="Arial" w:cs="Arial"/>
                <w:sz w:val="20"/>
                <w:u w:val="single"/>
                <w:lang w:eastAsia="ar-SA"/>
              </w:rPr>
              <w:t>Izvajalec obdelave:</w:t>
            </w:r>
          </w:p>
        </w:tc>
      </w:tr>
      <w:tr w:rsidR="00C57F59" w:rsidRPr="00634069" w14:paraId="2FEDEB26" w14:textId="77777777" w:rsidTr="008C1D28">
        <w:trPr>
          <w:trHeight w:val="327"/>
        </w:trPr>
        <w:tc>
          <w:tcPr>
            <w:tcW w:w="3670" w:type="dxa"/>
          </w:tcPr>
          <w:p w14:paraId="462DE3FE" w14:textId="77777777" w:rsidR="00C57F59" w:rsidRPr="00634069" w:rsidRDefault="00C57F59" w:rsidP="008C1D28">
            <w:pPr>
              <w:suppressAutoHyphens/>
              <w:spacing w:line="260" w:lineRule="exact"/>
              <w:rPr>
                <w:rFonts w:ascii="Arial" w:hAnsi="Arial" w:cs="Arial"/>
                <w:b/>
                <w:sz w:val="20"/>
                <w:lang w:eastAsia="ar-SA"/>
              </w:rPr>
            </w:pPr>
          </w:p>
        </w:tc>
        <w:tc>
          <w:tcPr>
            <w:tcW w:w="1929" w:type="dxa"/>
          </w:tcPr>
          <w:p w14:paraId="6990684E" w14:textId="77777777" w:rsidR="00C57F59" w:rsidRPr="00634069" w:rsidRDefault="00C57F59" w:rsidP="008C1D28">
            <w:pPr>
              <w:suppressAutoHyphens/>
              <w:spacing w:line="260" w:lineRule="exact"/>
              <w:rPr>
                <w:rFonts w:ascii="Arial" w:hAnsi="Arial" w:cs="Arial"/>
                <w:b/>
                <w:sz w:val="20"/>
                <w:lang w:eastAsia="ar-SA"/>
              </w:rPr>
            </w:pPr>
          </w:p>
        </w:tc>
        <w:tc>
          <w:tcPr>
            <w:tcW w:w="3686" w:type="dxa"/>
          </w:tcPr>
          <w:p w14:paraId="63FE5ACA" w14:textId="77777777" w:rsidR="00C57F59" w:rsidRPr="00634069" w:rsidRDefault="00C57F59" w:rsidP="008C1D28">
            <w:pPr>
              <w:suppressAutoHyphens/>
              <w:spacing w:line="260" w:lineRule="exact"/>
              <w:ind w:left="-70"/>
              <w:rPr>
                <w:rFonts w:ascii="Arial" w:hAnsi="Arial" w:cs="Arial"/>
                <w:b/>
                <w:sz w:val="20"/>
                <w:lang w:eastAsia="ar-SA"/>
              </w:rPr>
            </w:pPr>
          </w:p>
        </w:tc>
      </w:tr>
      <w:tr w:rsidR="00C57F59" w:rsidRPr="00634069" w14:paraId="5CB2BC7A" w14:textId="77777777" w:rsidTr="008C1D28">
        <w:trPr>
          <w:trHeight w:val="327"/>
        </w:trPr>
        <w:tc>
          <w:tcPr>
            <w:tcW w:w="3670" w:type="dxa"/>
          </w:tcPr>
          <w:p w14:paraId="5562DCA2" w14:textId="77777777" w:rsidR="00C57F59" w:rsidRPr="00F73BEA" w:rsidRDefault="00C57F59" w:rsidP="008C1D28">
            <w:pPr>
              <w:tabs>
                <w:tab w:val="left" w:pos="3261"/>
                <w:tab w:val="left" w:pos="6804"/>
              </w:tabs>
              <w:suppressAutoHyphens/>
              <w:spacing w:line="260" w:lineRule="exact"/>
              <w:rPr>
                <w:rFonts w:ascii="Arial" w:hAnsi="Arial" w:cs="Arial"/>
                <w:i/>
                <w:sz w:val="20"/>
                <w:lang w:eastAsia="ar-SA"/>
              </w:rPr>
            </w:pPr>
            <w:r>
              <w:rPr>
                <w:rFonts w:ascii="Arial" w:hAnsi="Arial" w:cs="Arial"/>
                <w:i/>
                <w:sz w:val="20"/>
                <w:lang w:eastAsia="ar-SA"/>
              </w:rPr>
              <w:t>Direktor</w:t>
            </w:r>
            <w:r w:rsidRPr="00F73BEA">
              <w:rPr>
                <w:rFonts w:ascii="Arial" w:hAnsi="Arial" w:cs="Arial"/>
                <w:i/>
                <w:sz w:val="20"/>
                <w:lang w:eastAsia="ar-SA"/>
              </w:rPr>
              <w:t>:</w:t>
            </w:r>
            <w:r>
              <w:rPr>
                <w:rFonts w:ascii="Arial" w:hAnsi="Arial" w:cs="Arial"/>
                <w:i/>
                <w:sz w:val="20"/>
                <w:lang w:eastAsia="ar-SA"/>
              </w:rPr>
              <w:t xml:space="preserve"> __________________</w:t>
            </w:r>
          </w:p>
          <w:p w14:paraId="4CB705CC" w14:textId="77777777" w:rsidR="00C57F59" w:rsidRPr="00F73BEA" w:rsidRDefault="00C57F59" w:rsidP="008C1D28">
            <w:pPr>
              <w:tabs>
                <w:tab w:val="left" w:pos="3261"/>
                <w:tab w:val="left" w:pos="6804"/>
              </w:tabs>
              <w:suppressAutoHyphens/>
              <w:spacing w:line="260" w:lineRule="exact"/>
              <w:rPr>
                <w:rFonts w:ascii="Arial" w:hAnsi="Arial" w:cs="Arial"/>
                <w:i/>
                <w:sz w:val="20"/>
                <w:lang w:eastAsia="ar-SA"/>
              </w:rPr>
            </w:pPr>
          </w:p>
        </w:tc>
        <w:tc>
          <w:tcPr>
            <w:tcW w:w="1929" w:type="dxa"/>
          </w:tcPr>
          <w:p w14:paraId="24663FDF" w14:textId="77777777" w:rsidR="00C57F59" w:rsidRPr="00634069" w:rsidRDefault="00C57F59" w:rsidP="008C1D28">
            <w:pPr>
              <w:suppressAutoHyphens/>
              <w:spacing w:line="260" w:lineRule="exact"/>
              <w:rPr>
                <w:rFonts w:ascii="Arial" w:hAnsi="Arial" w:cs="Arial"/>
                <w:sz w:val="20"/>
                <w:lang w:eastAsia="ar-SA"/>
              </w:rPr>
            </w:pPr>
          </w:p>
          <w:p w14:paraId="01AD22E9" w14:textId="77777777" w:rsidR="00C57F59" w:rsidRPr="00634069" w:rsidRDefault="00C57F59" w:rsidP="008C1D28">
            <w:pPr>
              <w:tabs>
                <w:tab w:val="left" w:pos="3261"/>
                <w:tab w:val="left" w:pos="6804"/>
              </w:tabs>
              <w:suppressAutoHyphens/>
              <w:spacing w:line="260" w:lineRule="exact"/>
              <w:rPr>
                <w:rFonts w:ascii="Arial" w:hAnsi="Arial" w:cs="Arial"/>
                <w:sz w:val="20"/>
                <w:lang w:eastAsia="ar-SA"/>
              </w:rPr>
            </w:pPr>
          </w:p>
        </w:tc>
        <w:tc>
          <w:tcPr>
            <w:tcW w:w="3686" w:type="dxa"/>
          </w:tcPr>
          <w:p w14:paraId="6A20F067" w14:textId="77777777" w:rsidR="00C57F59" w:rsidRPr="002C65F8" w:rsidRDefault="00C57F59" w:rsidP="008C1D28">
            <w:pPr>
              <w:tabs>
                <w:tab w:val="left" w:pos="3261"/>
                <w:tab w:val="left" w:pos="6804"/>
              </w:tabs>
              <w:suppressAutoHyphens/>
              <w:spacing w:line="260" w:lineRule="exact"/>
              <w:rPr>
                <w:rFonts w:ascii="Arial" w:hAnsi="Arial" w:cs="Arial"/>
                <w:i/>
                <w:sz w:val="20"/>
                <w:lang w:eastAsia="ar-SA"/>
              </w:rPr>
            </w:pPr>
            <w:r>
              <w:rPr>
                <w:rFonts w:ascii="Arial" w:hAnsi="Arial" w:cs="Arial"/>
                <w:i/>
                <w:sz w:val="20"/>
                <w:lang w:eastAsia="ar-SA"/>
              </w:rPr>
              <w:t>Direktor</w:t>
            </w:r>
            <w:r w:rsidRPr="002C65F8">
              <w:rPr>
                <w:rFonts w:ascii="Arial" w:hAnsi="Arial" w:cs="Arial"/>
                <w:i/>
                <w:sz w:val="20"/>
                <w:lang w:eastAsia="ar-SA"/>
              </w:rPr>
              <w:t>:</w:t>
            </w:r>
            <w:r>
              <w:rPr>
                <w:rFonts w:ascii="Arial" w:hAnsi="Arial" w:cs="Arial"/>
                <w:i/>
                <w:sz w:val="20"/>
                <w:lang w:eastAsia="ar-SA"/>
              </w:rPr>
              <w:t xml:space="preserve"> __________________</w:t>
            </w:r>
          </w:p>
          <w:p w14:paraId="0CB37C43" w14:textId="77777777" w:rsidR="00C57F59" w:rsidRPr="00634069" w:rsidRDefault="00C57F59" w:rsidP="008C1D28">
            <w:pPr>
              <w:tabs>
                <w:tab w:val="left" w:pos="3261"/>
                <w:tab w:val="left" w:pos="6804"/>
              </w:tabs>
              <w:suppressAutoHyphens/>
              <w:spacing w:line="260" w:lineRule="exact"/>
              <w:rPr>
                <w:rFonts w:ascii="Arial" w:hAnsi="Arial" w:cs="Arial"/>
                <w:sz w:val="20"/>
                <w:lang w:eastAsia="ar-SA"/>
              </w:rPr>
            </w:pPr>
          </w:p>
        </w:tc>
      </w:tr>
    </w:tbl>
    <w:p w14:paraId="4FF57F9E" w14:textId="77777777" w:rsidR="00C57F59" w:rsidRDefault="00C57F59" w:rsidP="00C57F59">
      <w:pPr>
        <w:suppressAutoHyphens/>
        <w:spacing w:line="260" w:lineRule="exact"/>
        <w:rPr>
          <w:rFonts w:ascii="Arial" w:hAnsi="Arial" w:cs="Arial"/>
          <w:sz w:val="20"/>
          <w:lang w:eastAsia="ar-SA"/>
        </w:rPr>
      </w:pPr>
    </w:p>
    <w:p w14:paraId="182DAE70" w14:textId="77777777" w:rsidR="00C57F59" w:rsidRDefault="00C57F59" w:rsidP="00C57F59">
      <w:pPr>
        <w:suppressAutoHyphens/>
        <w:spacing w:line="260" w:lineRule="exact"/>
        <w:rPr>
          <w:rFonts w:ascii="Arial" w:hAnsi="Arial" w:cs="Arial"/>
          <w:sz w:val="20"/>
          <w:lang w:eastAsia="ar-SA"/>
        </w:rPr>
      </w:pPr>
    </w:p>
    <w:p w14:paraId="2B89B097" w14:textId="77777777" w:rsidR="00C57F59" w:rsidRDefault="00C57F59" w:rsidP="00C57F59">
      <w:pPr>
        <w:suppressAutoHyphens/>
        <w:spacing w:line="260" w:lineRule="exact"/>
        <w:rPr>
          <w:rFonts w:ascii="Arial" w:hAnsi="Arial" w:cs="Arial"/>
          <w:sz w:val="20"/>
          <w:lang w:eastAsia="ar-SA"/>
        </w:rPr>
      </w:pPr>
    </w:p>
    <w:p w14:paraId="5C4869A5" w14:textId="77777777" w:rsidR="00C57F59" w:rsidRDefault="00C57F59" w:rsidP="00C57F59">
      <w:pPr>
        <w:spacing w:line="260" w:lineRule="exact"/>
        <w:rPr>
          <w:rFonts w:ascii="Arial" w:hAnsi="Arial" w:cs="Arial"/>
          <w:sz w:val="20"/>
        </w:rPr>
      </w:pPr>
      <w:r>
        <w:rPr>
          <w:rFonts w:ascii="Arial" w:hAnsi="Arial" w:cs="Arial"/>
          <w:sz w:val="20"/>
        </w:rPr>
        <w:t xml:space="preserve">Št. zadeve: </w:t>
      </w:r>
      <w:r w:rsidRPr="007B1188">
        <w:rPr>
          <w:rFonts w:ascii="Arial" w:hAnsi="Arial" w:cs="Arial"/>
          <w:i/>
          <w:color w:val="000000" w:themeColor="text1"/>
          <w:sz w:val="18"/>
          <w:szCs w:val="18"/>
          <w:u w:val="single"/>
        </w:rPr>
        <w:t>v p i š e    f i n a n c e r</w:t>
      </w:r>
    </w:p>
    <w:p w14:paraId="6109C225" w14:textId="77777777" w:rsidR="00C57F59" w:rsidRDefault="00C57F59" w:rsidP="00C57F59">
      <w:pPr>
        <w:spacing w:line="260" w:lineRule="exact"/>
        <w:rPr>
          <w:rFonts w:ascii="Arial" w:hAnsi="Arial" w:cs="Arial"/>
          <w:sz w:val="20"/>
        </w:rPr>
      </w:pPr>
      <w:r>
        <w:rPr>
          <w:rFonts w:ascii="Arial" w:hAnsi="Arial" w:cs="Arial"/>
          <w:sz w:val="20"/>
        </w:rPr>
        <w:t xml:space="preserve">Št. zbirke Računi: </w:t>
      </w:r>
      <w:r w:rsidRPr="007B1188">
        <w:rPr>
          <w:rFonts w:ascii="Arial" w:hAnsi="Arial" w:cs="Arial"/>
          <w:i/>
          <w:color w:val="000000" w:themeColor="text1"/>
          <w:sz w:val="18"/>
          <w:szCs w:val="18"/>
          <w:u w:val="single"/>
        </w:rPr>
        <w:t>v p i š e    f i n a n c e r</w:t>
      </w:r>
    </w:p>
    <w:p w14:paraId="4E69F229" w14:textId="77777777" w:rsidR="00C57F59" w:rsidRPr="00634069" w:rsidRDefault="00C57F59" w:rsidP="00C57F59">
      <w:pPr>
        <w:suppressAutoHyphens/>
        <w:spacing w:line="260" w:lineRule="exact"/>
        <w:rPr>
          <w:rFonts w:ascii="Arial" w:hAnsi="Arial" w:cs="Arial"/>
          <w:sz w:val="20"/>
          <w:lang w:eastAsia="ar-SA"/>
        </w:rPr>
      </w:pPr>
    </w:p>
    <w:tbl>
      <w:tblPr>
        <w:tblW w:w="5599" w:type="dxa"/>
        <w:tblCellMar>
          <w:left w:w="70" w:type="dxa"/>
          <w:right w:w="70" w:type="dxa"/>
        </w:tblCellMar>
        <w:tblLook w:val="0000" w:firstRow="0" w:lastRow="0" w:firstColumn="0" w:lastColumn="0" w:noHBand="0" w:noVBand="0"/>
      </w:tblPr>
      <w:tblGrid>
        <w:gridCol w:w="3670"/>
        <w:gridCol w:w="1929"/>
      </w:tblGrid>
      <w:tr w:rsidR="00C57F59" w:rsidRPr="00634069" w14:paraId="1CD540DB" w14:textId="77777777" w:rsidTr="008C1D28">
        <w:trPr>
          <w:trHeight w:val="907"/>
        </w:trPr>
        <w:tc>
          <w:tcPr>
            <w:tcW w:w="5599" w:type="dxa"/>
            <w:gridSpan w:val="2"/>
          </w:tcPr>
          <w:p w14:paraId="517BFE3D" w14:textId="77777777" w:rsidR="00C57F59" w:rsidRPr="00634069" w:rsidRDefault="00C57F59" w:rsidP="008C1D28">
            <w:pPr>
              <w:suppressAutoHyphens/>
              <w:spacing w:line="260" w:lineRule="exact"/>
              <w:rPr>
                <w:rFonts w:ascii="Arial" w:hAnsi="Arial" w:cs="Arial"/>
                <w:b/>
                <w:sz w:val="20"/>
                <w:lang w:eastAsia="ar-SA"/>
              </w:rPr>
            </w:pPr>
            <w:r>
              <w:rPr>
                <w:rFonts w:ascii="Arial" w:hAnsi="Arial" w:cs="Arial"/>
                <w:sz w:val="20"/>
                <w:lang w:eastAsia="ar-SA"/>
              </w:rPr>
              <w:t xml:space="preserve">V Ljubljani, </w:t>
            </w:r>
            <w:r w:rsidRPr="00634069">
              <w:rPr>
                <w:rFonts w:ascii="Arial" w:hAnsi="Arial" w:cs="Arial"/>
                <w:sz w:val="20"/>
                <w:lang w:eastAsia="ar-SA"/>
              </w:rPr>
              <w:t xml:space="preserve">dne </w:t>
            </w:r>
            <w:r>
              <w:rPr>
                <w:rFonts w:ascii="Arial" w:hAnsi="Arial" w:cs="Arial"/>
                <w:sz w:val="20"/>
                <w:lang w:eastAsia="ar-SA"/>
              </w:rPr>
              <w:t>___________</w:t>
            </w:r>
          </w:p>
        </w:tc>
      </w:tr>
      <w:tr w:rsidR="00C57F59" w:rsidRPr="00634069" w14:paraId="10ED9178" w14:textId="77777777" w:rsidTr="008C1D28">
        <w:trPr>
          <w:trHeight w:val="397"/>
        </w:trPr>
        <w:tc>
          <w:tcPr>
            <w:tcW w:w="5599" w:type="dxa"/>
            <w:gridSpan w:val="2"/>
          </w:tcPr>
          <w:p w14:paraId="3C25CB1B" w14:textId="77777777" w:rsidR="00C57F59" w:rsidRPr="00634069" w:rsidRDefault="00C57F59" w:rsidP="008C1D28">
            <w:pPr>
              <w:suppressAutoHyphens/>
              <w:spacing w:line="260" w:lineRule="exact"/>
              <w:rPr>
                <w:rFonts w:ascii="Arial" w:hAnsi="Arial" w:cs="Arial"/>
                <w:sz w:val="20"/>
                <w:u w:val="single"/>
                <w:lang w:eastAsia="ar-SA"/>
              </w:rPr>
            </w:pPr>
            <w:r>
              <w:rPr>
                <w:rFonts w:ascii="Arial" w:hAnsi="Arial" w:cs="Arial"/>
                <w:sz w:val="20"/>
                <w:u w:val="single"/>
                <w:lang w:eastAsia="ar-SA"/>
              </w:rPr>
              <w:t>Financer</w:t>
            </w:r>
            <w:r w:rsidRPr="00634069">
              <w:rPr>
                <w:rFonts w:ascii="Arial" w:hAnsi="Arial" w:cs="Arial"/>
                <w:sz w:val="20"/>
                <w:u w:val="single"/>
                <w:lang w:eastAsia="ar-SA"/>
              </w:rPr>
              <w:t>:</w:t>
            </w:r>
          </w:p>
        </w:tc>
      </w:tr>
      <w:tr w:rsidR="00C57F59" w:rsidRPr="00634069" w14:paraId="03F4EEF0" w14:textId="77777777" w:rsidTr="008C1D28">
        <w:trPr>
          <w:trHeight w:val="327"/>
        </w:trPr>
        <w:tc>
          <w:tcPr>
            <w:tcW w:w="3670" w:type="dxa"/>
          </w:tcPr>
          <w:p w14:paraId="04F26716" w14:textId="77777777" w:rsidR="00C57F59" w:rsidRPr="00634069" w:rsidRDefault="00C57F59" w:rsidP="008C1D28">
            <w:pPr>
              <w:suppressAutoHyphens/>
              <w:spacing w:line="260" w:lineRule="exact"/>
              <w:rPr>
                <w:rFonts w:ascii="Arial" w:hAnsi="Arial" w:cs="Arial"/>
                <w:b/>
                <w:sz w:val="20"/>
                <w:lang w:eastAsia="ar-SA"/>
              </w:rPr>
            </w:pPr>
          </w:p>
        </w:tc>
        <w:tc>
          <w:tcPr>
            <w:tcW w:w="1929" w:type="dxa"/>
          </w:tcPr>
          <w:p w14:paraId="62697D33" w14:textId="77777777" w:rsidR="00C57F59" w:rsidRPr="00634069" w:rsidRDefault="00C57F59" w:rsidP="008C1D28">
            <w:pPr>
              <w:suppressAutoHyphens/>
              <w:spacing w:line="260" w:lineRule="exact"/>
              <w:rPr>
                <w:rFonts w:ascii="Arial" w:hAnsi="Arial" w:cs="Arial"/>
                <w:b/>
                <w:sz w:val="20"/>
                <w:lang w:eastAsia="ar-SA"/>
              </w:rPr>
            </w:pPr>
          </w:p>
        </w:tc>
      </w:tr>
      <w:tr w:rsidR="00C57F59" w:rsidRPr="00634069" w14:paraId="113B9495" w14:textId="77777777" w:rsidTr="008C1D28">
        <w:trPr>
          <w:trHeight w:val="327"/>
        </w:trPr>
        <w:tc>
          <w:tcPr>
            <w:tcW w:w="3670" w:type="dxa"/>
          </w:tcPr>
          <w:p w14:paraId="667F25C2" w14:textId="77777777" w:rsidR="00C57F59" w:rsidRPr="00F73BEA" w:rsidRDefault="00C57F59" w:rsidP="008C1D28">
            <w:pPr>
              <w:tabs>
                <w:tab w:val="left" w:pos="3261"/>
                <w:tab w:val="left" w:pos="6804"/>
              </w:tabs>
              <w:suppressAutoHyphens/>
              <w:spacing w:line="260" w:lineRule="exact"/>
              <w:rPr>
                <w:rFonts w:ascii="Arial" w:hAnsi="Arial" w:cs="Arial"/>
                <w:i/>
                <w:sz w:val="20"/>
                <w:lang w:eastAsia="ar-SA"/>
              </w:rPr>
            </w:pPr>
            <w:r>
              <w:rPr>
                <w:rFonts w:ascii="Arial" w:hAnsi="Arial" w:cs="Arial"/>
                <w:sz w:val="20"/>
              </w:rPr>
              <w:t>mag.Andrej VIZJAK</w:t>
            </w:r>
            <w:r w:rsidRPr="00634069">
              <w:rPr>
                <w:rFonts w:ascii="Arial" w:hAnsi="Arial" w:cs="Arial"/>
                <w:sz w:val="20"/>
              </w:rPr>
              <w:t>, MINISTER</w:t>
            </w:r>
          </w:p>
          <w:p w14:paraId="36D862A3" w14:textId="77777777" w:rsidR="00C57F59" w:rsidRPr="00F73BEA" w:rsidRDefault="00C57F59" w:rsidP="008C1D28">
            <w:pPr>
              <w:tabs>
                <w:tab w:val="left" w:pos="3261"/>
                <w:tab w:val="left" w:pos="6804"/>
              </w:tabs>
              <w:suppressAutoHyphens/>
              <w:spacing w:line="260" w:lineRule="exact"/>
              <w:rPr>
                <w:rFonts w:ascii="Arial" w:hAnsi="Arial" w:cs="Arial"/>
                <w:i/>
                <w:sz w:val="20"/>
                <w:lang w:eastAsia="ar-SA"/>
              </w:rPr>
            </w:pPr>
          </w:p>
        </w:tc>
        <w:tc>
          <w:tcPr>
            <w:tcW w:w="1929" w:type="dxa"/>
          </w:tcPr>
          <w:p w14:paraId="264CD4EB" w14:textId="77777777" w:rsidR="00C57F59" w:rsidRPr="00634069" w:rsidRDefault="00C57F59" w:rsidP="008C1D28">
            <w:pPr>
              <w:suppressAutoHyphens/>
              <w:spacing w:line="260" w:lineRule="exact"/>
              <w:rPr>
                <w:rFonts w:ascii="Arial" w:hAnsi="Arial" w:cs="Arial"/>
                <w:sz w:val="20"/>
                <w:lang w:eastAsia="ar-SA"/>
              </w:rPr>
            </w:pPr>
          </w:p>
          <w:p w14:paraId="6C90FCB5" w14:textId="77777777" w:rsidR="00C57F59" w:rsidRPr="00634069" w:rsidRDefault="00C57F59" w:rsidP="008C1D28">
            <w:pPr>
              <w:tabs>
                <w:tab w:val="left" w:pos="3261"/>
                <w:tab w:val="left" w:pos="6804"/>
              </w:tabs>
              <w:suppressAutoHyphens/>
              <w:spacing w:line="260" w:lineRule="exact"/>
              <w:rPr>
                <w:rFonts w:ascii="Arial" w:hAnsi="Arial" w:cs="Arial"/>
                <w:sz w:val="20"/>
                <w:lang w:eastAsia="ar-SA"/>
              </w:rPr>
            </w:pPr>
          </w:p>
        </w:tc>
      </w:tr>
    </w:tbl>
    <w:p w14:paraId="35BFD01A" w14:textId="77777777" w:rsidR="00C57F59" w:rsidRPr="00A51F03" w:rsidRDefault="00C57F59" w:rsidP="00C57F59">
      <w:pPr>
        <w:suppressAutoHyphens/>
        <w:spacing w:line="260" w:lineRule="exact"/>
        <w:rPr>
          <w:rFonts w:ascii="Arial" w:hAnsi="Arial" w:cs="Arial"/>
          <w:i/>
          <w:color w:val="BFBFBF" w:themeColor="background1" w:themeShade="BF"/>
          <w:sz w:val="20"/>
        </w:rPr>
      </w:pPr>
    </w:p>
    <w:p w14:paraId="1A9F4339" w14:textId="77777777" w:rsidR="00C57F59" w:rsidRPr="00A51F03" w:rsidRDefault="00C57F59" w:rsidP="00C57F59">
      <w:pPr>
        <w:suppressAutoHyphens/>
        <w:spacing w:line="260" w:lineRule="exact"/>
        <w:rPr>
          <w:rFonts w:ascii="Arial" w:hAnsi="Arial" w:cs="Arial"/>
          <w:i/>
          <w:color w:val="808080" w:themeColor="background1" w:themeShade="80"/>
          <w:sz w:val="18"/>
          <w:szCs w:val="18"/>
          <w:highlight w:val="yellow"/>
        </w:rPr>
      </w:pPr>
      <w:r w:rsidRPr="00A51F03">
        <w:rPr>
          <w:rFonts w:ascii="Arial" w:hAnsi="Arial" w:cs="Arial"/>
          <w:i/>
          <w:color w:val="808080" w:themeColor="background1" w:themeShade="80"/>
          <w:sz w:val="18"/>
          <w:szCs w:val="18"/>
          <w:highlight w:val="yellow"/>
        </w:rPr>
        <w:t xml:space="preserve">V primeru črtanja določenih členov je treba preveriti oštevilčenje vseh členov in sklicevanja v besedilu na določene posamezne člene </w:t>
      </w:r>
      <w:r w:rsidRPr="00A51F03">
        <w:rPr>
          <w:rFonts w:ascii="Arial" w:hAnsi="Arial" w:cs="Arial"/>
          <w:i/>
          <w:color w:val="808080" w:themeColor="background1" w:themeShade="80"/>
          <w:sz w:val="18"/>
          <w:szCs w:val="18"/>
          <w:highlight w:val="yellow"/>
          <w:lang w:eastAsia="ar-SA"/>
        </w:rPr>
        <w:t>tega okvirnega sporazuma</w:t>
      </w:r>
      <w:r w:rsidRPr="00A51F03">
        <w:rPr>
          <w:rFonts w:ascii="Arial" w:hAnsi="Arial" w:cs="Arial"/>
          <w:i/>
          <w:color w:val="808080" w:themeColor="background1" w:themeShade="80"/>
          <w:sz w:val="18"/>
          <w:szCs w:val="18"/>
          <w:highlight w:val="yellow"/>
        </w:rPr>
        <w:t>.</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1E526A63"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C01110" w:rsidRPr="00C01110">
        <w:rPr>
          <w:rFonts w:ascii="Calibri" w:hAnsi="Calibri"/>
        </w:rPr>
        <w:t>PREVZEM KOMUNALNE ODPADNE EMBALAŽE</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lastRenderedPageBreak/>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.pdf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5B9EBA65" w:rsidR="0037551C" w:rsidRPr="0040019E" w:rsidRDefault="0037551C" w:rsidP="0037551C">
      <w:pPr>
        <w:jc w:val="right"/>
        <w:rPr>
          <w:rFonts w:ascii="Calibri" w:hAnsi="Calibri"/>
          <w:i/>
        </w:rPr>
      </w:pPr>
      <w:r w:rsidRPr="0040019E">
        <w:rPr>
          <w:rFonts w:ascii="Calibri" w:hAnsi="Calibri"/>
          <w:i/>
        </w:rPr>
        <w:t>OBRAZEC št. 1</w:t>
      </w:r>
      <w:r w:rsidR="0040019E" w:rsidRPr="0040019E">
        <w:rPr>
          <w:rFonts w:ascii="Calibri" w:hAnsi="Calibri"/>
          <w:i/>
        </w:rPr>
        <w:t>0</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6724C864"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C01110" w:rsidRPr="00C01110">
        <w:rPr>
          <w:rFonts w:ascii="Calibri" w:hAnsi="Calibri"/>
        </w:rPr>
        <w:t xml:space="preserve">PREVZEM KOMUNALNE ODPADNE EMBALAŽE </w:t>
      </w:r>
      <w:r w:rsidRPr="00E07348">
        <w:rPr>
          <w:rFonts w:ascii="Calibri" w:hAnsi="Calibri"/>
        </w:rPr>
        <w:t xml:space="preserve">dostavili </w:t>
      </w:r>
      <w:r w:rsidR="008E2E4E">
        <w:rPr>
          <w:rFonts w:ascii="Calibri" w:hAnsi="Calibri"/>
        </w:rPr>
        <w:t>financerju</w:t>
      </w:r>
      <w:r w:rsidRPr="00E07348">
        <w:rPr>
          <w:rFonts w:ascii="Calibri" w:hAnsi="Calibri"/>
        </w:rPr>
        <w:t xml:space="preserve"> garancijo za dobr</w:t>
      </w:r>
      <w:r w:rsidR="008E2E4E">
        <w:rPr>
          <w:rFonts w:ascii="Calibri" w:hAnsi="Calibri"/>
        </w:rPr>
        <w:t>o izvedbo pogodbenih obveznosti,</w:t>
      </w:r>
      <w:r w:rsidRPr="00E07348">
        <w:rPr>
          <w:rFonts w:ascii="Calibri" w:hAnsi="Calibri"/>
        </w:rPr>
        <w:t xml:space="preserve"> kot je to določeno v 2. poglavju dokumentacije v točki 1.10.</w:t>
      </w:r>
      <w:r w:rsidR="0016600F">
        <w:rPr>
          <w:rFonts w:ascii="Calibri" w:hAnsi="Calibri"/>
        </w:rPr>
        <w:t>1</w:t>
      </w:r>
      <w:r w:rsidRPr="00E07348">
        <w:rPr>
          <w:rFonts w:ascii="Calibri" w:hAnsi="Calibri"/>
        </w:rPr>
        <w:t>.</w:t>
      </w:r>
    </w:p>
    <w:p w14:paraId="6843434B" w14:textId="7C189ABD" w:rsidR="0037551C" w:rsidRPr="008C1D28" w:rsidRDefault="008C1D28" w:rsidP="0037551C">
      <w:pPr>
        <w:jc w:val="both"/>
        <w:rPr>
          <w:rFonts w:asciiTheme="minorHAnsi" w:hAnsiTheme="minorHAnsi" w:cstheme="minorHAnsi"/>
        </w:rPr>
      </w:pPr>
      <w:r w:rsidRPr="008C1D28">
        <w:rPr>
          <w:rFonts w:asciiTheme="minorHAnsi" w:hAnsiTheme="minorHAnsi" w:cstheme="minorHAnsi"/>
        </w:rPr>
        <w:t>Predloženo zavarovanje bo veljavno še šestdeset (60) dni po preteku roka za izvedbo pogodbenih del.</w:t>
      </w:r>
    </w:p>
    <w:p w14:paraId="77797E31" w14:textId="77777777" w:rsidR="0037551C" w:rsidRPr="008C1D28" w:rsidRDefault="0037551C" w:rsidP="0037551C">
      <w:pPr>
        <w:jc w:val="both"/>
        <w:rPr>
          <w:rFonts w:asciiTheme="minorHAnsi" w:hAnsiTheme="minorHAnsi" w:cstheme="minorHAnsi"/>
        </w:rPr>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4" w:name="_Hlk516567925"/>
      <w:r w:rsidR="009D0D55" w:rsidRPr="008A1EEE">
        <w:rPr>
          <w:rFonts w:ascii="Calibri" w:hAnsi="Calibri" w:cs="Tahoma"/>
          <w:i/>
          <w:color w:val="FF0000"/>
          <w:sz w:val="18"/>
          <w:szCs w:val="18"/>
        </w:rPr>
        <w:t xml:space="preserve">Ponudnik v sistemu e-JN v razdelek »Drugi dokumenti«  naloži izpolnjen obrazec v .pdf datoteki. </w:t>
      </w:r>
      <w:bookmarkEnd w:id="4"/>
    </w:p>
    <w:p w14:paraId="40F36B4A" w14:textId="08B3EDE9" w:rsidR="00D0194C" w:rsidRDefault="00D0194C" w:rsidP="00D0194C">
      <w:pPr>
        <w:rPr>
          <w:b/>
          <w:bCs/>
          <w:i/>
          <w:iCs/>
        </w:rPr>
      </w:pPr>
    </w:p>
    <w:p w14:paraId="79BAC9D9" w14:textId="1CAC4990" w:rsidR="00830A15" w:rsidRPr="0040019E" w:rsidRDefault="0040019E" w:rsidP="0040019E">
      <w:pPr>
        <w:tabs>
          <w:tab w:val="left" w:pos="7575"/>
        </w:tabs>
        <w:rPr>
          <w:rFonts w:asciiTheme="minorHAnsi" w:hAnsiTheme="minorHAnsi" w:cstheme="minorHAnsi"/>
          <w:bCs/>
          <w:iCs/>
        </w:rPr>
      </w:pPr>
      <w:r>
        <w:rPr>
          <w:b/>
          <w:bCs/>
          <w:i/>
          <w:iCs/>
        </w:rPr>
        <w:lastRenderedPageBreak/>
        <w:t xml:space="preserve">                                                                                                                              </w:t>
      </w:r>
      <w:r w:rsidRPr="0040019E">
        <w:rPr>
          <w:rFonts w:asciiTheme="minorHAnsi" w:hAnsiTheme="minorHAnsi" w:cstheme="minorHAnsi"/>
          <w:bCs/>
          <w:iCs/>
        </w:rPr>
        <w:t>OBRAZEC št. 11</w:t>
      </w: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Style w:val="Tabelamrea"/>
        <w:tblW w:w="0" w:type="auto"/>
        <w:tblLook w:val="04A0" w:firstRow="1" w:lastRow="0" w:firstColumn="1" w:lastColumn="0" w:noHBand="0" w:noVBand="1"/>
      </w:tblPr>
      <w:tblGrid>
        <w:gridCol w:w="865"/>
        <w:gridCol w:w="2884"/>
        <w:gridCol w:w="1545"/>
        <w:gridCol w:w="1418"/>
        <w:gridCol w:w="1842"/>
      </w:tblGrid>
      <w:tr w:rsidR="00377944" w:rsidRPr="00377944" w14:paraId="16813E31" w14:textId="77777777" w:rsidTr="0073407E">
        <w:trPr>
          <w:trHeight w:val="425"/>
        </w:trPr>
        <w:tc>
          <w:tcPr>
            <w:tcW w:w="865" w:type="dxa"/>
          </w:tcPr>
          <w:p w14:paraId="08F5C8DA" w14:textId="77777777" w:rsidR="00377944" w:rsidRPr="00377944" w:rsidRDefault="00377944" w:rsidP="00377944">
            <w:pPr>
              <w:spacing w:line="264" w:lineRule="auto"/>
              <w:jc w:val="both"/>
              <w:rPr>
                <w:rFonts w:ascii="Calibri" w:hAnsi="Calibri" w:cs="Tahoma"/>
              </w:rPr>
            </w:pPr>
            <w:r w:rsidRPr="00377944">
              <w:rPr>
                <w:rFonts w:ascii="Calibri" w:hAnsi="Calibri" w:cs="Tahoma"/>
              </w:rPr>
              <w:t>Zap.št.</w:t>
            </w:r>
          </w:p>
        </w:tc>
        <w:tc>
          <w:tcPr>
            <w:tcW w:w="2884" w:type="dxa"/>
          </w:tcPr>
          <w:p w14:paraId="5826FDFA" w14:textId="3A294F47" w:rsidR="00377944" w:rsidRPr="00377944" w:rsidRDefault="009A2EAA" w:rsidP="00377944">
            <w:pPr>
              <w:spacing w:line="264" w:lineRule="auto"/>
              <w:jc w:val="both"/>
              <w:rPr>
                <w:rFonts w:ascii="Calibri" w:hAnsi="Calibri" w:cs="Tahoma"/>
              </w:rPr>
            </w:pPr>
            <w:r>
              <w:rPr>
                <w:rFonts w:ascii="Calibri" w:hAnsi="Calibri" w:cs="Tahoma"/>
              </w:rPr>
              <w:t xml:space="preserve">Opis </w:t>
            </w:r>
            <w:r w:rsidR="00377944" w:rsidRPr="00377944">
              <w:rPr>
                <w:rFonts w:ascii="Calibri" w:hAnsi="Calibri" w:cs="Tahoma"/>
              </w:rPr>
              <w:t xml:space="preserve"> </w:t>
            </w:r>
          </w:p>
        </w:tc>
        <w:tc>
          <w:tcPr>
            <w:tcW w:w="1545" w:type="dxa"/>
          </w:tcPr>
          <w:p w14:paraId="6AEA5528" w14:textId="340D27B4" w:rsidR="00377944" w:rsidRPr="00377944" w:rsidRDefault="00290174" w:rsidP="00377944">
            <w:pPr>
              <w:spacing w:line="264" w:lineRule="auto"/>
              <w:jc w:val="both"/>
              <w:rPr>
                <w:rFonts w:ascii="Calibri" w:hAnsi="Calibri" w:cs="Tahoma"/>
              </w:rPr>
            </w:pPr>
            <w:r>
              <w:rPr>
                <w:rFonts w:ascii="Calibri" w:hAnsi="Calibri" w:cs="Tahoma"/>
              </w:rPr>
              <w:t>Količina v t</w:t>
            </w:r>
          </w:p>
        </w:tc>
        <w:tc>
          <w:tcPr>
            <w:tcW w:w="1418" w:type="dxa"/>
          </w:tcPr>
          <w:p w14:paraId="3AD1CA9B" w14:textId="06A7BFF0" w:rsidR="00377944" w:rsidRPr="00377944" w:rsidRDefault="00377944" w:rsidP="00290174">
            <w:pPr>
              <w:spacing w:line="264" w:lineRule="auto"/>
              <w:jc w:val="both"/>
              <w:rPr>
                <w:rFonts w:ascii="Calibri" w:hAnsi="Calibri" w:cs="Tahoma"/>
              </w:rPr>
            </w:pPr>
            <w:r w:rsidRPr="00377944">
              <w:rPr>
                <w:rFonts w:ascii="Calibri" w:hAnsi="Calibri" w:cs="Tahoma"/>
              </w:rPr>
              <w:t>Cena</w:t>
            </w:r>
            <w:r w:rsidR="009A2EAA">
              <w:rPr>
                <w:rFonts w:ascii="Calibri" w:hAnsi="Calibri" w:cs="Tahoma"/>
              </w:rPr>
              <w:t xml:space="preserve"> </w:t>
            </w:r>
            <w:r w:rsidR="00290174">
              <w:rPr>
                <w:rFonts w:ascii="Calibri" w:hAnsi="Calibri" w:cs="Tahoma"/>
              </w:rPr>
              <w:t>EUR/t</w:t>
            </w:r>
          </w:p>
        </w:tc>
        <w:tc>
          <w:tcPr>
            <w:tcW w:w="1842" w:type="dxa"/>
          </w:tcPr>
          <w:p w14:paraId="1D566584" w14:textId="77777777" w:rsidR="00377944" w:rsidRPr="00377944" w:rsidRDefault="00377944" w:rsidP="00377944">
            <w:pPr>
              <w:spacing w:line="264" w:lineRule="auto"/>
              <w:jc w:val="both"/>
              <w:rPr>
                <w:rFonts w:ascii="Calibri" w:hAnsi="Calibri" w:cs="Tahoma"/>
              </w:rPr>
            </w:pPr>
            <w:r w:rsidRPr="00377944">
              <w:rPr>
                <w:rFonts w:ascii="Calibri" w:hAnsi="Calibri" w:cs="Tahoma"/>
              </w:rPr>
              <w:t>Znesek</w:t>
            </w:r>
          </w:p>
        </w:tc>
      </w:tr>
      <w:tr w:rsidR="00377944" w:rsidRPr="00377944" w14:paraId="087E4401" w14:textId="77777777" w:rsidTr="0073407E">
        <w:trPr>
          <w:trHeight w:val="655"/>
        </w:trPr>
        <w:tc>
          <w:tcPr>
            <w:tcW w:w="865" w:type="dxa"/>
          </w:tcPr>
          <w:p w14:paraId="773B8AFB" w14:textId="77777777" w:rsidR="00377944" w:rsidRPr="00377944" w:rsidRDefault="00377944" w:rsidP="00377944">
            <w:pPr>
              <w:spacing w:line="264" w:lineRule="auto"/>
              <w:jc w:val="both"/>
              <w:rPr>
                <w:rFonts w:ascii="Calibri" w:hAnsi="Calibri" w:cs="Tahoma"/>
              </w:rPr>
            </w:pPr>
            <w:r w:rsidRPr="00377944">
              <w:rPr>
                <w:rFonts w:ascii="Calibri" w:hAnsi="Calibri" w:cs="Tahoma"/>
              </w:rPr>
              <w:t>1.</w:t>
            </w:r>
          </w:p>
        </w:tc>
        <w:tc>
          <w:tcPr>
            <w:tcW w:w="2884" w:type="dxa"/>
          </w:tcPr>
          <w:p w14:paraId="424FAD54" w14:textId="20523B62" w:rsidR="00377944" w:rsidRPr="00377944" w:rsidRDefault="00290174" w:rsidP="00377944">
            <w:pPr>
              <w:spacing w:line="264" w:lineRule="auto"/>
              <w:jc w:val="both"/>
              <w:rPr>
                <w:rFonts w:ascii="Calibri" w:hAnsi="Calibri" w:cs="Tahoma"/>
              </w:rPr>
            </w:pPr>
            <w:r>
              <w:rPr>
                <w:rFonts w:ascii="Calibri" w:hAnsi="Calibri" w:cs="Tahoma"/>
              </w:rPr>
              <w:t>Mešana embalaža 15 01 06</w:t>
            </w:r>
          </w:p>
        </w:tc>
        <w:tc>
          <w:tcPr>
            <w:tcW w:w="1545" w:type="dxa"/>
          </w:tcPr>
          <w:p w14:paraId="05B949F5" w14:textId="24D90121" w:rsidR="00377944" w:rsidRPr="00377944" w:rsidRDefault="00290174" w:rsidP="00377944">
            <w:pPr>
              <w:spacing w:line="264" w:lineRule="auto"/>
              <w:jc w:val="both"/>
              <w:rPr>
                <w:rFonts w:ascii="Calibri" w:hAnsi="Calibri" w:cs="Tahoma"/>
              </w:rPr>
            </w:pPr>
            <w:r>
              <w:rPr>
                <w:rFonts w:ascii="Calibri" w:hAnsi="Calibri" w:cs="Tahoma"/>
              </w:rPr>
              <w:t>180</w:t>
            </w:r>
          </w:p>
        </w:tc>
        <w:tc>
          <w:tcPr>
            <w:tcW w:w="1418" w:type="dxa"/>
          </w:tcPr>
          <w:p w14:paraId="3056F8B2" w14:textId="77777777" w:rsidR="00377944" w:rsidRPr="00377944" w:rsidRDefault="00377944" w:rsidP="00377944">
            <w:pPr>
              <w:spacing w:line="264" w:lineRule="auto"/>
              <w:jc w:val="both"/>
              <w:rPr>
                <w:rFonts w:ascii="Calibri" w:hAnsi="Calibri" w:cs="Tahoma"/>
              </w:rPr>
            </w:pPr>
          </w:p>
        </w:tc>
        <w:tc>
          <w:tcPr>
            <w:tcW w:w="1842" w:type="dxa"/>
          </w:tcPr>
          <w:p w14:paraId="138FA374" w14:textId="77777777" w:rsidR="00377944" w:rsidRPr="00377944" w:rsidRDefault="00377944" w:rsidP="00377944">
            <w:pPr>
              <w:spacing w:line="264" w:lineRule="auto"/>
              <w:jc w:val="both"/>
              <w:rPr>
                <w:rFonts w:ascii="Calibri" w:hAnsi="Calibri" w:cs="Tahoma"/>
              </w:rPr>
            </w:pPr>
          </w:p>
        </w:tc>
      </w:tr>
      <w:tr w:rsidR="0073407E" w:rsidRPr="00377944" w14:paraId="098A1DBD" w14:textId="77777777" w:rsidTr="001023CA">
        <w:trPr>
          <w:trHeight w:val="425"/>
        </w:trPr>
        <w:tc>
          <w:tcPr>
            <w:tcW w:w="6712" w:type="dxa"/>
            <w:gridSpan w:val="4"/>
          </w:tcPr>
          <w:p w14:paraId="62D06F3E" w14:textId="5A959D37" w:rsidR="0073407E" w:rsidRPr="0073407E" w:rsidRDefault="0073407E" w:rsidP="00377944">
            <w:pPr>
              <w:spacing w:line="264" w:lineRule="auto"/>
              <w:jc w:val="both"/>
              <w:rPr>
                <w:rFonts w:ascii="Calibri" w:hAnsi="Calibri" w:cs="Tahoma"/>
                <w:b/>
              </w:rPr>
            </w:pPr>
            <w:r w:rsidRPr="0073407E">
              <w:rPr>
                <w:rFonts w:ascii="Calibri" w:hAnsi="Calibri" w:cs="Tahoma"/>
                <w:b/>
              </w:rPr>
              <w:t>SKUPAJ BREZ DDV</w:t>
            </w:r>
          </w:p>
        </w:tc>
        <w:tc>
          <w:tcPr>
            <w:tcW w:w="1842" w:type="dxa"/>
          </w:tcPr>
          <w:p w14:paraId="71489BB3" w14:textId="77777777" w:rsidR="0073407E" w:rsidRPr="00377944" w:rsidRDefault="0073407E" w:rsidP="00377944">
            <w:pPr>
              <w:spacing w:line="264" w:lineRule="auto"/>
              <w:jc w:val="both"/>
              <w:rPr>
                <w:rFonts w:ascii="Calibri" w:hAnsi="Calibri" w:cs="Tahoma"/>
              </w:rPr>
            </w:pPr>
          </w:p>
        </w:tc>
      </w:tr>
      <w:tr w:rsidR="0073407E" w:rsidRPr="00377944" w14:paraId="09D09DF5" w14:textId="77777777" w:rsidTr="001023CA">
        <w:trPr>
          <w:trHeight w:val="425"/>
        </w:trPr>
        <w:tc>
          <w:tcPr>
            <w:tcW w:w="6712" w:type="dxa"/>
            <w:gridSpan w:val="4"/>
          </w:tcPr>
          <w:p w14:paraId="358650C1" w14:textId="3CEE66F9" w:rsidR="0073407E" w:rsidRPr="0073407E" w:rsidRDefault="00A65ED2" w:rsidP="00377944">
            <w:pPr>
              <w:spacing w:line="264" w:lineRule="auto"/>
              <w:jc w:val="both"/>
              <w:rPr>
                <w:rFonts w:ascii="Calibri" w:hAnsi="Calibri" w:cs="Tahoma"/>
                <w:b/>
              </w:rPr>
            </w:pPr>
            <w:r>
              <w:rPr>
                <w:rFonts w:ascii="Calibri" w:hAnsi="Calibri" w:cs="Tahoma"/>
                <w:b/>
              </w:rPr>
              <w:t>9,5</w:t>
            </w:r>
            <w:bookmarkStart w:id="5" w:name="_GoBack"/>
            <w:bookmarkEnd w:id="5"/>
            <w:r w:rsidR="0073407E" w:rsidRPr="0073407E">
              <w:rPr>
                <w:rFonts w:ascii="Calibri" w:hAnsi="Calibri" w:cs="Tahoma"/>
                <w:b/>
              </w:rPr>
              <w:t xml:space="preserve"> % DDV</w:t>
            </w:r>
          </w:p>
        </w:tc>
        <w:tc>
          <w:tcPr>
            <w:tcW w:w="1842" w:type="dxa"/>
          </w:tcPr>
          <w:p w14:paraId="7CD4C684" w14:textId="77777777" w:rsidR="0073407E" w:rsidRPr="00377944" w:rsidRDefault="0073407E" w:rsidP="00377944">
            <w:pPr>
              <w:spacing w:line="264" w:lineRule="auto"/>
              <w:jc w:val="both"/>
              <w:rPr>
                <w:rFonts w:ascii="Calibri" w:hAnsi="Calibri" w:cs="Tahoma"/>
              </w:rPr>
            </w:pPr>
          </w:p>
        </w:tc>
      </w:tr>
      <w:tr w:rsidR="0073407E" w:rsidRPr="00377944" w14:paraId="47C09B4D" w14:textId="77777777" w:rsidTr="001023CA">
        <w:trPr>
          <w:trHeight w:val="425"/>
        </w:trPr>
        <w:tc>
          <w:tcPr>
            <w:tcW w:w="6712" w:type="dxa"/>
            <w:gridSpan w:val="4"/>
          </w:tcPr>
          <w:p w14:paraId="6729579C" w14:textId="0882C5A7" w:rsidR="0073407E" w:rsidRPr="0073407E" w:rsidRDefault="0073407E" w:rsidP="00377944">
            <w:pPr>
              <w:spacing w:line="264" w:lineRule="auto"/>
              <w:jc w:val="both"/>
              <w:rPr>
                <w:rFonts w:ascii="Calibri" w:hAnsi="Calibri" w:cs="Tahoma"/>
                <w:b/>
              </w:rPr>
            </w:pPr>
            <w:r w:rsidRPr="0073407E">
              <w:rPr>
                <w:rFonts w:ascii="Calibri" w:hAnsi="Calibri" w:cs="Tahoma"/>
                <w:b/>
              </w:rPr>
              <w:t>SKUPAJ Z DDV</w:t>
            </w:r>
          </w:p>
        </w:tc>
        <w:tc>
          <w:tcPr>
            <w:tcW w:w="1842" w:type="dxa"/>
          </w:tcPr>
          <w:p w14:paraId="3812E3F9" w14:textId="77777777" w:rsidR="0073407E" w:rsidRPr="00377944" w:rsidRDefault="0073407E" w:rsidP="00377944">
            <w:pPr>
              <w:spacing w:line="264" w:lineRule="auto"/>
              <w:jc w:val="both"/>
              <w:rPr>
                <w:rFonts w:ascii="Calibri" w:hAnsi="Calibri" w:cs="Tahoma"/>
              </w:rPr>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77777777" w:rsidR="009A2EAA" w:rsidRDefault="009A2EAA" w:rsidP="009A2EAA">
            <w:pPr>
              <w:jc w:val="both"/>
              <w:rPr>
                <w:rFonts w:ascii="Calibri" w:hAnsi="Calibri" w:cs="Calibri"/>
              </w:rPr>
            </w:pPr>
            <w:r>
              <w:rPr>
                <w:rFonts w:ascii="Calibri" w:hAnsi="Calibri" w:cs="Calibri"/>
              </w:rPr>
              <w:t>Izjavljamo, da cene brez DDV vsebujejo vse stroške vezane na izvedbo storitve za katero dajemo ponudbo.</w:t>
            </w:r>
          </w:p>
          <w:p w14:paraId="1569004E" w14:textId="653C5091" w:rsidR="009A2EAA" w:rsidRDefault="009A2EAA" w:rsidP="009A2EAA">
            <w:pPr>
              <w:jc w:val="both"/>
              <w:rPr>
                <w:rFonts w:ascii="Calibri" w:hAnsi="Calibri" w:cs="Calibri"/>
              </w:rPr>
            </w:pPr>
            <w:r>
              <w:rPr>
                <w:rFonts w:ascii="Calibri" w:hAnsi="Calibri" w:cs="Calibri"/>
              </w:rPr>
              <w:t xml:space="preserve">Izjavljamo, da bodo cene </w:t>
            </w:r>
            <w:r w:rsidR="00630A24">
              <w:rPr>
                <w:rFonts w:ascii="Calibri" w:hAnsi="Calibri" w:cs="Calibri"/>
              </w:rPr>
              <w:t>v EUR/t</w:t>
            </w:r>
            <w:r>
              <w:rPr>
                <w:rFonts w:ascii="Calibri" w:hAnsi="Calibri" w:cs="Calibri"/>
              </w:rPr>
              <w:t xml:space="preserve"> brez DDV, ki smo jih vpisali fiksne ves čas veljavnosti okvirnega sporazuma.</w:t>
            </w:r>
          </w:p>
          <w:p w14:paraId="79D059C5" w14:textId="77777777" w:rsidR="009A2EAA" w:rsidRDefault="009A2EAA" w:rsidP="0073407E">
            <w:pPr>
              <w:rPr>
                <w:rFonts w:ascii="Calibri" w:hAnsi="Calibri" w:cs="Calibri"/>
              </w:rPr>
            </w:pPr>
          </w:p>
          <w:p w14:paraId="373BE405" w14:textId="77777777" w:rsidR="00290174" w:rsidRDefault="00290174" w:rsidP="0073407E">
            <w:pPr>
              <w:rPr>
                <w:rFonts w:ascii="Calibri" w:hAnsi="Calibri" w:cs="Calibri"/>
              </w:rPr>
            </w:pPr>
          </w:p>
          <w:p w14:paraId="0FA76FAF" w14:textId="77777777" w:rsidR="00290174" w:rsidRDefault="00290174" w:rsidP="0073407E">
            <w:pPr>
              <w:rPr>
                <w:rFonts w:ascii="Calibri" w:hAnsi="Calibri" w:cs="Calibri"/>
              </w:rPr>
            </w:pPr>
          </w:p>
          <w:p w14:paraId="25743437" w14:textId="77777777" w:rsidR="00290174" w:rsidRDefault="00290174" w:rsidP="0073407E">
            <w:pPr>
              <w:rPr>
                <w:rFonts w:ascii="Calibri" w:hAnsi="Calibri" w:cs="Calibri"/>
              </w:rPr>
            </w:pPr>
          </w:p>
          <w:p w14:paraId="7603D8D3" w14:textId="77777777" w:rsidR="00290174" w:rsidRDefault="00290174" w:rsidP="0073407E">
            <w:pPr>
              <w:rPr>
                <w:rFonts w:ascii="Calibri" w:hAnsi="Calibri" w:cs="Calibri"/>
              </w:rPr>
            </w:pPr>
          </w:p>
          <w:p w14:paraId="4910CA49" w14:textId="77777777" w:rsidR="009A2EAA" w:rsidRDefault="009A2EAA" w:rsidP="0073407E">
            <w:pPr>
              <w:rPr>
                <w:rFonts w:ascii="Calibri" w:hAnsi="Calibri" w:cs="Calibri"/>
              </w:rPr>
            </w:pPr>
          </w:p>
          <w:p w14:paraId="242D25C4" w14:textId="77777777" w:rsidR="009A2EAA" w:rsidRDefault="009A2EAA" w:rsidP="0073407E">
            <w:pPr>
              <w:rPr>
                <w:rFonts w:ascii="Calibri" w:hAnsi="Calibri" w:cs="Calibri"/>
              </w:rPr>
            </w:pPr>
          </w:p>
          <w:p w14:paraId="730EA279" w14:textId="77777777" w:rsidR="009A2EAA" w:rsidRDefault="009A2EAA" w:rsidP="0073407E">
            <w:pPr>
              <w:rPr>
                <w:rFonts w:ascii="Calibri" w:hAnsi="Calibri" w:cs="Calibri"/>
              </w:rPr>
            </w:pPr>
          </w:p>
          <w:p w14:paraId="137BE6BC" w14:textId="77777777" w:rsidR="009A2EAA" w:rsidRDefault="009A2EAA" w:rsidP="0073407E">
            <w:pPr>
              <w:rPr>
                <w:rFonts w:ascii="Calibri" w:hAnsi="Calibri" w:cs="Calibri"/>
              </w:rPr>
            </w:pPr>
          </w:p>
          <w:p w14:paraId="134F67A2" w14:textId="77777777" w:rsidR="009A2EAA" w:rsidRDefault="009A2EAA" w:rsidP="0073407E">
            <w:pPr>
              <w:rPr>
                <w:rFonts w:ascii="Calibri" w:hAnsi="Calibri" w:cs="Calibri"/>
              </w:rPr>
            </w:pPr>
          </w:p>
          <w:p w14:paraId="68476134" w14:textId="77777777" w:rsidR="009A2EAA" w:rsidRDefault="009A2EAA"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55EBBE37" w14:textId="77777777" w:rsidR="00630A24" w:rsidRDefault="00630A24" w:rsidP="0073407E">
            <w:pPr>
              <w:rPr>
                <w:rFonts w:ascii="Calibri" w:hAnsi="Calibri" w:cs="Calibri"/>
              </w:rPr>
            </w:pPr>
          </w:p>
          <w:p w14:paraId="4FED2144" w14:textId="77777777" w:rsidR="00630A24" w:rsidRDefault="00630A24" w:rsidP="0073407E">
            <w:pPr>
              <w:rPr>
                <w:rFonts w:ascii="Calibri" w:hAnsi="Calibri" w:cs="Calibri"/>
              </w:rPr>
            </w:pPr>
          </w:p>
          <w:p w14:paraId="57220D03" w14:textId="77777777" w:rsidR="00630A24" w:rsidRDefault="00630A24" w:rsidP="0073407E">
            <w:pPr>
              <w:rPr>
                <w:rFonts w:ascii="Calibri" w:hAnsi="Calibri" w:cs="Calibri"/>
              </w:rPr>
            </w:pPr>
          </w:p>
          <w:p w14:paraId="505A07BA" w14:textId="77777777" w:rsidR="00630A24" w:rsidRDefault="00630A24"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 xml:space="preserve">Ponudnik v sistemu e-JN v razdelek »Drugi dokumenti«  naloži izpolnjen obrazec v .pdf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0796A" w14:textId="77777777" w:rsidR="00AF5236" w:rsidRDefault="00AF5236">
      <w:r>
        <w:separator/>
      </w:r>
    </w:p>
  </w:endnote>
  <w:endnote w:type="continuationSeparator" w:id="0">
    <w:p w14:paraId="64347742" w14:textId="77777777" w:rsidR="00AF5236" w:rsidRDefault="00AF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A629" w14:textId="77777777" w:rsidR="008C1D28" w:rsidRDefault="008C1D28"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8C1D28" w:rsidRDefault="008C1D2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3BDE4" w14:textId="77777777" w:rsidR="008C1D28" w:rsidRPr="00850D39" w:rsidRDefault="008C1D28" w:rsidP="00120C53">
    <w:pPr>
      <w:pStyle w:val="Noga"/>
      <w:jc w:val="right"/>
      <w:rPr>
        <w:rFonts w:ascii="Calibri" w:hAnsi="Calibri"/>
        <w:sz w:val="20"/>
        <w:szCs w:val="20"/>
      </w:rPr>
    </w:pPr>
    <w:bookmarkStart w:id="6" w:name="_Hlk508097905"/>
    <w:bookmarkStart w:id="7" w:name="_Hlk508097906"/>
    <w:bookmarkStart w:id="8" w:name="_Hlk508097907"/>
    <w:bookmarkStart w:id="9" w:name="_Hlk508097908"/>
    <w:bookmarkStart w:id="10" w:name="_Hlk532813794"/>
    <w:bookmarkStart w:id="11"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A65ED2">
      <w:rPr>
        <w:rFonts w:ascii="Calibri" w:hAnsi="Calibri"/>
        <w:noProof/>
        <w:sz w:val="20"/>
        <w:szCs w:val="20"/>
      </w:rPr>
      <w:t>34</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A65ED2">
      <w:rPr>
        <w:rFonts w:ascii="Calibri" w:hAnsi="Calibri"/>
        <w:noProof/>
        <w:sz w:val="20"/>
        <w:szCs w:val="20"/>
      </w:rPr>
      <w:t>34</w:t>
    </w:r>
    <w:r w:rsidRPr="00850D39">
      <w:rPr>
        <w:rFonts w:ascii="Calibri" w:hAnsi="Calibri"/>
        <w:sz w:val="20"/>
        <w:szCs w:val="20"/>
      </w:rPr>
      <w:fldChar w:fldCharType="end"/>
    </w:r>
    <w:bookmarkEnd w:id="6"/>
    <w:bookmarkEnd w:id="7"/>
    <w:bookmarkEnd w:id="8"/>
    <w:bookmarkEnd w:id="9"/>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CDFAA" w14:textId="77777777" w:rsidR="00AF5236" w:rsidRDefault="00AF5236">
      <w:r>
        <w:separator/>
      </w:r>
    </w:p>
  </w:footnote>
  <w:footnote w:type="continuationSeparator" w:id="0">
    <w:p w14:paraId="4DAECE95" w14:textId="77777777" w:rsidR="00AF5236" w:rsidRDefault="00AF5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AB19" w14:textId="43327DF7" w:rsidR="008C1D28" w:rsidRPr="00850D39" w:rsidRDefault="008C1D28"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P</w:t>
    </w:r>
    <w:r w:rsidRPr="00D3304F">
      <w:rPr>
        <w:rFonts w:asciiTheme="minorHAnsi" w:hAnsiTheme="minorHAnsi" w:cstheme="minorHAnsi"/>
        <w:i/>
        <w:sz w:val="18"/>
        <w:szCs w:val="18"/>
      </w:rPr>
      <w:t>revzem komunalne odpadne embalaže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3C4345F"/>
    <w:multiLevelType w:val="hybridMultilevel"/>
    <w:tmpl w:val="9D987D30"/>
    <w:lvl w:ilvl="0" w:tplc="28AA4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30512B"/>
    <w:multiLevelType w:val="hybridMultilevel"/>
    <w:tmpl w:val="45DEEC20"/>
    <w:lvl w:ilvl="0" w:tplc="9B22D9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A7118C"/>
    <w:multiLevelType w:val="hybridMultilevel"/>
    <w:tmpl w:val="9F8A0F20"/>
    <w:lvl w:ilvl="0" w:tplc="16480D3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7"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54334A"/>
    <w:multiLevelType w:val="hybridMultilevel"/>
    <w:tmpl w:val="D23E39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02A6F"/>
    <w:multiLevelType w:val="hybridMultilevel"/>
    <w:tmpl w:val="43D48552"/>
    <w:lvl w:ilvl="0" w:tplc="A8BE1A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20"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2"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D706C6"/>
    <w:multiLevelType w:val="hybridMultilevel"/>
    <w:tmpl w:val="95C400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25"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26"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FFC4207"/>
    <w:multiLevelType w:val="hybridMultilevel"/>
    <w:tmpl w:val="6F1E592C"/>
    <w:lvl w:ilvl="0" w:tplc="3DCAB7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15"/>
  </w:num>
  <w:num w:numId="3">
    <w:abstractNumId w:val="19"/>
  </w:num>
  <w:num w:numId="4">
    <w:abstractNumId w:val="10"/>
  </w:num>
  <w:num w:numId="5">
    <w:abstractNumId w:val="13"/>
  </w:num>
  <w:num w:numId="6">
    <w:abstractNumId w:val="16"/>
  </w:num>
  <w:num w:numId="7">
    <w:abstractNumId w:val="4"/>
  </w:num>
  <w:num w:numId="8">
    <w:abstractNumId w:val="25"/>
  </w:num>
  <w:num w:numId="9">
    <w:abstractNumId w:val="22"/>
  </w:num>
  <w:num w:numId="10">
    <w:abstractNumId w:val="28"/>
  </w:num>
  <w:num w:numId="11">
    <w:abstractNumId w:val="6"/>
  </w:num>
  <w:num w:numId="12">
    <w:abstractNumId w:val="11"/>
  </w:num>
  <w:num w:numId="13">
    <w:abstractNumId w:val="21"/>
  </w:num>
  <w:num w:numId="14">
    <w:abstractNumId w:val="18"/>
  </w:num>
  <w:num w:numId="15">
    <w:abstractNumId w:val="8"/>
  </w:num>
  <w:num w:numId="16">
    <w:abstractNumId w:val="7"/>
  </w:num>
  <w:num w:numId="17">
    <w:abstractNumId w:val="24"/>
  </w:num>
  <w:num w:numId="18">
    <w:abstractNumId w:val="17"/>
  </w:num>
  <w:num w:numId="19">
    <w:abstractNumId w:val="5"/>
  </w:num>
  <w:num w:numId="20">
    <w:abstractNumId w:val="27"/>
  </w:num>
  <w:num w:numId="21">
    <w:abstractNumId w:val="26"/>
  </w:num>
  <w:num w:numId="22">
    <w:abstractNumId w:val="20"/>
  </w:num>
  <w:num w:numId="23">
    <w:abstractNumId w:val="23"/>
  </w:num>
  <w:num w:numId="24">
    <w:abstractNumId w:val="14"/>
  </w:num>
  <w:num w:numId="25">
    <w:abstractNumId w:val="2"/>
  </w:num>
  <w:num w:numId="26">
    <w:abstractNumId w:val="29"/>
  </w:num>
  <w:num w:numId="27">
    <w:abstractNumId w:val="1"/>
  </w:num>
  <w:num w:numId="28">
    <w:abstractNumId w:val="3"/>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00"/>
    <w:rsid w:val="00000D24"/>
    <w:rsid w:val="00002C42"/>
    <w:rsid w:val="000038EE"/>
    <w:rsid w:val="0000423E"/>
    <w:rsid w:val="0000652F"/>
    <w:rsid w:val="00006931"/>
    <w:rsid w:val="000069C3"/>
    <w:rsid w:val="00006F64"/>
    <w:rsid w:val="00007134"/>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5C81"/>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47E40"/>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168B"/>
    <w:rsid w:val="00191D0C"/>
    <w:rsid w:val="00192DC3"/>
    <w:rsid w:val="0019332A"/>
    <w:rsid w:val="00194793"/>
    <w:rsid w:val="00195847"/>
    <w:rsid w:val="00196067"/>
    <w:rsid w:val="001A1D25"/>
    <w:rsid w:val="001A1FAB"/>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174"/>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D1C"/>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26E19"/>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087"/>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9E"/>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1B2"/>
    <w:rsid w:val="005262A1"/>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0A24"/>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006"/>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0962"/>
    <w:rsid w:val="006C189E"/>
    <w:rsid w:val="006C1FF3"/>
    <w:rsid w:val="006C2C69"/>
    <w:rsid w:val="006C3B5B"/>
    <w:rsid w:val="006C40EE"/>
    <w:rsid w:val="006C43CF"/>
    <w:rsid w:val="006C4CF1"/>
    <w:rsid w:val="006C4E16"/>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6CEE"/>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4D4F"/>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27E"/>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3509"/>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1D28"/>
    <w:rsid w:val="008C22B2"/>
    <w:rsid w:val="008C2F8B"/>
    <w:rsid w:val="008C3C2C"/>
    <w:rsid w:val="008C431E"/>
    <w:rsid w:val="008D1447"/>
    <w:rsid w:val="008D29EC"/>
    <w:rsid w:val="008D323E"/>
    <w:rsid w:val="008D4709"/>
    <w:rsid w:val="008D4BAB"/>
    <w:rsid w:val="008D6B80"/>
    <w:rsid w:val="008D7375"/>
    <w:rsid w:val="008D7CDF"/>
    <w:rsid w:val="008D7EE9"/>
    <w:rsid w:val="008D7F15"/>
    <w:rsid w:val="008E0391"/>
    <w:rsid w:val="008E0B9B"/>
    <w:rsid w:val="008E2DDB"/>
    <w:rsid w:val="008E2E4E"/>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2EE3"/>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ED2"/>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236"/>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19B2"/>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20E9"/>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110"/>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57F59"/>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304F"/>
    <w:rsid w:val="00D34001"/>
    <w:rsid w:val="00D356A3"/>
    <w:rsid w:val="00D361FA"/>
    <w:rsid w:val="00D37204"/>
    <w:rsid w:val="00D40A82"/>
    <w:rsid w:val="00D40ADC"/>
    <w:rsid w:val="00D41C86"/>
    <w:rsid w:val="00D41F12"/>
    <w:rsid w:val="00D41FE4"/>
    <w:rsid w:val="00D4211F"/>
    <w:rsid w:val="00D42F4D"/>
    <w:rsid w:val="00D431FC"/>
    <w:rsid w:val="00D43B9B"/>
    <w:rsid w:val="00D4491A"/>
    <w:rsid w:val="00D44E53"/>
    <w:rsid w:val="00D46752"/>
    <w:rsid w:val="00D468D3"/>
    <w:rsid w:val="00D47907"/>
    <w:rsid w:val="00D47DCF"/>
    <w:rsid w:val="00D509FC"/>
    <w:rsid w:val="00D528A8"/>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8E0"/>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CAF"/>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2DDB"/>
    <w:rPr>
      <w:sz w:val="24"/>
      <w:szCs w:val="24"/>
    </w:rPr>
  </w:style>
  <w:style w:type="paragraph" w:styleId="Naslov1">
    <w:name w:val="heading 1"/>
    <w:basedOn w:val="Navaden"/>
    <w:next w:val="Navaden"/>
    <w:link w:val="Naslov1Znak"/>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8E2DDB"/>
    <w:pPr>
      <w:keepNext/>
      <w:jc w:val="center"/>
      <w:outlineLvl w:val="3"/>
    </w:pPr>
    <w:rPr>
      <w:rFonts w:ascii="Arial" w:hAnsi="Arial"/>
      <w:b/>
      <w:bCs/>
      <w:i/>
      <w:iCs/>
    </w:rPr>
  </w:style>
  <w:style w:type="paragraph" w:styleId="Naslov5">
    <w:name w:val="heading 5"/>
    <w:basedOn w:val="Navaden"/>
    <w:next w:val="Navaden"/>
    <w:link w:val="Naslov5Znak"/>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aliases w:val="APEK-4"/>
    <w:basedOn w:val="Navaden"/>
    <w:link w:val="GlavaZnak"/>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link w:val="Telobesedila2Znak"/>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uiPriority w:val="59"/>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link w:val="BesedilooblakaZnak"/>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8"/>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0"/>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rsid w:val="0071625A"/>
    <w:rPr>
      <w:rFonts w:cs="Times New Roman"/>
      <w:position w:val="0"/>
      <w:vertAlign w:val="superscript"/>
    </w:rPr>
  </w:style>
  <w:style w:type="character" w:customStyle="1" w:styleId="GlavaZnak">
    <w:name w:val="Glava Znak"/>
    <w:aliases w:val="APEK-4 Znak"/>
    <w:basedOn w:val="Privzetapisavaodstavka"/>
    <w:link w:val="Glava"/>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unhideWhenUsed/>
    <w:rsid w:val="00652E26"/>
    <w:rPr>
      <w:b/>
      <w:bCs/>
    </w:rPr>
  </w:style>
  <w:style w:type="character" w:customStyle="1" w:styleId="ZadevapripombeZnak">
    <w:name w:val="Zadeva pripombe Znak"/>
    <w:basedOn w:val="PripombabesediloZnak"/>
    <w:link w:val="Zadevapripombe"/>
    <w:rsid w:val="00652E26"/>
    <w:rPr>
      <w:b/>
      <w:bCs/>
    </w:rPr>
  </w:style>
  <w:style w:type="character" w:customStyle="1" w:styleId="Naslov1Znak">
    <w:name w:val="Naslov 1 Znak"/>
    <w:basedOn w:val="Privzetapisavaodstavka"/>
    <w:link w:val="Naslov1"/>
    <w:rsid w:val="00C57F59"/>
    <w:rPr>
      <w:rFonts w:ascii="Arial" w:hAnsi="Arial" w:cs="Arial"/>
      <w:b/>
      <w:bCs/>
      <w:kern w:val="32"/>
      <w:sz w:val="32"/>
      <w:szCs w:val="32"/>
    </w:rPr>
  </w:style>
  <w:style w:type="character" w:customStyle="1" w:styleId="Naslov2Znak">
    <w:name w:val="Naslov 2 Znak"/>
    <w:basedOn w:val="Privzetapisavaodstavka"/>
    <w:link w:val="Naslov2"/>
    <w:rsid w:val="00C57F59"/>
    <w:rPr>
      <w:rFonts w:ascii="Arial" w:hAnsi="Arial" w:cs="Arial"/>
      <w:b/>
      <w:bCs/>
      <w:i/>
      <w:iCs/>
      <w:sz w:val="28"/>
      <w:szCs w:val="28"/>
    </w:rPr>
  </w:style>
  <w:style w:type="character" w:customStyle="1" w:styleId="Naslov3Znak">
    <w:name w:val="Naslov 3 Znak"/>
    <w:basedOn w:val="Privzetapisavaodstavka"/>
    <w:link w:val="Naslov3"/>
    <w:rsid w:val="00C57F59"/>
    <w:rPr>
      <w:rFonts w:ascii="Arial" w:hAnsi="Arial" w:cs="Arial"/>
      <w:b/>
      <w:bCs/>
      <w:sz w:val="26"/>
      <w:szCs w:val="26"/>
    </w:rPr>
  </w:style>
  <w:style w:type="character" w:customStyle="1" w:styleId="Naslov4Znak">
    <w:name w:val="Naslov 4 Znak"/>
    <w:basedOn w:val="Privzetapisavaodstavka"/>
    <w:link w:val="Naslov4"/>
    <w:rsid w:val="00C57F59"/>
    <w:rPr>
      <w:rFonts w:ascii="Arial" w:hAnsi="Arial"/>
      <w:b/>
      <w:bCs/>
      <w:i/>
      <w:iCs/>
      <w:sz w:val="24"/>
      <w:szCs w:val="24"/>
    </w:rPr>
  </w:style>
  <w:style w:type="character" w:customStyle="1" w:styleId="Naslov5Znak">
    <w:name w:val="Naslov 5 Znak"/>
    <w:basedOn w:val="Privzetapisavaodstavka"/>
    <w:link w:val="Naslov5"/>
    <w:rsid w:val="00C57F59"/>
    <w:rPr>
      <w:b/>
      <w:bCs/>
      <w:i/>
      <w:iCs/>
      <w:sz w:val="26"/>
      <w:szCs w:val="26"/>
    </w:rPr>
  </w:style>
  <w:style w:type="character" w:customStyle="1" w:styleId="Telobesedila2Znak">
    <w:name w:val="Telo besedila 2 Znak"/>
    <w:basedOn w:val="Privzetapisavaodstavka"/>
    <w:link w:val="Telobesedila2"/>
    <w:rsid w:val="00C57F59"/>
    <w:rPr>
      <w:rFonts w:ascii="Arial" w:hAnsi="Arial"/>
      <w:sz w:val="24"/>
      <w:szCs w:val="24"/>
    </w:rPr>
  </w:style>
  <w:style w:type="character" w:customStyle="1" w:styleId="Telobesedila3Znak">
    <w:name w:val="Telo besedila 3 Znak"/>
    <w:basedOn w:val="Privzetapisavaodstavka"/>
    <w:link w:val="Telobesedila3"/>
    <w:rsid w:val="00C57F59"/>
    <w:rPr>
      <w:sz w:val="16"/>
      <w:szCs w:val="16"/>
    </w:rPr>
  </w:style>
  <w:style w:type="character" w:customStyle="1" w:styleId="BesedilooblakaZnak">
    <w:name w:val="Besedilo oblačka Znak"/>
    <w:basedOn w:val="Privzetapisavaodstavka"/>
    <w:link w:val="Besedilooblaka"/>
    <w:semiHidden/>
    <w:rsid w:val="00C57F59"/>
    <w:rPr>
      <w:rFonts w:ascii="Tahoma" w:hAnsi="Tahoma" w:cs="Tahoma"/>
      <w:sz w:val="16"/>
      <w:szCs w:val="16"/>
    </w:rPr>
  </w:style>
  <w:style w:type="paragraph" w:customStyle="1" w:styleId="NASLOV">
    <w:name w:val="NASLOV"/>
    <w:basedOn w:val="Navaden"/>
    <w:rsid w:val="00C57F59"/>
    <w:pPr>
      <w:widowControl w:val="0"/>
      <w:adjustRightInd w:val="0"/>
      <w:spacing w:before="120" w:line="360" w:lineRule="atLeast"/>
      <w:jc w:val="center"/>
      <w:textAlignment w:val="baseline"/>
    </w:pPr>
    <w:rPr>
      <w:rFonts w:ascii="Tahoma" w:hAnsi="Tahoma"/>
      <w:b/>
      <w:caps/>
      <w:sz w:val="22"/>
      <w:szCs w:val="22"/>
    </w:rPr>
  </w:style>
  <w:style w:type="paragraph" w:customStyle="1" w:styleId="ZnakZnak1CharZnakZnak">
    <w:name w:val="Znak Znak1 Char Znak Znak"/>
    <w:basedOn w:val="Navaden"/>
    <w:rsid w:val="00C57F59"/>
    <w:rPr>
      <w:lang w:val="pl-PL" w:eastAsia="pl-PL"/>
    </w:rPr>
  </w:style>
  <w:style w:type="paragraph" w:customStyle="1" w:styleId="ZnakZnak1Char">
    <w:name w:val="Znak Znak1 Char"/>
    <w:basedOn w:val="Navaden"/>
    <w:rsid w:val="00C57F59"/>
    <w:rPr>
      <w:lang w:val="pl-PL" w:eastAsia="pl-PL"/>
    </w:rPr>
  </w:style>
  <w:style w:type="paragraph" w:styleId="Naslov0">
    <w:name w:val="Title"/>
    <w:basedOn w:val="Kazalovsebine1"/>
    <w:link w:val="NaslovZnak"/>
    <w:qFormat/>
    <w:rsid w:val="00C57F59"/>
    <w:pPr>
      <w:widowControl/>
      <w:tabs>
        <w:tab w:val="left" w:pos="480"/>
      </w:tabs>
      <w:overflowPunct w:val="0"/>
      <w:autoSpaceDE w:val="0"/>
      <w:autoSpaceDN w:val="0"/>
      <w:spacing w:before="120" w:after="240" w:line="240" w:lineRule="auto"/>
      <w:jc w:val="center"/>
    </w:pPr>
    <w:rPr>
      <w:rFonts w:ascii="Verdana" w:hAnsi="Verdana"/>
      <w:b/>
      <w:bCs/>
      <w:sz w:val="28"/>
      <w:szCs w:val="22"/>
    </w:rPr>
  </w:style>
  <w:style w:type="character" w:customStyle="1" w:styleId="NaslovZnak">
    <w:name w:val="Naslov Znak"/>
    <w:basedOn w:val="Privzetapisavaodstavka"/>
    <w:link w:val="Naslov0"/>
    <w:rsid w:val="00C57F59"/>
    <w:rPr>
      <w:rFonts w:ascii="Verdana" w:hAnsi="Verdana"/>
      <w:b/>
      <w:bCs/>
      <w:sz w:val="28"/>
      <w:szCs w:val="22"/>
    </w:rPr>
  </w:style>
  <w:style w:type="paragraph" w:styleId="Kazalovsebine1">
    <w:name w:val="toc 1"/>
    <w:basedOn w:val="Navaden"/>
    <w:next w:val="Navaden"/>
    <w:autoRedefine/>
    <w:rsid w:val="00C57F59"/>
    <w:pPr>
      <w:widowControl w:val="0"/>
      <w:adjustRightInd w:val="0"/>
      <w:spacing w:line="360" w:lineRule="atLeast"/>
      <w:jc w:val="both"/>
      <w:textAlignment w:val="baseline"/>
    </w:pPr>
    <w:rPr>
      <w:szCs w:val="20"/>
    </w:rPr>
  </w:style>
  <w:style w:type="character" w:customStyle="1" w:styleId="FontStyle32">
    <w:name w:val="Font Style32"/>
    <w:uiPriority w:val="99"/>
    <w:rsid w:val="00C57F59"/>
    <w:rPr>
      <w:rFonts w:ascii="Arial" w:hAnsi="Arial" w:cs="Arial"/>
      <w:b/>
      <w:bCs/>
      <w:i/>
      <w:iCs/>
      <w:sz w:val="18"/>
      <w:szCs w:val="18"/>
    </w:rPr>
  </w:style>
  <w:style w:type="paragraph" w:customStyle="1" w:styleId="Style15">
    <w:name w:val="Style15"/>
    <w:basedOn w:val="Navaden"/>
    <w:uiPriority w:val="99"/>
    <w:rsid w:val="00C57F59"/>
    <w:pPr>
      <w:widowControl w:val="0"/>
      <w:autoSpaceDE w:val="0"/>
      <w:autoSpaceDN w:val="0"/>
      <w:adjustRightInd w:val="0"/>
      <w:spacing w:line="235" w:lineRule="exact"/>
      <w:jc w:val="both"/>
    </w:pPr>
    <w:rPr>
      <w:rFonts w:ascii="Arial" w:hAnsi="Arial" w:cs="Arial"/>
    </w:rPr>
  </w:style>
  <w:style w:type="character" w:customStyle="1" w:styleId="FontStyle31">
    <w:name w:val="Font Style31"/>
    <w:uiPriority w:val="99"/>
    <w:rsid w:val="00C57F59"/>
    <w:rPr>
      <w:rFonts w:ascii="Arial" w:hAnsi="Arial" w:cs="Arial"/>
      <w:b/>
      <w:bCs/>
      <w:sz w:val="18"/>
      <w:szCs w:val="18"/>
    </w:rPr>
  </w:style>
  <w:style w:type="paragraph" w:customStyle="1" w:styleId="Pa3">
    <w:name w:val="Pa3"/>
    <w:basedOn w:val="Navaden"/>
    <w:next w:val="Navaden"/>
    <w:uiPriority w:val="99"/>
    <w:rsid w:val="00C57F59"/>
    <w:pPr>
      <w:autoSpaceDE w:val="0"/>
      <w:autoSpaceDN w:val="0"/>
      <w:adjustRightInd w:val="0"/>
      <w:spacing w:line="171" w:lineRule="atLeast"/>
    </w:pPr>
    <w:rPr>
      <w:rFonts w:ascii="Arial" w:hAnsi="Arial" w:cs="Arial"/>
    </w:rPr>
  </w:style>
  <w:style w:type="paragraph" w:styleId="Brezrazmikov">
    <w:name w:val="No Spacing"/>
    <w:uiPriority w:val="1"/>
    <w:qFormat/>
    <w:rsid w:val="00C57F59"/>
    <w:pPr>
      <w:widowControl w:val="0"/>
      <w:adjustRightInd w:val="0"/>
      <w:jc w:val="both"/>
      <w:textAlignment w:val="baseline"/>
    </w:pPr>
    <w:rPr>
      <w:sz w:val="24"/>
    </w:rPr>
  </w:style>
  <w:style w:type="paragraph" w:customStyle="1" w:styleId="tbl-norm">
    <w:name w:val="tbl-norm"/>
    <w:basedOn w:val="Navaden"/>
    <w:rsid w:val="00C57F59"/>
    <w:pPr>
      <w:spacing w:before="100" w:beforeAutospacing="1" w:after="100" w:afterAutospacing="1"/>
    </w:pPr>
  </w:style>
  <w:style w:type="paragraph" w:styleId="Revizija">
    <w:name w:val="Revision"/>
    <w:hidden/>
    <w:uiPriority w:val="99"/>
    <w:semiHidden/>
    <w:rsid w:val="00C57F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F496-A549-4F5E-8CF7-A1A44504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8434</Words>
  <Characters>48074</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56396</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Henrika-PC10</cp:lastModifiedBy>
  <cp:revision>2</cp:revision>
  <cp:lastPrinted>2019-06-06T10:07:00Z</cp:lastPrinted>
  <dcterms:created xsi:type="dcterms:W3CDTF">2020-11-23T06:15:00Z</dcterms:created>
  <dcterms:modified xsi:type="dcterms:W3CDTF">2020-11-23T06:15:00Z</dcterms:modified>
</cp:coreProperties>
</file>